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49B4" w14:textId="1F51F599" w:rsidR="004456AC" w:rsidRPr="00E05AE6" w:rsidRDefault="00E05AE6" w:rsidP="00AD7658">
      <w:pPr>
        <w:tabs>
          <w:tab w:val="left" w:pos="4536"/>
        </w:tabs>
        <w:spacing w:before="240" w:line="360" w:lineRule="auto"/>
        <w:jc w:val="right"/>
        <w:rPr>
          <w:rFonts w:ascii="Times New Roman" w:hAnsi="Times New Roman" w:cs="Times New Roman"/>
          <w:b/>
          <w:bCs/>
          <w:i/>
          <w:iCs/>
          <w:sz w:val="24"/>
          <w:szCs w:val="24"/>
        </w:rPr>
      </w:pPr>
      <w:r w:rsidRPr="00E05AE6">
        <w:rPr>
          <w:rFonts w:ascii="Times New Roman" w:hAnsi="Times New Roman" w:cs="Times New Roman"/>
          <w:b/>
          <w:bCs/>
          <w:i/>
          <w:iCs/>
          <w:sz w:val="24"/>
          <w:szCs w:val="24"/>
        </w:rPr>
        <w:t>https://doi.org/10.23913/ricsh.v11i22.288</w:t>
      </w:r>
    </w:p>
    <w:p w14:paraId="28BA705C" w14:textId="137541E1" w:rsidR="00AD7658" w:rsidRPr="0032239F" w:rsidRDefault="00AD7658" w:rsidP="00AD7658">
      <w:pPr>
        <w:tabs>
          <w:tab w:val="left" w:pos="4536"/>
        </w:tabs>
        <w:spacing w:before="240" w:line="360" w:lineRule="auto"/>
        <w:jc w:val="right"/>
        <w:rPr>
          <w:rFonts w:ascii="Times New Roman" w:hAnsi="Times New Roman" w:cs="Times New Roman"/>
          <w:sz w:val="24"/>
          <w:szCs w:val="24"/>
        </w:rPr>
      </w:pPr>
      <w:r w:rsidRPr="006C1D49">
        <w:rPr>
          <w:rFonts w:ascii="Times New Roman" w:hAnsi="Times New Roman" w:cs="Times New Roman"/>
          <w:b/>
          <w:bCs/>
          <w:i/>
          <w:iCs/>
          <w:sz w:val="24"/>
          <w:szCs w:val="24"/>
        </w:rPr>
        <w:t>Artículos científicos</w:t>
      </w:r>
    </w:p>
    <w:p w14:paraId="628F3443" w14:textId="77777777" w:rsidR="004456AC" w:rsidRPr="00AD7658" w:rsidRDefault="00117875" w:rsidP="00AD7658">
      <w:pPr>
        <w:tabs>
          <w:tab w:val="left" w:pos="4536"/>
        </w:tabs>
        <w:spacing w:line="276" w:lineRule="auto"/>
        <w:jc w:val="right"/>
        <w:rPr>
          <w:rFonts w:ascii="Calibri" w:eastAsia="Times New Roman" w:hAnsi="Calibri" w:cs="Calibri"/>
          <w:b/>
          <w:color w:val="000000"/>
          <w:sz w:val="36"/>
          <w:szCs w:val="36"/>
          <w:lang w:val="es-MX" w:eastAsia="es-MX"/>
        </w:rPr>
      </w:pPr>
      <w:r w:rsidRPr="00AD7658">
        <w:rPr>
          <w:rFonts w:ascii="Calibri" w:eastAsia="Times New Roman" w:hAnsi="Calibri" w:cs="Calibri"/>
          <w:b/>
          <w:color w:val="000000"/>
          <w:sz w:val="36"/>
          <w:szCs w:val="36"/>
          <w:lang w:val="es-MX" w:eastAsia="es-MX"/>
        </w:rPr>
        <w:t xml:space="preserve">Filosofía de la ciencia: Base </w:t>
      </w:r>
      <w:r w:rsidR="00C54479" w:rsidRPr="00AD7658">
        <w:rPr>
          <w:rFonts w:ascii="Calibri" w:eastAsia="Times New Roman" w:hAnsi="Calibri" w:cs="Calibri"/>
          <w:b/>
          <w:color w:val="000000"/>
          <w:sz w:val="36"/>
          <w:szCs w:val="36"/>
          <w:lang w:val="es-MX" w:eastAsia="es-MX"/>
        </w:rPr>
        <w:t>teórico-</w:t>
      </w:r>
      <w:r w:rsidRPr="00AD7658">
        <w:rPr>
          <w:rFonts w:ascii="Calibri" w:eastAsia="Times New Roman" w:hAnsi="Calibri" w:cs="Calibri"/>
          <w:b/>
          <w:color w:val="000000"/>
          <w:sz w:val="36"/>
          <w:szCs w:val="36"/>
          <w:lang w:val="es-MX" w:eastAsia="es-MX"/>
        </w:rPr>
        <w:t>epistemológica de la Sociología de la educación</w:t>
      </w:r>
    </w:p>
    <w:p w14:paraId="2AD4DF2F" w14:textId="7103D4DA" w:rsidR="004456AC" w:rsidRPr="00594C6A" w:rsidRDefault="005173CD" w:rsidP="00AD7658">
      <w:pPr>
        <w:tabs>
          <w:tab w:val="left" w:pos="4536"/>
        </w:tabs>
        <w:spacing w:line="276" w:lineRule="auto"/>
        <w:jc w:val="right"/>
        <w:rPr>
          <w:rFonts w:ascii="Calibri" w:eastAsia="Times New Roman" w:hAnsi="Calibri" w:cs="Calibri"/>
          <w:b/>
          <w:i/>
          <w:iCs/>
          <w:color w:val="000000"/>
          <w:sz w:val="28"/>
          <w:szCs w:val="28"/>
          <w:lang w:val="en-US" w:eastAsia="es-MX"/>
        </w:rPr>
      </w:pPr>
      <w:r w:rsidRPr="00594C6A">
        <w:rPr>
          <w:rFonts w:ascii="Calibri" w:eastAsia="Times New Roman" w:hAnsi="Calibri" w:cs="Calibri"/>
          <w:b/>
          <w:i/>
          <w:iCs/>
          <w:color w:val="000000"/>
          <w:sz w:val="28"/>
          <w:szCs w:val="28"/>
          <w:lang w:val="en-US" w:eastAsia="es-MX"/>
        </w:rPr>
        <w:t>Philosophy</w:t>
      </w:r>
      <w:r w:rsidR="00C54479" w:rsidRPr="00594C6A">
        <w:rPr>
          <w:rFonts w:ascii="Calibri" w:eastAsia="Times New Roman" w:hAnsi="Calibri" w:cs="Calibri"/>
          <w:b/>
          <w:i/>
          <w:iCs/>
          <w:color w:val="000000"/>
          <w:sz w:val="28"/>
          <w:szCs w:val="28"/>
          <w:lang w:val="en-US" w:eastAsia="es-MX"/>
        </w:rPr>
        <w:t xml:space="preserve"> of Science</w:t>
      </w:r>
      <w:r w:rsidR="00117875" w:rsidRPr="00594C6A">
        <w:rPr>
          <w:rFonts w:ascii="Calibri" w:eastAsia="Times New Roman" w:hAnsi="Calibri" w:cs="Calibri"/>
          <w:b/>
          <w:i/>
          <w:iCs/>
          <w:color w:val="000000"/>
          <w:sz w:val="28"/>
          <w:szCs w:val="28"/>
          <w:lang w:val="en-US" w:eastAsia="es-MX"/>
        </w:rPr>
        <w:t xml:space="preserve">: </w:t>
      </w:r>
      <w:r w:rsidR="00C54479" w:rsidRPr="00594C6A">
        <w:rPr>
          <w:rFonts w:ascii="Calibri" w:eastAsia="Times New Roman" w:hAnsi="Calibri" w:cs="Calibri"/>
          <w:b/>
          <w:i/>
          <w:iCs/>
          <w:color w:val="000000"/>
          <w:sz w:val="28"/>
          <w:szCs w:val="28"/>
          <w:lang w:val="en-US" w:eastAsia="es-MX"/>
        </w:rPr>
        <w:t>Theoretical-e</w:t>
      </w:r>
      <w:r w:rsidR="00117875" w:rsidRPr="00594C6A">
        <w:rPr>
          <w:rFonts w:ascii="Calibri" w:eastAsia="Times New Roman" w:hAnsi="Calibri" w:cs="Calibri"/>
          <w:b/>
          <w:i/>
          <w:iCs/>
          <w:color w:val="000000"/>
          <w:sz w:val="28"/>
          <w:szCs w:val="28"/>
          <w:lang w:val="en-US" w:eastAsia="es-MX"/>
        </w:rPr>
        <w:t>pistemological base of Sociology of education</w:t>
      </w:r>
    </w:p>
    <w:p w14:paraId="3B099E51" w14:textId="7B5422C2" w:rsidR="00AD7658" w:rsidRPr="00AD7658" w:rsidRDefault="00AD7658" w:rsidP="00AD7658">
      <w:pPr>
        <w:tabs>
          <w:tab w:val="left" w:pos="4536"/>
        </w:tabs>
        <w:spacing w:line="276" w:lineRule="auto"/>
        <w:jc w:val="right"/>
        <w:rPr>
          <w:rFonts w:ascii="Calibri" w:eastAsia="Times New Roman" w:hAnsi="Calibri" w:cs="Calibri"/>
          <w:b/>
          <w:i/>
          <w:iCs/>
          <w:color w:val="000000"/>
          <w:sz w:val="28"/>
          <w:szCs w:val="28"/>
          <w:lang w:val="es-MX" w:eastAsia="es-MX"/>
        </w:rPr>
      </w:pPr>
      <w:r w:rsidRPr="00AD7658">
        <w:rPr>
          <w:rFonts w:ascii="Calibri" w:eastAsia="Times New Roman" w:hAnsi="Calibri" w:cs="Calibri"/>
          <w:b/>
          <w:i/>
          <w:iCs/>
          <w:color w:val="000000"/>
          <w:sz w:val="28"/>
          <w:szCs w:val="28"/>
          <w:lang w:val="es-MX" w:eastAsia="es-MX"/>
        </w:rPr>
        <w:t>Filosofia da ciência: fundamentos teórico-epistemológicos da sociologia da educação</w:t>
      </w:r>
    </w:p>
    <w:p w14:paraId="5217037E" w14:textId="621B45CC" w:rsidR="00432B74" w:rsidRPr="00AD7658" w:rsidRDefault="00AD7658" w:rsidP="00F32182">
      <w:pPr>
        <w:tabs>
          <w:tab w:val="left" w:pos="4536"/>
        </w:tabs>
        <w:spacing w:after="0" w:line="276" w:lineRule="auto"/>
        <w:jc w:val="right"/>
        <w:rPr>
          <w:rFonts w:cstheme="minorHAnsi"/>
          <w:b/>
          <w:bCs/>
          <w:sz w:val="24"/>
          <w:szCs w:val="24"/>
        </w:rPr>
      </w:pPr>
      <w:r>
        <w:rPr>
          <w:rFonts w:ascii="Times New Roman" w:hAnsi="Times New Roman" w:cs="Times New Roman"/>
          <w:sz w:val="24"/>
          <w:szCs w:val="24"/>
        </w:rPr>
        <w:br/>
      </w:r>
      <w:r w:rsidR="00432B74" w:rsidRPr="00AD7658">
        <w:rPr>
          <w:rFonts w:cstheme="minorHAnsi"/>
          <w:b/>
          <w:bCs/>
          <w:sz w:val="24"/>
          <w:szCs w:val="24"/>
        </w:rPr>
        <w:t xml:space="preserve">Gabriela Grajales García </w:t>
      </w:r>
    </w:p>
    <w:p w14:paraId="6D28418D" w14:textId="24A2081E" w:rsidR="00432B74" w:rsidRPr="0032239F" w:rsidRDefault="00432B74" w:rsidP="00F32182">
      <w:pPr>
        <w:tabs>
          <w:tab w:val="left" w:pos="4536"/>
        </w:tabs>
        <w:spacing w:after="0" w:line="276" w:lineRule="auto"/>
        <w:jc w:val="right"/>
        <w:rPr>
          <w:rFonts w:ascii="Times New Roman" w:hAnsi="Times New Roman" w:cs="Times New Roman"/>
          <w:sz w:val="24"/>
          <w:szCs w:val="24"/>
        </w:rPr>
      </w:pPr>
      <w:r w:rsidRPr="0032239F">
        <w:rPr>
          <w:rFonts w:ascii="Times New Roman" w:hAnsi="Times New Roman" w:cs="Times New Roman"/>
          <w:sz w:val="24"/>
          <w:szCs w:val="24"/>
        </w:rPr>
        <w:t>Universidad Autónoma de Chiapas</w:t>
      </w:r>
      <w:r w:rsidR="00AD7658">
        <w:rPr>
          <w:rFonts w:ascii="Times New Roman" w:hAnsi="Times New Roman" w:cs="Times New Roman"/>
          <w:sz w:val="24"/>
          <w:szCs w:val="24"/>
        </w:rPr>
        <w:t>, México</w:t>
      </w:r>
    </w:p>
    <w:p w14:paraId="130D30ED" w14:textId="3AA9F48B" w:rsidR="00432B74" w:rsidRPr="00F32182" w:rsidRDefault="00432B74" w:rsidP="00F32182">
      <w:pPr>
        <w:tabs>
          <w:tab w:val="left" w:pos="4536"/>
        </w:tabs>
        <w:spacing w:after="0" w:line="276" w:lineRule="auto"/>
        <w:jc w:val="right"/>
        <w:rPr>
          <w:rFonts w:cstheme="minorHAnsi"/>
          <w:sz w:val="24"/>
          <w:szCs w:val="24"/>
        </w:rPr>
      </w:pPr>
      <w:r w:rsidRPr="00F32182">
        <w:rPr>
          <w:rFonts w:cstheme="minorHAnsi"/>
          <w:color w:val="FF0000"/>
          <w:sz w:val="24"/>
          <w:szCs w:val="24"/>
        </w:rPr>
        <w:t>gabriela.grajales@unach.mx</w:t>
      </w:r>
    </w:p>
    <w:p w14:paraId="734D9093" w14:textId="47660195" w:rsidR="00F177E5" w:rsidRDefault="008853A2" w:rsidP="00F32182">
      <w:pPr>
        <w:tabs>
          <w:tab w:val="left" w:pos="4536"/>
        </w:tabs>
        <w:spacing w:after="0" w:line="276" w:lineRule="auto"/>
        <w:jc w:val="right"/>
        <w:rPr>
          <w:rFonts w:ascii="Times New Roman" w:hAnsi="Times New Roman" w:cs="Times New Roman"/>
          <w:sz w:val="24"/>
          <w:szCs w:val="24"/>
        </w:rPr>
      </w:pPr>
      <w:r w:rsidRPr="008430E4">
        <w:rPr>
          <w:rFonts w:ascii="Times New Roman" w:hAnsi="Times New Roman" w:cs="Times New Roman"/>
          <w:sz w:val="24"/>
          <w:szCs w:val="24"/>
        </w:rPr>
        <w:t>https://orcid.org/0000-0002-5090-9146</w:t>
      </w:r>
    </w:p>
    <w:p w14:paraId="0A5CA222" w14:textId="77777777" w:rsidR="008853A2" w:rsidRPr="0032239F" w:rsidRDefault="008853A2" w:rsidP="00F32182">
      <w:pPr>
        <w:tabs>
          <w:tab w:val="left" w:pos="4536"/>
        </w:tabs>
        <w:spacing w:after="0" w:line="276" w:lineRule="auto"/>
        <w:jc w:val="right"/>
        <w:rPr>
          <w:rFonts w:ascii="Times New Roman" w:hAnsi="Times New Roman" w:cs="Times New Roman"/>
          <w:sz w:val="24"/>
          <w:szCs w:val="24"/>
        </w:rPr>
      </w:pPr>
    </w:p>
    <w:p w14:paraId="135C6E9E" w14:textId="5A9FF996" w:rsidR="00432B74" w:rsidRPr="00AD7658" w:rsidRDefault="00432B74" w:rsidP="00F32182">
      <w:pPr>
        <w:tabs>
          <w:tab w:val="left" w:pos="4536"/>
        </w:tabs>
        <w:spacing w:after="0" w:line="276" w:lineRule="auto"/>
        <w:jc w:val="right"/>
        <w:rPr>
          <w:rFonts w:cstheme="minorHAnsi"/>
          <w:b/>
          <w:bCs/>
          <w:sz w:val="24"/>
          <w:szCs w:val="24"/>
        </w:rPr>
      </w:pPr>
      <w:r w:rsidRPr="00AD7658">
        <w:rPr>
          <w:rFonts w:cstheme="minorHAnsi"/>
          <w:b/>
          <w:bCs/>
          <w:sz w:val="24"/>
          <w:szCs w:val="24"/>
        </w:rPr>
        <w:t>Alejandra Barreras Trejo</w:t>
      </w:r>
    </w:p>
    <w:p w14:paraId="5C0C582F" w14:textId="5580186D" w:rsidR="00432B74" w:rsidRPr="0032239F" w:rsidRDefault="00432B74" w:rsidP="00F32182">
      <w:pPr>
        <w:tabs>
          <w:tab w:val="left" w:pos="4536"/>
        </w:tabs>
        <w:spacing w:after="0" w:line="276" w:lineRule="auto"/>
        <w:jc w:val="right"/>
        <w:rPr>
          <w:rFonts w:ascii="Times New Roman" w:hAnsi="Times New Roman" w:cs="Times New Roman"/>
          <w:sz w:val="24"/>
          <w:szCs w:val="24"/>
        </w:rPr>
      </w:pPr>
      <w:r w:rsidRPr="0032239F">
        <w:rPr>
          <w:rFonts w:ascii="Times New Roman" w:hAnsi="Times New Roman" w:cs="Times New Roman"/>
          <w:sz w:val="24"/>
          <w:szCs w:val="24"/>
        </w:rPr>
        <w:t>Universidad Autónoma de Chiapas</w:t>
      </w:r>
      <w:r w:rsidR="00AD7658">
        <w:rPr>
          <w:rFonts w:ascii="Times New Roman" w:hAnsi="Times New Roman" w:cs="Times New Roman"/>
          <w:sz w:val="24"/>
          <w:szCs w:val="24"/>
        </w:rPr>
        <w:t>, México</w:t>
      </w:r>
    </w:p>
    <w:p w14:paraId="609FEEC8" w14:textId="535A881B" w:rsidR="00432B74" w:rsidRPr="00F32182" w:rsidRDefault="00000000" w:rsidP="00F32182">
      <w:pPr>
        <w:tabs>
          <w:tab w:val="left" w:pos="4536"/>
        </w:tabs>
        <w:spacing w:after="0" w:line="276" w:lineRule="auto"/>
        <w:jc w:val="right"/>
        <w:rPr>
          <w:rFonts w:cstheme="minorHAnsi"/>
          <w:color w:val="FF0000"/>
          <w:sz w:val="24"/>
          <w:szCs w:val="24"/>
        </w:rPr>
      </w:pPr>
      <w:hyperlink r:id="rId6" w:history="1">
        <w:r w:rsidR="00432B74" w:rsidRPr="00F32182">
          <w:rPr>
            <w:rFonts w:cstheme="minorHAnsi"/>
            <w:color w:val="FF0000"/>
            <w:sz w:val="24"/>
            <w:szCs w:val="24"/>
          </w:rPr>
          <w:t>alejandra.barreras@unach.mx</w:t>
        </w:r>
      </w:hyperlink>
    </w:p>
    <w:p w14:paraId="2583D045" w14:textId="4CAEDB70" w:rsidR="00432B74" w:rsidRDefault="00F177E5" w:rsidP="00F32182">
      <w:pPr>
        <w:tabs>
          <w:tab w:val="left" w:pos="4536"/>
        </w:tabs>
        <w:spacing w:after="0" w:line="276" w:lineRule="auto"/>
        <w:jc w:val="right"/>
        <w:rPr>
          <w:rFonts w:ascii="Times New Roman" w:hAnsi="Times New Roman" w:cs="Times New Roman"/>
          <w:sz w:val="24"/>
          <w:szCs w:val="24"/>
        </w:rPr>
      </w:pPr>
      <w:r w:rsidRPr="008430E4">
        <w:rPr>
          <w:rFonts w:ascii="Times New Roman" w:hAnsi="Times New Roman" w:cs="Times New Roman"/>
          <w:sz w:val="24"/>
          <w:szCs w:val="24"/>
        </w:rPr>
        <w:t>https://orcid.org/0000-0001-8159-8259</w:t>
      </w:r>
    </w:p>
    <w:p w14:paraId="37F27A52" w14:textId="77777777" w:rsidR="00F177E5" w:rsidRPr="0032239F" w:rsidRDefault="00F177E5" w:rsidP="00F32182">
      <w:pPr>
        <w:tabs>
          <w:tab w:val="left" w:pos="4536"/>
        </w:tabs>
        <w:spacing w:after="0" w:line="276" w:lineRule="auto"/>
        <w:jc w:val="right"/>
        <w:rPr>
          <w:rFonts w:ascii="Times New Roman" w:hAnsi="Times New Roman" w:cs="Times New Roman"/>
          <w:sz w:val="24"/>
          <w:szCs w:val="24"/>
        </w:rPr>
      </w:pPr>
    </w:p>
    <w:p w14:paraId="532453B7" w14:textId="0C22CD00" w:rsidR="00432B74" w:rsidRPr="00AD7658" w:rsidRDefault="00432B74" w:rsidP="00F32182">
      <w:pPr>
        <w:tabs>
          <w:tab w:val="left" w:pos="4536"/>
        </w:tabs>
        <w:spacing w:after="0" w:line="276" w:lineRule="auto"/>
        <w:jc w:val="right"/>
        <w:rPr>
          <w:rFonts w:cstheme="minorHAnsi"/>
          <w:b/>
          <w:bCs/>
          <w:sz w:val="24"/>
          <w:szCs w:val="24"/>
        </w:rPr>
      </w:pPr>
      <w:r w:rsidRPr="00AD7658">
        <w:rPr>
          <w:rFonts w:cstheme="minorHAnsi"/>
          <w:b/>
          <w:bCs/>
          <w:sz w:val="24"/>
          <w:szCs w:val="24"/>
        </w:rPr>
        <w:t xml:space="preserve">Moisés Grajales García </w:t>
      </w:r>
    </w:p>
    <w:p w14:paraId="33AC8081" w14:textId="7A93B40E" w:rsidR="00432B74" w:rsidRPr="0032239F" w:rsidRDefault="00DD2843" w:rsidP="00F32182">
      <w:pPr>
        <w:tabs>
          <w:tab w:val="left" w:pos="4536"/>
        </w:tabs>
        <w:spacing w:after="0" w:line="276" w:lineRule="auto"/>
        <w:jc w:val="right"/>
        <w:rPr>
          <w:rFonts w:ascii="Times New Roman" w:hAnsi="Times New Roman" w:cs="Times New Roman"/>
          <w:sz w:val="24"/>
          <w:szCs w:val="24"/>
        </w:rPr>
      </w:pPr>
      <w:r w:rsidRPr="0032239F">
        <w:rPr>
          <w:rFonts w:ascii="Times New Roman" w:hAnsi="Times New Roman" w:cs="Times New Roman"/>
          <w:sz w:val="24"/>
          <w:szCs w:val="24"/>
        </w:rPr>
        <w:t>Subsecretaría de Educación Federalizada</w:t>
      </w:r>
      <w:r w:rsidR="00AD7658">
        <w:rPr>
          <w:rFonts w:ascii="Times New Roman" w:hAnsi="Times New Roman" w:cs="Times New Roman"/>
          <w:sz w:val="24"/>
          <w:szCs w:val="24"/>
        </w:rPr>
        <w:t>, México</w:t>
      </w:r>
    </w:p>
    <w:p w14:paraId="7BCA935A" w14:textId="296CEB88" w:rsidR="00432B74" w:rsidRDefault="00F71B22" w:rsidP="00F32182">
      <w:pPr>
        <w:tabs>
          <w:tab w:val="left" w:pos="4536"/>
        </w:tabs>
        <w:spacing w:after="0" w:line="276" w:lineRule="auto"/>
        <w:jc w:val="right"/>
        <w:rPr>
          <w:rFonts w:cstheme="minorHAnsi"/>
          <w:color w:val="FF0000"/>
          <w:sz w:val="24"/>
          <w:szCs w:val="24"/>
        </w:rPr>
      </w:pPr>
      <w:r w:rsidRPr="00F32182">
        <w:rPr>
          <w:rFonts w:cstheme="minorHAnsi"/>
          <w:color w:val="FF0000"/>
          <w:sz w:val="24"/>
          <w:szCs w:val="24"/>
        </w:rPr>
        <w:t>moises.grajales</w:t>
      </w:r>
      <w:r w:rsidR="00432B74" w:rsidRPr="00F32182">
        <w:rPr>
          <w:rFonts w:cstheme="minorHAnsi"/>
          <w:color w:val="FF0000"/>
          <w:sz w:val="24"/>
          <w:szCs w:val="24"/>
        </w:rPr>
        <w:t>@unach.mx</w:t>
      </w:r>
    </w:p>
    <w:p w14:paraId="39A8A790" w14:textId="0D3A5619" w:rsidR="00F177E5" w:rsidRDefault="00F177E5" w:rsidP="00F177E5">
      <w:pPr>
        <w:tabs>
          <w:tab w:val="left" w:pos="4536"/>
        </w:tabs>
        <w:spacing w:after="0" w:line="276" w:lineRule="auto"/>
        <w:jc w:val="right"/>
        <w:rPr>
          <w:rFonts w:ascii="Times New Roman" w:hAnsi="Times New Roman" w:cs="Times New Roman"/>
          <w:sz w:val="24"/>
          <w:szCs w:val="24"/>
        </w:rPr>
      </w:pPr>
      <w:r w:rsidRPr="008430E4">
        <w:rPr>
          <w:rFonts w:ascii="Times New Roman" w:hAnsi="Times New Roman" w:cs="Times New Roman"/>
          <w:sz w:val="24"/>
          <w:szCs w:val="24"/>
        </w:rPr>
        <w:t>https://orcid.org/0000-0002-8260-8110</w:t>
      </w:r>
    </w:p>
    <w:p w14:paraId="2C4F4E78" w14:textId="77777777" w:rsidR="00432B74" w:rsidRPr="0032239F" w:rsidRDefault="00432B74" w:rsidP="00432B74">
      <w:pPr>
        <w:tabs>
          <w:tab w:val="left" w:pos="4536"/>
        </w:tabs>
        <w:spacing w:after="0" w:line="240" w:lineRule="auto"/>
        <w:jc w:val="right"/>
        <w:rPr>
          <w:rFonts w:ascii="Times New Roman" w:hAnsi="Times New Roman" w:cs="Times New Roman"/>
          <w:sz w:val="24"/>
          <w:szCs w:val="24"/>
        </w:rPr>
      </w:pPr>
    </w:p>
    <w:p w14:paraId="0D72AB6E" w14:textId="77777777" w:rsidR="004456AC" w:rsidRPr="0032239F" w:rsidRDefault="004456AC" w:rsidP="004456AC">
      <w:pPr>
        <w:tabs>
          <w:tab w:val="left" w:pos="4536"/>
        </w:tabs>
        <w:spacing w:after="0"/>
        <w:jc w:val="right"/>
        <w:rPr>
          <w:rFonts w:ascii="Times New Roman" w:hAnsi="Times New Roman" w:cs="Times New Roman"/>
          <w:sz w:val="24"/>
          <w:szCs w:val="24"/>
        </w:rPr>
      </w:pPr>
    </w:p>
    <w:p w14:paraId="032742C0" w14:textId="758C6D37" w:rsidR="004456AC" w:rsidRPr="00AD7658" w:rsidRDefault="00D035D8" w:rsidP="00D279D9">
      <w:pPr>
        <w:tabs>
          <w:tab w:val="left" w:pos="4536"/>
        </w:tabs>
        <w:spacing w:after="0"/>
        <w:rPr>
          <w:rFonts w:cstheme="minorHAnsi"/>
          <w:b/>
          <w:sz w:val="28"/>
          <w:szCs w:val="28"/>
        </w:rPr>
      </w:pPr>
      <w:r w:rsidRPr="00AD7658">
        <w:rPr>
          <w:rFonts w:cstheme="minorHAnsi"/>
          <w:b/>
          <w:sz w:val="28"/>
          <w:szCs w:val="28"/>
        </w:rPr>
        <w:t>Resumen</w:t>
      </w:r>
    </w:p>
    <w:p w14:paraId="0FA69C84" w14:textId="7BF2F11A" w:rsidR="00DE6587" w:rsidRDefault="004C4804" w:rsidP="00AD7658">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La presente reflexión filosófica </w:t>
      </w:r>
      <w:r w:rsidR="0016118C" w:rsidRPr="0032239F">
        <w:rPr>
          <w:rFonts w:ascii="Times New Roman" w:hAnsi="Times New Roman" w:cs="Times New Roman"/>
          <w:sz w:val="24"/>
          <w:szCs w:val="24"/>
        </w:rPr>
        <w:t xml:space="preserve">nace a partir de la necesidad de </w:t>
      </w:r>
      <w:r w:rsidR="00A22F2F" w:rsidRPr="0032239F">
        <w:rPr>
          <w:rFonts w:ascii="Times New Roman" w:hAnsi="Times New Roman" w:cs="Times New Roman"/>
          <w:sz w:val="24"/>
          <w:szCs w:val="24"/>
        </w:rPr>
        <w:t>mostrar la estrecha relación que tienen la filosofía de las ciencia</w:t>
      </w:r>
      <w:r w:rsidR="00E87CC5" w:rsidRPr="0032239F">
        <w:rPr>
          <w:rFonts w:ascii="Times New Roman" w:hAnsi="Times New Roman" w:cs="Times New Roman"/>
          <w:sz w:val="24"/>
          <w:szCs w:val="24"/>
        </w:rPr>
        <w:t>s</w:t>
      </w:r>
      <w:r w:rsidR="00A22F2F" w:rsidRPr="0032239F">
        <w:rPr>
          <w:rFonts w:ascii="Times New Roman" w:hAnsi="Times New Roman" w:cs="Times New Roman"/>
          <w:sz w:val="24"/>
          <w:szCs w:val="24"/>
        </w:rPr>
        <w:t xml:space="preserve"> con la sociología, particularmente la sociología de la educación. </w:t>
      </w:r>
      <w:r w:rsidR="00ED5256" w:rsidRPr="0032239F">
        <w:rPr>
          <w:rFonts w:ascii="Times New Roman" w:hAnsi="Times New Roman" w:cs="Times New Roman"/>
          <w:sz w:val="24"/>
          <w:szCs w:val="24"/>
        </w:rPr>
        <w:t>Por lo que</w:t>
      </w:r>
      <w:r w:rsidR="00A22F2F" w:rsidRPr="0032239F">
        <w:rPr>
          <w:rFonts w:ascii="Times New Roman" w:hAnsi="Times New Roman" w:cs="Times New Roman"/>
          <w:sz w:val="24"/>
          <w:szCs w:val="24"/>
        </w:rPr>
        <w:t xml:space="preserve"> </w:t>
      </w:r>
      <w:r w:rsidR="00B5126F" w:rsidRPr="0032239F">
        <w:rPr>
          <w:rFonts w:ascii="Times New Roman" w:hAnsi="Times New Roman" w:cs="Times New Roman"/>
          <w:sz w:val="24"/>
          <w:szCs w:val="24"/>
        </w:rPr>
        <w:t xml:space="preserve">el objetivo principal es develar </w:t>
      </w:r>
      <w:r w:rsidR="00686627" w:rsidRPr="0032239F">
        <w:rPr>
          <w:rFonts w:ascii="Times New Roman" w:hAnsi="Times New Roman" w:cs="Times New Roman"/>
          <w:sz w:val="24"/>
          <w:szCs w:val="24"/>
        </w:rPr>
        <w:t xml:space="preserve">la </w:t>
      </w:r>
      <w:r w:rsidR="00252EF5" w:rsidRPr="0032239F">
        <w:rPr>
          <w:rFonts w:ascii="Times New Roman" w:hAnsi="Times New Roman" w:cs="Times New Roman"/>
          <w:sz w:val="24"/>
          <w:szCs w:val="24"/>
        </w:rPr>
        <w:t>trascendencia de la</w:t>
      </w:r>
      <w:r w:rsidR="00E87582" w:rsidRPr="0032239F">
        <w:rPr>
          <w:rFonts w:ascii="Times New Roman" w:hAnsi="Times New Roman" w:cs="Times New Roman"/>
          <w:sz w:val="24"/>
          <w:szCs w:val="24"/>
        </w:rPr>
        <w:t>s ideas filosóficas</w:t>
      </w:r>
      <w:r w:rsidR="00A142F6" w:rsidRPr="0032239F">
        <w:rPr>
          <w:rFonts w:ascii="Times New Roman" w:hAnsi="Times New Roman" w:cs="Times New Roman"/>
          <w:sz w:val="24"/>
          <w:szCs w:val="24"/>
        </w:rPr>
        <w:t xml:space="preserve"> de dos épocas: El apogeo griego y la Ilustración</w:t>
      </w:r>
      <w:r w:rsidR="00F84AFF" w:rsidRPr="0032239F">
        <w:rPr>
          <w:rFonts w:ascii="Times New Roman" w:hAnsi="Times New Roman" w:cs="Times New Roman"/>
          <w:sz w:val="24"/>
          <w:szCs w:val="24"/>
        </w:rPr>
        <w:t xml:space="preserve">. Lo anterior como </w:t>
      </w:r>
      <w:r w:rsidR="004E63DA" w:rsidRPr="0032239F">
        <w:rPr>
          <w:rFonts w:ascii="Times New Roman" w:hAnsi="Times New Roman" w:cs="Times New Roman"/>
          <w:sz w:val="24"/>
          <w:szCs w:val="24"/>
        </w:rPr>
        <w:t xml:space="preserve">referente </w:t>
      </w:r>
      <w:r w:rsidR="0052539F" w:rsidRPr="0032239F">
        <w:rPr>
          <w:rFonts w:ascii="Times New Roman" w:hAnsi="Times New Roman" w:cs="Times New Roman"/>
          <w:sz w:val="24"/>
          <w:szCs w:val="24"/>
        </w:rPr>
        <w:t>de un preámbulo a</w:t>
      </w:r>
      <w:r w:rsidR="002251F7" w:rsidRPr="0032239F">
        <w:rPr>
          <w:rFonts w:ascii="Times New Roman" w:hAnsi="Times New Roman" w:cs="Times New Roman"/>
          <w:sz w:val="24"/>
          <w:szCs w:val="24"/>
        </w:rPr>
        <w:t>l nacimiento de la sociología</w:t>
      </w:r>
      <w:r w:rsidR="00C37A27" w:rsidRPr="0032239F">
        <w:rPr>
          <w:rFonts w:ascii="Times New Roman" w:hAnsi="Times New Roman" w:cs="Times New Roman"/>
          <w:sz w:val="24"/>
          <w:szCs w:val="24"/>
        </w:rPr>
        <w:t xml:space="preserve"> y cómo </w:t>
      </w:r>
      <w:r w:rsidR="009664A6" w:rsidRPr="0032239F">
        <w:rPr>
          <w:rFonts w:ascii="Times New Roman" w:hAnsi="Times New Roman" w:cs="Times New Roman"/>
          <w:sz w:val="24"/>
          <w:szCs w:val="24"/>
        </w:rPr>
        <w:t>autores</w:t>
      </w:r>
      <w:r w:rsidR="00C37A27" w:rsidRPr="0032239F">
        <w:rPr>
          <w:rFonts w:ascii="Times New Roman" w:hAnsi="Times New Roman" w:cs="Times New Roman"/>
          <w:sz w:val="24"/>
          <w:szCs w:val="24"/>
        </w:rPr>
        <w:t xml:space="preserve"> </w:t>
      </w:r>
      <w:r w:rsidR="001A5910" w:rsidRPr="0032239F">
        <w:rPr>
          <w:rFonts w:ascii="Times New Roman" w:hAnsi="Times New Roman" w:cs="Times New Roman"/>
          <w:sz w:val="24"/>
          <w:szCs w:val="24"/>
        </w:rPr>
        <w:t>de la talla de</w:t>
      </w:r>
      <w:r w:rsidR="00C37A27" w:rsidRPr="0032239F">
        <w:rPr>
          <w:rFonts w:ascii="Times New Roman" w:hAnsi="Times New Roman" w:cs="Times New Roman"/>
          <w:sz w:val="24"/>
          <w:szCs w:val="24"/>
        </w:rPr>
        <w:t xml:space="preserve"> </w:t>
      </w:r>
      <w:r w:rsidR="00B72864" w:rsidRPr="0032239F">
        <w:rPr>
          <w:rFonts w:ascii="Times New Roman" w:hAnsi="Times New Roman" w:cs="Times New Roman"/>
          <w:sz w:val="24"/>
          <w:szCs w:val="24"/>
        </w:rPr>
        <w:t xml:space="preserve">Auguste Comte, </w:t>
      </w:r>
      <w:r w:rsidR="00BC177A" w:rsidRPr="0032239F">
        <w:rPr>
          <w:rFonts w:ascii="Times New Roman" w:hAnsi="Times New Roman" w:cs="Times New Roman"/>
          <w:sz w:val="24"/>
          <w:szCs w:val="24"/>
        </w:rPr>
        <w:t>Wilhelm</w:t>
      </w:r>
      <w:r w:rsidR="009664A6" w:rsidRPr="0032239F">
        <w:rPr>
          <w:rFonts w:ascii="Times New Roman" w:hAnsi="Times New Roman" w:cs="Times New Roman"/>
          <w:sz w:val="24"/>
          <w:szCs w:val="24"/>
        </w:rPr>
        <w:t xml:space="preserve"> Dilthey</w:t>
      </w:r>
      <w:r w:rsidR="004D27F4" w:rsidRPr="0032239F">
        <w:rPr>
          <w:rFonts w:ascii="Times New Roman" w:hAnsi="Times New Roman" w:cs="Times New Roman"/>
          <w:sz w:val="24"/>
          <w:szCs w:val="24"/>
        </w:rPr>
        <w:t>, Georg Simmel</w:t>
      </w:r>
      <w:r w:rsidR="006037F4" w:rsidRPr="0032239F">
        <w:rPr>
          <w:rFonts w:ascii="Times New Roman" w:hAnsi="Times New Roman" w:cs="Times New Roman"/>
          <w:sz w:val="24"/>
          <w:szCs w:val="24"/>
        </w:rPr>
        <w:t xml:space="preserve"> o Pierre Bourdieu </w:t>
      </w:r>
      <w:r w:rsidR="00BC177A" w:rsidRPr="0032239F">
        <w:rPr>
          <w:rFonts w:ascii="Times New Roman" w:hAnsi="Times New Roman" w:cs="Times New Roman"/>
          <w:sz w:val="24"/>
          <w:szCs w:val="24"/>
        </w:rPr>
        <w:t xml:space="preserve">son pensadores que </w:t>
      </w:r>
      <w:r w:rsidR="00ED5256" w:rsidRPr="0032239F">
        <w:rPr>
          <w:rFonts w:ascii="Times New Roman" w:hAnsi="Times New Roman" w:cs="Times New Roman"/>
          <w:sz w:val="24"/>
          <w:szCs w:val="24"/>
        </w:rPr>
        <w:t xml:space="preserve">han acudido a la filosofía de las ciencias para la generación de sus grandes teorías. </w:t>
      </w:r>
      <w:r w:rsidR="00AE621D" w:rsidRPr="0032239F">
        <w:rPr>
          <w:rFonts w:ascii="Times New Roman" w:hAnsi="Times New Roman" w:cs="Times New Roman"/>
          <w:sz w:val="24"/>
          <w:szCs w:val="24"/>
        </w:rPr>
        <w:t xml:space="preserve">Lo anterior es una muestra de que </w:t>
      </w:r>
      <w:r w:rsidR="00895936" w:rsidRPr="0032239F">
        <w:rPr>
          <w:rFonts w:ascii="Times New Roman" w:hAnsi="Times New Roman" w:cs="Times New Roman"/>
          <w:sz w:val="24"/>
          <w:szCs w:val="24"/>
        </w:rPr>
        <w:t xml:space="preserve">la filosofía </w:t>
      </w:r>
      <w:r w:rsidR="00201FE4" w:rsidRPr="0032239F">
        <w:rPr>
          <w:rFonts w:ascii="Times New Roman" w:hAnsi="Times New Roman" w:cs="Times New Roman"/>
          <w:sz w:val="24"/>
          <w:szCs w:val="24"/>
        </w:rPr>
        <w:t xml:space="preserve">es imprescindible </w:t>
      </w:r>
      <w:r w:rsidR="00CE7C7B" w:rsidRPr="0032239F">
        <w:rPr>
          <w:rFonts w:ascii="Times New Roman" w:hAnsi="Times New Roman" w:cs="Times New Roman"/>
          <w:sz w:val="24"/>
          <w:szCs w:val="24"/>
        </w:rPr>
        <w:t xml:space="preserve">en los estudios sociales y que de ella </w:t>
      </w:r>
      <w:r w:rsidR="0008468E" w:rsidRPr="0032239F">
        <w:rPr>
          <w:rFonts w:ascii="Times New Roman" w:hAnsi="Times New Roman" w:cs="Times New Roman"/>
          <w:sz w:val="24"/>
          <w:szCs w:val="24"/>
        </w:rPr>
        <w:t xml:space="preserve">se generan otras ciencias y </w:t>
      </w:r>
      <w:r w:rsidR="003953A4" w:rsidRPr="0032239F">
        <w:rPr>
          <w:rFonts w:ascii="Times New Roman" w:hAnsi="Times New Roman" w:cs="Times New Roman"/>
          <w:sz w:val="24"/>
          <w:szCs w:val="24"/>
        </w:rPr>
        <w:t>disciplinas</w:t>
      </w:r>
      <w:r w:rsidR="0008468E" w:rsidRPr="0032239F">
        <w:rPr>
          <w:rFonts w:ascii="Times New Roman" w:hAnsi="Times New Roman" w:cs="Times New Roman"/>
          <w:sz w:val="24"/>
          <w:szCs w:val="24"/>
        </w:rPr>
        <w:t xml:space="preserve">, tal es el caso de la sociología de la </w:t>
      </w:r>
      <w:r w:rsidR="003953A4" w:rsidRPr="0032239F">
        <w:rPr>
          <w:rFonts w:ascii="Times New Roman" w:hAnsi="Times New Roman" w:cs="Times New Roman"/>
          <w:sz w:val="24"/>
          <w:szCs w:val="24"/>
        </w:rPr>
        <w:t xml:space="preserve">educación. </w:t>
      </w:r>
      <w:r w:rsidR="008544C7" w:rsidRPr="0032239F">
        <w:rPr>
          <w:rFonts w:ascii="Times New Roman" w:hAnsi="Times New Roman" w:cs="Times New Roman"/>
          <w:sz w:val="24"/>
          <w:szCs w:val="24"/>
        </w:rPr>
        <w:t xml:space="preserve">Por lo tanto, la filosofía es la pieza angular </w:t>
      </w:r>
      <w:r w:rsidR="00822D21" w:rsidRPr="0032239F">
        <w:rPr>
          <w:rFonts w:ascii="Times New Roman" w:hAnsi="Times New Roman" w:cs="Times New Roman"/>
          <w:sz w:val="24"/>
          <w:szCs w:val="24"/>
        </w:rPr>
        <w:t xml:space="preserve">de los estudios sociales y </w:t>
      </w:r>
      <w:r w:rsidR="00822D21" w:rsidRPr="0032239F">
        <w:rPr>
          <w:rFonts w:ascii="Times New Roman" w:hAnsi="Times New Roman" w:cs="Times New Roman"/>
          <w:sz w:val="24"/>
          <w:szCs w:val="24"/>
        </w:rPr>
        <w:lastRenderedPageBreak/>
        <w:t xml:space="preserve">educativos debido a que brinda </w:t>
      </w:r>
      <w:r w:rsidR="00C047E0" w:rsidRPr="0032239F">
        <w:rPr>
          <w:rFonts w:ascii="Times New Roman" w:hAnsi="Times New Roman" w:cs="Times New Roman"/>
          <w:sz w:val="24"/>
          <w:szCs w:val="24"/>
        </w:rPr>
        <w:t>el hilo conductor epistémico</w:t>
      </w:r>
      <w:r w:rsidR="008253C5" w:rsidRPr="0032239F">
        <w:rPr>
          <w:rFonts w:ascii="Times New Roman" w:hAnsi="Times New Roman" w:cs="Times New Roman"/>
          <w:sz w:val="24"/>
          <w:szCs w:val="24"/>
        </w:rPr>
        <w:t xml:space="preserve"> y metodológico de </w:t>
      </w:r>
      <w:r w:rsidR="00BC3570" w:rsidRPr="0032239F">
        <w:rPr>
          <w:rFonts w:ascii="Times New Roman" w:hAnsi="Times New Roman" w:cs="Times New Roman"/>
          <w:sz w:val="24"/>
          <w:szCs w:val="24"/>
        </w:rPr>
        <w:t>las investigaciones actuales.</w:t>
      </w:r>
      <w:r w:rsidR="00286FC9" w:rsidRPr="0032239F">
        <w:rPr>
          <w:rFonts w:ascii="Times New Roman" w:hAnsi="Times New Roman" w:cs="Times New Roman"/>
          <w:sz w:val="24"/>
          <w:szCs w:val="24"/>
        </w:rPr>
        <w:t xml:space="preserve"> </w:t>
      </w:r>
      <w:r w:rsidR="00D505DF" w:rsidRPr="0032239F">
        <w:rPr>
          <w:rFonts w:ascii="Times New Roman" w:hAnsi="Times New Roman" w:cs="Times New Roman"/>
          <w:sz w:val="24"/>
          <w:szCs w:val="24"/>
        </w:rPr>
        <w:t xml:space="preserve">Para concluir, se argumenta que </w:t>
      </w:r>
      <w:r w:rsidR="002A54EC" w:rsidRPr="0032239F">
        <w:rPr>
          <w:rFonts w:ascii="Times New Roman" w:hAnsi="Times New Roman" w:cs="Times New Roman"/>
          <w:sz w:val="24"/>
          <w:szCs w:val="24"/>
        </w:rPr>
        <w:t xml:space="preserve">los estudios sociológicos-educativos </w:t>
      </w:r>
      <w:r w:rsidR="002A71B9" w:rsidRPr="0032239F">
        <w:rPr>
          <w:rFonts w:ascii="Times New Roman" w:hAnsi="Times New Roman" w:cs="Times New Roman"/>
          <w:sz w:val="24"/>
          <w:szCs w:val="24"/>
        </w:rPr>
        <w:t xml:space="preserve">exigen de la presencia de la filosofía y la epistemología </w:t>
      </w:r>
      <w:r w:rsidR="00F51D27" w:rsidRPr="0032239F">
        <w:rPr>
          <w:rFonts w:ascii="Times New Roman" w:hAnsi="Times New Roman" w:cs="Times New Roman"/>
          <w:sz w:val="24"/>
          <w:szCs w:val="24"/>
        </w:rPr>
        <w:t xml:space="preserve">de las ciencias </w:t>
      </w:r>
      <w:r w:rsidR="002A71B9" w:rsidRPr="0032239F">
        <w:rPr>
          <w:rFonts w:ascii="Times New Roman" w:hAnsi="Times New Roman" w:cs="Times New Roman"/>
          <w:sz w:val="24"/>
          <w:szCs w:val="24"/>
        </w:rPr>
        <w:t xml:space="preserve">para </w:t>
      </w:r>
      <w:r w:rsidR="00531154" w:rsidRPr="0032239F">
        <w:rPr>
          <w:rFonts w:ascii="Times New Roman" w:hAnsi="Times New Roman" w:cs="Times New Roman"/>
          <w:sz w:val="24"/>
          <w:szCs w:val="24"/>
        </w:rPr>
        <w:t>delimitar</w:t>
      </w:r>
      <w:r w:rsidR="002A71B9" w:rsidRPr="0032239F">
        <w:rPr>
          <w:rFonts w:ascii="Times New Roman" w:hAnsi="Times New Roman" w:cs="Times New Roman"/>
          <w:sz w:val="24"/>
          <w:szCs w:val="24"/>
        </w:rPr>
        <w:t xml:space="preserve"> los alcances</w:t>
      </w:r>
      <w:r w:rsidR="00E87CC5" w:rsidRPr="0032239F">
        <w:rPr>
          <w:rFonts w:ascii="Times New Roman" w:hAnsi="Times New Roman" w:cs="Times New Roman"/>
          <w:sz w:val="24"/>
          <w:szCs w:val="24"/>
        </w:rPr>
        <w:t>, el problema</w:t>
      </w:r>
      <w:r w:rsidR="00703BEF" w:rsidRPr="0032239F">
        <w:rPr>
          <w:rFonts w:ascii="Times New Roman" w:hAnsi="Times New Roman" w:cs="Times New Roman"/>
          <w:sz w:val="24"/>
          <w:szCs w:val="24"/>
        </w:rPr>
        <w:t xml:space="preserve"> y la teoría</w:t>
      </w:r>
      <w:r w:rsidR="002A71B9" w:rsidRPr="0032239F">
        <w:rPr>
          <w:rFonts w:ascii="Times New Roman" w:hAnsi="Times New Roman" w:cs="Times New Roman"/>
          <w:sz w:val="24"/>
          <w:szCs w:val="24"/>
        </w:rPr>
        <w:t xml:space="preserve"> de la investigación, </w:t>
      </w:r>
      <w:r w:rsidR="004616BE" w:rsidRPr="0032239F">
        <w:rPr>
          <w:rFonts w:ascii="Times New Roman" w:hAnsi="Times New Roman" w:cs="Times New Roman"/>
          <w:sz w:val="24"/>
          <w:szCs w:val="24"/>
        </w:rPr>
        <w:t xml:space="preserve">esto con el fin </w:t>
      </w:r>
      <w:r w:rsidR="007B0887" w:rsidRPr="0032239F">
        <w:rPr>
          <w:rFonts w:ascii="Times New Roman" w:hAnsi="Times New Roman" w:cs="Times New Roman"/>
          <w:sz w:val="24"/>
          <w:szCs w:val="24"/>
        </w:rPr>
        <w:t xml:space="preserve">de brindar </w:t>
      </w:r>
      <w:r w:rsidR="00050C56" w:rsidRPr="0032239F">
        <w:rPr>
          <w:rFonts w:ascii="Times New Roman" w:hAnsi="Times New Roman" w:cs="Times New Roman"/>
          <w:sz w:val="24"/>
          <w:szCs w:val="24"/>
        </w:rPr>
        <w:t xml:space="preserve">rigurosidad científico-social </w:t>
      </w:r>
      <w:r w:rsidR="00CF09FD" w:rsidRPr="0032239F">
        <w:rPr>
          <w:rFonts w:ascii="Times New Roman" w:hAnsi="Times New Roman" w:cs="Times New Roman"/>
          <w:sz w:val="24"/>
          <w:szCs w:val="24"/>
        </w:rPr>
        <w:t xml:space="preserve">y </w:t>
      </w:r>
      <w:r w:rsidR="00147B7A" w:rsidRPr="0032239F">
        <w:rPr>
          <w:rFonts w:ascii="Times New Roman" w:hAnsi="Times New Roman" w:cs="Times New Roman"/>
          <w:sz w:val="24"/>
          <w:szCs w:val="24"/>
        </w:rPr>
        <w:t>ofrecer</w:t>
      </w:r>
      <w:r w:rsidR="00CF09FD" w:rsidRPr="0032239F">
        <w:rPr>
          <w:rFonts w:ascii="Times New Roman" w:hAnsi="Times New Roman" w:cs="Times New Roman"/>
          <w:sz w:val="24"/>
          <w:szCs w:val="24"/>
        </w:rPr>
        <w:t xml:space="preserve"> un amplio y profundo panorama </w:t>
      </w:r>
      <w:r w:rsidR="00F51D27" w:rsidRPr="0032239F">
        <w:rPr>
          <w:rFonts w:ascii="Times New Roman" w:hAnsi="Times New Roman" w:cs="Times New Roman"/>
          <w:sz w:val="24"/>
          <w:szCs w:val="24"/>
        </w:rPr>
        <w:t xml:space="preserve">de fenómenos referentes a la educación en un espacio-tiempo determinado. </w:t>
      </w:r>
    </w:p>
    <w:p w14:paraId="32187951" w14:textId="4D1E1723" w:rsidR="00AD7658" w:rsidRPr="0032239F" w:rsidRDefault="00AD7658" w:rsidP="00AD7658">
      <w:pPr>
        <w:tabs>
          <w:tab w:val="left" w:pos="4536"/>
        </w:tabs>
        <w:spacing w:after="0" w:line="360" w:lineRule="auto"/>
        <w:jc w:val="both"/>
        <w:rPr>
          <w:rFonts w:ascii="Times New Roman" w:hAnsi="Times New Roman" w:cs="Times New Roman"/>
          <w:sz w:val="24"/>
          <w:szCs w:val="24"/>
        </w:rPr>
      </w:pPr>
      <w:r w:rsidRPr="00AD7658">
        <w:rPr>
          <w:rFonts w:cstheme="minorHAnsi"/>
          <w:b/>
          <w:sz w:val="28"/>
          <w:szCs w:val="28"/>
        </w:rPr>
        <w:t>Palabras clave:</w:t>
      </w:r>
      <w:r>
        <w:rPr>
          <w:rFonts w:ascii="Times New Roman" w:hAnsi="Times New Roman" w:cs="Times New Roman"/>
          <w:b/>
          <w:sz w:val="24"/>
          <w:szCs w:val="24"/>
        </w:rPr>
        <w:t xml:space="preserve"> </w:t>
      </w:r>
      <w:r w:rsidRPr="0032239F">
        <w:rPr>
          <w:rFonts w:ascii="Times New Roman" w:hAnsi="Times New Roman" w:cs="Times New Roman"/>
          <w:sz w:val="24"/>
          <w:szCs w:val="24"/>
        </w:rPr>
        <w:t>Filosofía de la ciencia, filosofía de la educación, sociología de la educación, epistemología, educación.</w:t>
      </w:r>
    </w:p>
    <w:p w14:paraId="31E42425" w14:textId="77777777" w:rsidR="00F71B22" w:rsidRPr="0032239F" w:rsidRDefault="00F71B22" w:rsidP="004456AC">
      <w:pPr>
        <w:tabs>
          <w:tab w:val="left" w:pos="4536"/>
        </w:tabs>
        <w:spacing w:after="0"/>
        <w:jc w:val="both"/>
        <w:rPr>
          <w:rFonts w:ascii="Times New Roman" w:hAnsi="Times New Roman" w:cs="Times New Roman"/>
          <w:sz w:val="24"/>
          <w:szCs w:val="24"/>
        </w:rPr>
      </w:pPr>
    </w:p>
    <w:p w14:paraId="57414BDE" w14:textId="77777777" w:rsidR="004456AC" w:rsidRPr="0032239F" w:rsidRDefault="004456AC" w:rsidP="004456AC">
      <w:pPr>
        <w:tabs>
          <w:tab w:val="left" w:pos="4536"/>
        </w:tabs>
        <w:spacing w:after="0"/>
        <w:jc w:val="both"/>
        <w:rPr>
          <w:rFonts w:ascii="Times New Roman" w:hAnsi="Times New Roman" w:cs="Times New Roman"/>
          <w:sz w:val="24"/>
          <w:szCs w:val="24"/>
        </w:rPr>
      </w:pPr>
    </w:p>
    <w:p w14:paraId="7F087B28" w14:textId="3959EC80" w:rsidR="004456AC" w:rsidRPr="00594C6A" w:rsidRDefault="00D035D8" w:rsidP="00D279D9">
      <w:pPr>
        <w:tabs>
          <w:tab w:val="left" w:pos="4536"/>
        </w:tabs>
        <w:spacing w:after="0"/>
        <w:rPr>
          <w:rFonts w:cstheme="minorHAnsi"/>
          <w:b/>
          <w:sz w:val="28"/>
          <w:szCs w:val="28"/>
          <w:lang w:val="en-US"/>
        </w:rPr>
      </w:pPr>
      <w:r w:rsidRPr="00594C6A">
        <w:rPr>
          <w:rFonts w:cstheme="minorHAnsi"/>
          <w:b/>
          <w:sz w:val="28"/>
          <w:szCs w:val="28"/>
          <w:lang w:val="en-US"/>
        </w:rPr>
        <w:t>Abstract</w:t>
      </w:r>
    </w:p>
    <w:p w14:paraId="6D3FB139" w14:textId="29ED419B" w:rsidR="00E82255" w:rsidRPr="00594C6A" w:rsidRDefault="00E82255" w:rsidP="00AD7658">
      <w:pPr>
        <w:tabs>
          <w:tab w:val="left" w:pos="4536"/>
        </w:tabs>
        <w:spacing w:after="0" w:line="360" w:lineRule="auto"/>
        <w:jc w:val="both"/>
        <w:rPr>
          <w:rFonts w:ascii="Times New Roman" w:hAnsi="Times New Roman" w:cs="Times New Roman"/>
          <w:sz w:val="24"/>
          <w:szCs w:val="24"/>
          <w:lang w:val="en-US"/>
        </w:rPr>
      </w:pPr>
      <w:r w:rsidRPr="00594C6A">
        <w:rPr>
          <w:rFonts w:ascii="Times New Roman" w:hAnsi="Times New Roman" w:cs="Times New Roman"/>
          <w:sz w:val="24"/>
          <w:szCs w:val="24"/>
          <w:lang w:val="en-US"/>
        </w:rPr>
        <w:t xml:space="preserve">This philosophical </w:t>
      </w:r>
      <w:r w:rsidR="006E3F10" w:rsidRPr="00594C6A">
        <w:rPr>
          <w:rFonts w:ascii="Times New Roman" w:hAnsi="Times New Roman" w:cs="Times New Roman"/>
          <w:sz w:val="24"/>
          <w:szCs w:val="24"/>
          <w:lang w:val="en-US"/>
        </w:rPr>
        <w:t>reflection arises from the ne</w:t>
      </w:r>
      <w:r w:rsidR="004F4926" w:rsidRPr="00594C6A">
        <w:rPr>
          <w:rFonts w:ascii="Times New Roman" w:hAnsi="Times New Roman" w:cs="Times New Roman"/>
          <w:sz w:val="24"/>
          <w:szCs w:val="24"/>
          <w:lang w:val="en-US"/>
        </w:rPr>
        <w:t xml:space="preserve">cessity of showing the close relationship between </w:t>
      </w:r>
      <w:r w:rsidR="00C362F9" w:rsidRPr="00594C6A">
        <w:rPr>
          <w:rFonts w:ascii="Times New Roman" w:hAnsi="Times New Roman" w:cs="Times New Roman"/>
          <w:sz w:val="24"/>
          <w:szCs w:val="24"/>
          <w:lang w:val="en-US"/>
        </w:rPr>
        <w:t>philosophy of sciences and sociology, particularly the sociology of education. That is why the main objective is expose</w:t>
      </w:r>
      <w:r w:rsidR="00EC462F" w:rsidRPr="00594C6A">
        <w:rPr>
          <w:rFonts w:ascii="Times New Roman" w:hAnsi="Times New Roman" w:cs="Times New Roman"/>
          <w:sz w:val="24"/>
          <w:szCs w:val="24"/>
          <w:lang w:val="en-US"/>
        </w:rPr>
        <w:t>d</w:t>
      </w:r>
      <w:r w:rsidR="00C362F9" w:rsidRPr="00594C6A">
        <w:rPr>
          <w:rFonts w:ascii="Times New Roman" w:hAnsi="Times New Roman" w:cs="Times New Roman"/>
          <w:sz w:val="24"/>
          <w:szCs w:val="24"/>
          <w:lang w:val="en-US"/>
        </w:rPr>
        <w:t xml:space="preserve"> the importance of the philosophical ideas of two </w:t>
      </w:r>
      <w:r w:rsidR="003F6949" w:rsidRPr="00594C6A">
        <w:rPr>
          <w:rFonts w:ascii="Times New Roman" w:hAnsi="Times New Roman" w:cs="Times New Roman"/>
          <w:sz w:val="24"/>
          <w:szCs w:val="24"/>
          <w:lang w:val="en-US"/>
        </w:rPr>
        <w:t xml:space="preserve">ages: </w:t>
      </w:r>
      <w:r w:rsidR="000756AE" w:rsidRPr="00594C6A">
        <w:rPr>
          <w:rFonts w:ascii="Times New Roman" w:hAnsi="Times New Roman" w:cs="Times New Roman"/>
          <w:sz w:val="24"/>
          <w:szCs w:val="24"/>
          <w:lang w:val="en-US"/>
        </w:rPr>
        <w:t xml:space="preserve">The Greek heyday and the Enlightenment. The above as a referent to a preamble of the birth of sociology and how authors like Auguste Comte, Wilhelm </w:t>
      </w:r>
      <w:proofErr w:type="spellStart"/>
      <w:r w:rsidR="000756AE" w:rsidRPr="00594C6A">
        <w:rPr>
          <w:rFonts w:ascii="Times New Roman" w:hAnsi="Times New Roman" w:cs="Times New Roman"/>
          <w:sz w:val="24"/>
          <w:szCs w:val="24"/>
          <w:lang w:val="en-US"/>
        </w:rPr>
        <w:t>Dilthey</w:t>
      </w:r>
      <w:proofErr w:type="spellEnd"/>
      <w:r w:rsidR="000756AE" w:rsidRPr="00594C6A">
        <w:rPr>
          <w:rFonts w:ascii="Times New Roman" w:hAnsi="Times New Roman" w:cs="Times New Roman"/>
          <w:sz w:val="24"/>
          <w:szCs w:val="24"/>
          <w:lang w:val="en-US"/>
        </w:rPr>
        <w:t xml:space="preserve">, Georg </w:t>
      </w:r>
      <w:proofErr w:type="gramStart"/>
      <w:r w:rsidR="000756AE" w:rsidRPr="00594C6A">
        <w:rPr>
          <w:rFonts w:ascii="Times New Roman" w:hAnsi="Times New Roman" w:cs="Times New Roman"/>
          <w:sz w:val="24"/>
          <w:szCs w:val="24"/>
          <w:lang w:val="en-US"/>
        </w:rPr>
        <w:t>Simmel</w:t>
      </w:r>
      <w:proofErr w:type="gramEnd"/>
      <w:r w:rsidR="000756AE" w:rsidRPr="00594C6A">
        <w:rPr>
          <w:rFonts w:ascii="Times New Roman" w:hAnsi="Times New Roman" w:cs="Times New Roman"/>
          <w:sz w:val="24"/>
          <w:szCs w:val="24"/>
          <w:lang w:val="en-US"/>
        </w:rPr>
        <w:t xml:space="preserve"> or Pierre Bourdieu</w:t>
      </w:r>
      <w:r w:rsidR="008A3D11" w:rsidRPr="00594C6A">
        <w:rPr>
          <w:rFonts w:ascii="Times New Roman" w:hAnsi="Times New Roman" w:cs="Times New Roman"/>
          <w:sz w:val="24"/>
          <w:szCs w:val="24"/>
          <w:lang w:val="en-US"/>
        </w:rPr>
        <w:t xml:space="preserve"> are thinkers </w:t>
      </w:r>
      <w:r w:rsidR="00EF6F30" w:rsidRPr="00594C6A">
        <w:rPr>
          <w:rFonts w:ascii="Times New Roman" w:hAnsi="Times New Roman" w:cs="Times New Roman"/>
          <w:sz w:val="24"/>
          <w:szCs w:val="24"/>
          <w:lang w:val="en-US"/>
        </w:rPr>
        <w:t>who have turned to the philosophy</w:t>
      </w:r>
      <w:r w:rsidR="007B0DF4" w:rsidRPr="00594C6A">
        <w:rPr>
          <w:rFonts w:ascii="Times New Roman" w:hAnsi="Times New Roman" w:cs="Times New Roman"/>
          <w:sz w:val="24"/>
          <w:szCs w:val="24"/>
          <w:lang w:val="en-US"/>
        </w:rPr>
        <w:t xml:space="preserve"> of science</w:t>
      </w:r>
      <w:r w:rsidR="001C06F6" w:rsidRPr="00594C6A">
        <w:rPr>
          <w:rFonts w:ascii="Times New Roman" w:hAnsi="Times New Roman" w:cs="Times New Roman"/>
          <w:sz w:val="24"/>
          <w:szCs w:val="24"/>
          <w:lang w:val="en-US"/>
        </w:rPr>
        <w:t xml:space="preserve"> for creating their </w:t>
      </w:r>
      <w:r w:rsidR="00F3642B" w:rsidRPr="00594C6A">
        <w:rPr>
          <w:rFonts w:ascii="Times New Roman" w:hAnsi="Times New Roman" w:cs="Times New Roman"/>
          <w:sz w:val="24"/>
          <w:szCs w:val="24"/>
          <w:lang w:val="en-US"/>
        </w:rPr>
        <w:t>great</w:t>
      </w:r>
      <w:r w:rsidR="001C06F6" w:rsidRPr="00594C6A">
        <w:rPr>
          <w:rFonts w:ascii="Times New Roman" w:hAnsi="Times New Roman" w:cs="Times New Roman"/>
          <w:sz w:val="24"/>
          <w:szCs w:val="24"/>
          <w:lang w:val="en-US"/>
        </w:rPr>
        <w:t xml:space="preserve"> theories.</w:t>
      </w:r>
      <w:r w:rsidR="00F3642B" w:rsidRPr="00594C6A">
        <w:rPr>
          <w:rFonts w:ascii="Times New Roman" w:hAnsi="Times New Roman" w:cs="Times New Roman"/>
          <w:sz w:val="24"/>
          <w:szCs w:val="24"/>
          <w:lang w:val="en-US"/>
        </w:rPr>
        <w:t xml:space="preserve"> </w:t>
      </w:r>
      <w:r w:rsidR="00153ADF" w:rsidRPr="00594C6A">
        <w:rPr>
          <w:rFonts w:ascii="Times New Roman" w:hAnsi="Times New Roman" w:cs="Times New Roman"/>
          <w:sz w:val="24"/>
          <w:szCs w:val="24"/>
          <w:lang w:val="en-US"/>
        </w:rPr>
        <w:t xml:space="preserve">This is a sample that philosophy </w:t>
      </w:r>
      <w:r w:rsidR="00B5040E" w:rsidRPr="00594C6A">
        <w:rPr>
          <w:rFonts w:ascii="Times New Roman" w:hAnsi="Times New Roman" w:cs="Times New Roman"/>
          <w:sz w:val="24"/>
          <w:szCs w:val="24"/>
          <w:lang w:val="en-US"/>
        </w:rPr>
        <w:t>is essential in social studies an</w:t>
      </w:r>
      <w:r w:rsidR="00251612" w:rsidRPr="00594C6A">
        <w:rPr>
          <w:rFonts w:ascii="Times New Roman" w:hAnsi="Times New Roman" w:cs="Times New Roman"/>
          <w:sz w:val="24"/>
          <w:szCs w:val="24"/>
          <w:lang w:val="en-US"/>
        </w:rPr>
        <w:t>d</w:t>
      </w:r>
      <w:r w:rsidR="00B5040E" w:rsidRPr="00594C6A">
        <w:rPr>
          <w:rFonts w:ascii="Times New Roman" w:hAnsi="Times New Roman" w:cs="Times New Roman"/>
          <w:sz w:val="24"/>
          <w:szCs w:val="24"/>
          <w:lang w:val="en-US"/>
        </w:rPr>
        <w:t xml:space="preserve"> </w:t>
      </w:r>
      <w:r w:rsidR="0000469A" w:rsidRPr="00594C6A">
        <w:rPr>
          <w:rFonts w:ascii="Times New Roman" w:hAnsi="Times New Roman" w:cs="Times New Roman"/>
          <w:sz w:val="24"/>
          <w:szCs w:val="24"/>
          <w:lang w:val="en-US"/>
        </w:rPr>
        <w:t xml:space="preserve">the creation of </w:t>
      </w:r>
      <w:r w:rsidR="00B5040E" w:rsidRPr="00594C6A">
        <w:rPr>
          <w:rFonts w:ascii="Times New Roman" w:hAnsi="Times New Roman" w:cs="Times New Roman"/>
          <w:sz w:val="24"/>
          <w:szCs w:val="24"/>
          <w:lang w:val="en-US"/>
        </w:rPr>
        <w:t xml:space="preserve">other sciences and </w:t>
      </w:r>
      <w:r w:rsidR="00810BF3" w:rsidRPr="00594C6A">
        <w:rPr>
          <w:rFonts w:ascii="Times New Roman" w:hAnsi="Times New Roman" w:cs="Times New Roman"/>
          <w:sz w:val="24"/>
          <w:szCs w:val="24"/>
          <w:lang w:val="en-US"/>
        </w:rPr>
        <w:t>disciplines;</w:t>
      </w:r>
      <w:r w:rsidR="00665570" w:rsidRPr="00594C6A">
        <w:rPr>
          <w:rFonts w:ascii="Times New Roman" w:hAnsi="Times New Roman" w:cs="Times New Roman"/>
          <w:sz w:val="24"/>
          <w:szCs w:val="24"/>
          <w:lang w:val="en-US"/>
        </w:rPr>
        <w:t xml:space="preserve"> such is the case of sociology of education.</w:t>
      </w:r>
      <w:r w:rsidR="003B198F" w:rsidRPr="00594C6A">
        <w:rPr>
          <w:rFonts w:ascii="Times New Roman" w:hAnsi="Times New Roman" w:cs="Times New Roman"/>
          <w:sz w:val="24"/>
          <w:szCs w:val="24"/>
          <w:lang w:val="en-US"/>
        </w:rPr>
        <w:t xml:space="preserve"> Therefore, philoso</w:t>
      </w:r>
      <w:r w:rsidR="00174D12" w:rsidRPr="00594C6A">
        <w:rPr>
          <w:rFonts w:ascii="Times New Roman" w:hAnsi="Times New Roman" w:cs="Times New Roman"/>
          <w:sz w:val="24"/>
          <w:szCs w:val="24"/>
          <w:lang w:val="en-US"/>
        </w:rPr>
        <w:t xml:space="preserve">phy </w:t>
      </w:r>
      <w:r w:rsidR="00C13895" w:rsidRPr="00594C6A">
        <w:rPr>
          <w:rFonts w:ascii="Times New Roman" w:hAnsi="Times New Roman" w:cs="Times New Roman"/>
          <w:sz w:val="24"/>
          <w:szCs w:val="24"/>
          <w:lang w:val="en-US"/>
        </w:rPr>
        <w:t>is the cornerstone of socia</w:t>
      </w:r>
      <w:r w:rsidR="00982256" w:rsidRPr="00594C6A">
        <w:rPr>
          <w:rFonts w:ascii="Times New Roman" w:hAnsi="Times New Roman" w:cs="Times New Roman"/>
          <w:sz w:val="24"/>
          <w:szCs w:val="24"/>
          <w:lang w:val="en-US"/>
        </w:rPr>
        <w:t>l a</w:t>
      </w:r>
      <w:r w:rsidR="00C13895" w:rsidRPr="00594C6A">
        <w:rPr>
          <w:rFonts w:ascii="Times New Roman" w:hAnsi="Times New Roman" w:cs="Times New Roman"/>
          <w:sz w:val="24"/>
          <w:szCs w:val="24"/>
          <w:lang w:val="en-US"/>
        </w:rPr>
        <w:t xml:space="preserve">nd an </w:t>
      </w:r>
      <w:r w:rsidR="00A03EC3" w:rsidRPr="00594C6A">
        <w:rPr>
          <w:rFonts w:ascii="Times New Roman" w:hAnsi="Times New Roman" w:cs="Times New Roman"/>
          <w:sz w:val="24"/>
          <w:szCs w:val="24"/>
          <w:lang w:val="en-US"/>
        </w:rPr>
        <w:t>educational study</w:t>
      </w:r>
      <w:r w:rsidR="00CA0112" w:rsidRPr="00594C6A">
        <w:rPr>
          <w:rFonts w:ascii="Times New Roman" w:hAnsi="Times New Roman" w:cs="Times New Roman"/>
          <w:sz w:val="24"/>
          <w:szCs w:val="24"/>
          <w:lang w:val="en-US"/>
        </w:rPr>
        <w:t xml:space="preserve"> </w:t>
      </w:r>
      <w:r w:rsidR="0042791A" w:rsidRPr="00594C6A">
        <w:rPr>
          <w:rFonts w:ascii="Times New Roman" w:hAnsi="Times New Roman" w:cs="Times New Roman"/>
          <w:sz w:val="24"/>
          <w:szCs w:val="24"/>
          <w:lang w:val="en-US"/>
        </w:rPr>
        <w:t xml:space="preserve">because </w:t>
      </w:r>
      <w:r w:rsidR="00FD5F7F" w:rsidRPr="00594C6A">
        <w:rPr>
          <w:rFonts w:ascii="Times New Roman" w:hAnsi="Times New Roman" w:cs="Times New Roman"/>
          <w:sz w:val="24"/>
          <w:szCs w:val="24"/>
          <w:lang w:val="en-US"/>
        </w:rPr>
        <w:t xml:space="preserve">it provides </w:t>
      </w:r>
      <w:r w:rsidR="00775361" w:rsidRPr="00594C6A">
        <w:rPr>
          <w:rFonts w:ascii="Times New Roman" w:hAnsi="Times New Roman" w:cs="Times New Roman"/>
          <w:sz w:val="24"/>
          <w:szCs w:val="24"/>
          <w:lang w:val="en-US"/>
        </w:rPr>
        <w:t xml:space="preserve">epistemic and </w:t>
      </w:r>
      <w:r w:rsidR="008C23CA" w:rsidRPr="00594C6A">
        <w:rPr>
          <w:rFonts w:ascii="Times New Roman" w:hAnsi="Times New Roman" w:cs="Times New Roman"/>
          <w:sz w:val="24"/>
          <w:szCs w:val="24"/>
          <w:lang w:val="en-US"/>
        </w:rPr>
        <w:t xml:space="preserve">methodological approach in current research. </w:t>
      </w:r>
      <w:r w:rsidR="00A03EC3" w:rsidRPr="00594C6A">
        <w:rPr>
          <w:rFonts w:ascii="Times New Roman" w:hAnsi="Times New Roman" w:cs="Times New Roman"/>
          <w:sz w:val="24"/>
          <w:szCs w:val="24"/>
          <w:lang w:val="en-US"/>
        </w:rPr>
        <w:t>To sum up, it is</w:t>
      </w:r>
      <w:r w:rsidR="004B1526" w:rsidRPr="00594C6A">
        <w:rPr>
          <w:rFonts w:ascii="Times New Roman" w:hAnsi="Times New Roman" w:cs="Times New Roman"/>
          <w:sz w:val="24"/>
          <w:szCs w:val="24"/>
          <w:lang w:val="en-US"/>
        </w:rPr>
        <w:t xml:space="preserve"> argued that </w:t>
      </w:r>
      <w:r w:rsidR="003122EB" w:rsidRPr="00594C6A">
        <w:rPr>
          <w:rFonts w:ascii="Times New Roman" w:hAnsi="Times New Roman" w:cs="Times New Roman"/>
          <w:sz w:val="24"/>
          <w:szCs w:val="24"/>
          <w:lang w:val="en-US"/>
        </w:rPr>
        <w:t>sociological-educati</w:t>
      </w:r>
      <w:r w:rsidR="00B569E4" w:rsidRPr="00594C6A">
        <w:rPr>
          <w:rFonts w:ascii="Times New Roman" w:hAnsi="Times New Roman" w:cs="Times New Roman"/>
          <w:sz w:val="24"/>
          <w:szCs w:val="24"/>
          <w:lang w:val="en-US"/>
        </w:rPr>
        <w:t>onal</w:t>
      </w:r>
      <w:r w:rsidR="00DF5322" w:rsidRPr="00594C6A">
        <w:rPr>
          <w:rFonts w:ascii="Times New Roman" w:hAnsi="Times New Roman" w:cs="Times New Roman"/>
          <w:sz w:val="24"/>
          <w:szCs w:val="24"/>
          <w:lang w:val="en-US"/>
        </w:rPr>
        <w:t xml:space="preserve"> studies require the </w:t>
      </w:r>
      <w:r w:rsidR="001F3EFB" w:rsidRPr="00594C6A">
        <w:rPr>
          <w:rFonts w:ascii="Times New Roman" w:hAnsi="Times New Roman" w:cs="Times New Roman"/>
          <w:sz w:val="24"/>
          <w:szCs w:val="24"/>
          <w:lang w:val="en-US"/>
        </w:rPr>
        <w:t>appearance</w:t>
      </w:r>
      <w:r w:rsidR="00C56444" w:rsidRPr="00594C6A">
        <w:rPr>
          <w:rFonts w:ascii="Times New Roman" w:hAnsi="Times New Roman" w:cs="Times New Roman"/>
          <w:sz w:val="24"/>
          <w:szCs w:val="24"/>
          <w:lang w:val="en-US"/>
        </w:rPr>
        <w:t xml:space="preserve"> of philosophy and </w:t>
      </w:r>
      <w:r w:rsidR="001F3EFB" w:rsidRPr="00594C6A">
        <w:rPr>
          <w:rFonts w:ascii="Times New Roman" w:hAnsi="Times New Roman" w:cs="Times New Roman"/>
          <w:sz w:val="24"/>
          <w:szCs w:val="24"/>
          <w:lang w:val="en-US"/>
        </w:rPr>
        <w:t>epistemology of sciences</w:t>
      </w:r>
      <w:r w:rsidR="00BF7F6E" w:rsidRPr="00594C6A">
        <w:rPr>
          <w:rFonts w:ascii="Times New Roman" w:hAnsi="Times New Roman" w:cs="Times New Roman"/>
          <w:sz w:val="24"/>
          <w:szCs w:val="24"/>
          <w:lang w:val="en-US"/>
        </w:rPr>
        <w:t xml:space="preserve"> to delimit</w:t>
      </w:r>
      <w:r w:rsidR="001E09AF" w:rsidRPr="00594C6A">
        <w:rPr>
          <w:rFonts w:ascii="Times New Roman" w:hAnsi="Times New Roman" w:cs="Times New Roman"/>
          <w:sz w:val="24"/>
          <w:szCs w:val="24"/>
          <w:lang w:val="en-US"/>
        </w:rPr>
        <w:t xml:space="preserve"> the focus, </w:t>
      </w:r>
      <w:proofErr w:type="gramStart"/>
      <w:r w:rsidR="00707E1A" w:rsidRPr="00594C6A">
        <w:rPr>
          <w:rFonts w:ascii="Times New Roman" w:hAnsi="Times New Roman" w:cs="Times New Roman"/>
          <w:sz w:val="24"/>
          <w:szCs w:val="24"/>
          <w:lang w:val="en-US"/>
        </w:rPr>
        <w:t>problem</w:t>
      </w:r>
      <w:proofErr w:type="gramEnd"/>
      <w:r w:rsidR="00707E1A" w:rsidRPr="00594C6A">
        <w:rPr>
          <w:rFonts w:ascii="Times New Roman" w:hAnsi="Times New Roman" w:cs="Times New Roman"/>
          <w:sz w:val="24"/>
          <w:szCs w:val="24"/>
          <w:lang w:val="en-US"/>
        </w:rPr>
        <w:t xml:space="preserve"> and theory of research, this in order to</w:t>
      </w:r>
      <w:r w:rsidR="00C62CA8" w:rsidRPr="00594C6A">
        <w:rPr>
          <w:rFonts w:ascii="Times New Roman" w:hAnsi="Times New Roman" w:cs="Times New Roman"/>
          <w:sz w:val="24"/>
          <w:szCs w:val="24"/>
          <w:lang w:val="en-US"/>
        </w:rPr>
        <w:t xml:space="preserve"> provide scientific and social rigor and offer a wide and deep </w:t>
      </w:r>
      <w:r w:rsidR="003337B8" w:rsidRPr="00594C6A">
        <w:rPr>
          <w:rFonts w:ascii="Times New Roman" w:hAnsi="Times New Roman" w:cs="Times New Roman"/>
          <w:sz w:val="24"/>
          <w:szCs w:val="24"/>
          <w:lang w:val="en-US"/>
        </w:rPr>
        <w:t>vision</w:t>
      </w:r>
      <w:r w:rsidR="008E19D1" w:rsidRPr="00594C6A">
        <w:rPr>
          <w:rFonts w:ascii="Times New Roman" w:hAnsi="Times New Roman" w:cs="Times New Roman"/>
          <w:sz w:val="24"/>
          <w:szCs w:val="24"/>
          <w:lang w:val="en-US"/>
        </w:rPr>
        <w:t xml:space="preserve"> of phenomena</w:t>
      </w:r>
      <w:r w:rsidR="00AB50ED" w:rsidRPr="00594C6A">
        <w:rPr>
          <w:rFonts w:ascii="Times New Roman" w:hAnsi="Times New Roman" w:cs="Times New Roman"/>
          <w:sz w:val="24"/>
          <w:szCs w:val="24"/>
          <w:lang w:val="en-US"/>
        </w:rPr>
        <w:t xml:space="preserve"> referring </w:t>
      </w:r>
      <w:r w:rsidR="004E0884" w:rsidRPr="00594C6A">
        <w:rPr>
          <w:rFonts w:ascii="Times New Roman" w:hAnsi="Times New Roman" w:cs="Times New Roman"/>
          <w:sz w:val="24"/>
          <w:szCs w:val="24"/>
          <w:lang w:val="en-US"/>
        </w:rPr>
        <w:t>to education in a specific space-time</w:t>
      </w:r>
      <w:r w:rsidR="00097175" w:rsidRPr="00594C6A">
        <w:rPr>
          <w:rFonts w:ascii="Times New Roman" w:hAnsi="Times New Roman" w:cs="Times New Roman"/>
          <w:sz w:val="24"/>
          <w:szCs w:val="24"/>
          <w:lang w:val="en-US"/>
        </w:rPr>
        <w:t xml:space="preserve"> context.</w:t>
      </w:r>
    </w:p>
    <w:p w14:paraId="4B056F05" w14:textId="24A89C84" w:rsidR="004456AC" w:rsidRPr="00AD7658" w:rsidRDefault="00D035D8" w:rsidP="00AD7658">
      <w:pPr>
        <w:tabs>
          <w:tab w:val="left" w:pos="4536"/>
        </w:tabs>
        <w:spacing w:after="0" w:line="360" w:lineRule="auto"/>
        <w:jc w:val="both"/>
        <w:rPr>
          <w:rFonts w:ascii="Times New Roman" w:hAnsi="Times New Roman" w:cs="Times New Roman"/>
          <w:i/>
          <w:sz w:val="24"/>
          <w:szCs w:val="24"/>
          <w:lang w:val="en-US"/>
        </w:rPr>
      </w:pPr>
      <w:r w:rsidRPr="00594C6A">
        <w:rPr>
          <w:rFonts w:cstheme="minorHAnsi"/>
          <w:b/>
          <w:sz w:val="28"/>
          <w:szCs w:val="28"/>
          <w:lang w:val="en-US"/>
        </w:rPr>
        <w:t>Keywords</w:t>
      </w:r>
      <w:r w:rsidR="00AD7658" w:rsidRPr="00594C6A">
        <w:rPr>
          <w:rFonts w:cstheme="minorHAnsi"/>
          <w:b/>
          <w:sz w:val="28"/>
          <w:szCs w:val="28"/>
          <w:lang w:val="en-US"/>
        </w:rPr>
        <w:t>:</w:t>
      </w:r>
      <w:r w:rsidR="00AD7658">
        <w:rPr>
          <w:rFonts w:ascii="Times New Roman" w:hAnsi="Times New Roman" w:cs="Times New Roman"/>
          <w:b/>
          <w:sz w:val="24"/>
          <w:szCs w:val="24"/>
          <w:lang w:val="en-US"/>
        </w:rPr>
        <w:t xml:space="preserve"> </w:t>
      </w:r>
      <w:r w:rsidR="005173CD" w:rsidRPr="00594C6A">
        <w:rPr>
          <w:rFonts w:ascii="Times New Roman" w:hAnsi="Times New Roman" w:cs="Times New Roman"/>
          <w:sz w:val="24"/>
          <w:szCs w:val="24"/>
          <w:lang w:val="en-US"/>
        </w:rPr>
        <w:t xml:space="preserve">Science philosophy, </w:t>
      </w:r>
      <w:r w:rsidR="00375D64" w:rsidRPr="00594C6A">
        <w:rPr>
          <w:rFonts w:ascii="Times New Roman" w:hAnsi="Times New Roman" w:cs="Times New Roman"/>
          <w:sz w:val="24"/>
          <w:szCs w:val="24"/>
          <w:lang w:val="en-US"/>
        </w:rPr>
        <w:t xml:space="preserve">educational philosophy, </w:t>
      </w:r>
      <w:r w:rsidR="00C54479" w:rsidRPr="00594C6A">
        <w:rPr>
          <w:rFonts w:ascii="Times New Roman" w:hAnsi="Times New Roman" w:cs="Times New Roman"/>
          <w:sz w:val="24"/>
          <w:szCs w:val="24"/>
          <w:lang w:val="en-US"/>
        </w:rPr>
        <w:t xml:space="preserve">educational sociology, epistemology, </w:t>
      </w:r>
      <w:r w:rsidR="00DD2843" w:rsidRPr="00594C6A">
        <w:rPr>
          <w:rFonts w:ascii="Times New Roman" w:hAnsi="Times New Roman" w:cs="Times New Roman"/>
          <w:sz w:val="24"/>
          <w:szCs w:val="24"/>
          <w:lang w:val="en-US"/>
        </w:rPr>
        <w:t>education.</w:t>
      </w:r>
    </w:p>
    <w:p w14:paraId="2A810070" w14:textId="65C65466" w:rsidR="004456AC" w:rsidRDefault="004456AC" w:rsidP="004456AC">
      <w:pPr>
        <w:tabs>
          <w:tab w:val="left" w:pos="4536"/>
        </w:tabs>
        <w:jc w:val="both"/>
        <w:rPr>
          <w:rFonts w:ascii="Times New Roman" w:hAnsi="Times New Roman" w:cs="Times New Roman"/>
          <w:sz w:val="24"/>
          <w:szCs w:val="24"/>
          <w:lang w:val="en-US"/>
        </w:rPr>
      </w:pPr>
    </w:p>
    <w:p w14:paraId="04A0CADD" w14:textId="73894972" w:rsidR="00AD7658" w:rsidRPr="00AD7658" w:rsidRDefault="00AD7658" w:rsidP="004456AC">
      <w:pPr>
        <w:tabs>
          <w:tab w:val="left" w:pos="4536"/>
        </w:tabs>
        <w:jc w:val="both"/>
        <w:rPr>
          <w:rFonts w:cstheme="minorHAnsi"/>
          <w:b/>
          <w:sz w:val="28"/>
          <w:szCs w:val="28"/>
        </w:rPr>
      </w:pPr>
      <w:r w:rsidRPr="00AD7658">
        <w:rPr>
          <w:rFonts w:cstheme="minorHAnsi"/>
          <w:b/>
          <w:sz w:val="28"/>
          <w:szCs w:val="28"/>
        </w:rPr>
        <w:t>Resumo</w:t>
      </w:r>
    </w:p>
    <w:p w14:paraId="5B960318" w14:textId="77777777" w:rsidR="00AD7658" w:rsidRPr="00AD7658" w:rsidRDefault="00AD7658" w:rsidP="00526FF3">
      <w:pPr>
        <w:tabs>
          <w:tab w:val="left" w:pos="4536"/>
        </w:tabs>
        <w:spacing w:after="0" w:line="360" w:lineRule="auto"/>
        <w:jc w:val="both"/>
        <w:rPr>
          <w:rFonts w:ascii="Times New Roman" w:hAnsi="Times New Roman" w:cs="Times New Roman"/>
          <w:sz w:val="24"/>
          <w:szCs w:val="24"/>
          <w:lang w:val="es-MX"/>
        </w:rPr>
      </w:pPr>
      <w:r w:rsidRPr="00AD7658">
        <w:rPr>
          <w:rFonts w:ascii="Times New Roman" w:hAnsi="Times New Roman" w:cs="Times New Roman"/>
          <w:sz w:val="24"/>
          <w:szCs w:val="24"/>
          <w:lang w:val="es-MX"/>
        </w:rPr>
        <w:t xml:space="preserve">A presente reflexão filosófica nasce da necessidade de mostrar a estreita relação que a filosofia da ciência tem com a sociologia, em particular a sociologia da educação. Portanto, o objetivo principal é revelar a importância das ideias filosóficas de duas épocas: O apogeu grego e o Iluminismo. O que precede como referência a um preâmbulo ao nascimento da sociologia e como autores da estatura de Auguste Comte, Wilhelm Dilthey, Georg Simmel ou Pierre Bourdieu são pensadores que se voltaram para a </w:t>
      </w:r>
      <w:r w:rsidRPr="00AD7658">
        <w:rPr>
          <w:rFonts w:ascii="Times New Roman" w:hAnsi="Times New Roman" w:cs="Times New Roman"/>
          <w:sz w:val="24"/>
          <w:szCs w:val="24"/>
          <w:lang w:val="es-MX"/>
        </w:rPr>
        <w:lastRenderedPageBreak/>
        <w:t>filosofia da ciência para gerar suas grandes teorias. O exposto é um sinal de que a filosofia é essencial nos estudos sociais e que dela são geradas outras ciências e disciplinas, como é o caso da sociologia da educação. Portanto, a filosofia é a pedra angular dos estudos sociais e educacionais porque fornece o fio epistêmico e metodológico da pesquisa atual. Para concluir, argumenta-se que os estudos sociológico-educacionais requerem a presença da filosofia e da epistemologia da ciência para delimitar o escopo, o problema e a teoria da investigação, isto a fim de proporcionar rigor científico-social e oferecer uma visão ampla e profunda. visão geral dos fenômenos relacionados à educação em um determinado espaço-tempo.</w:t>
      </w:r>
    </w:p>
    <w:p w14:paraId="74D37DEA" w14:textId="16CCC897" w:rsidR="00AD7658" w:rsidRDefault="00AD7658" w:rsidP="00AD7658">
      <w:pPr>
        <w:tabs>
          <w:tab w:val="left" w:pos="4536"/>
        </w:tabs>
        <w:spacing w:line="360" w:lineRule="auto"/>
        <w:jc w:val="both"/>
        <w:rPr>
          <w:rFonts w:ascii="Times New Roman" w:hAnsi="Times New Roman" w:cs="Times New Roman"/>
          <w:sz w:val="24"/>
          <w:szCs w:val="24"/>
          <w:lang w:val="es-MX"/>
        </w:rPr>
      </w:pPr>
      <w:proofErr w:type="spellStart"/>
      <w:r w:rsidRPr="00AD7658">
        <w:rPr>
          <w:rFonts w:cstheme="minorHAnsi"/>
          <w:b/>
          <w:sz w:val="28"/>
          <w:szCs w:val="28"/>
        </w:rPr>
        <w:t>Palavras</w:t>
      </w:r>
      <w:proofErr w:type="spellEnd"/>
      <w:r w:rsidRPr="00AD7658">
        <w:rPr>
          <w:rFonts w:cstheme="minorHAnsi"/>
          <w:b/>
          <w:sz w:val="28"/>
          <w:szCs w:val="28"/>
        </w:rPr>
        <w:t>-chave:</w:t>
      </w:r>
      <w:r w:rsidRPr="00AD7658">
        <w:rPr>
          <w:rFonts w:ascii="Times New Roman" w:hAnsi="Times New Roman" w:cs="Times New Roman"/>
          <w:sz w:val="24"/>
          <w:szCs w:val="24"/>
          <w:lang w:val="es-MX"/>
        </w:rPr>
        <w:t xml:space="preserve"> Filosofia da ciência, filosofia da educação, sociologia da educação, epistemologia, educação.</w:t>
      </w:r>
    </w:p>
    <w:p w14:paraId="7C1EBDC7" w14:textId="77777777" w:rsidR="00AD7658" w:rsidRPr="004334EF" w:rsidRDefault="00AD7658" w:rsidP="00AD7658">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Diciembre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Julio 2022</w:t>
      </w:r>
    </w:p>
    <w:p w14:paraId="4937FCEE" w14:textId="426382C3" w:rsidR="00AD7658" w:rsidRPr="00AD7658" w:rsidRDefault="00000000" w:rsidP="00AD7658">
      <w:pPr>
        <w:tabs>
          <w:tab w:val="left" w:pos="4536"/>
        </w:tabs>
        <w:spacing w:line="360" w:lineRule="auto"/>
        <w:jc w:val="both"/>
        <w:rPr>
          <w:rFonts w:ascii="Times New Roman" w:hAnsi="Times New Roman" w:cs="Times New Roman"/>
          <w:sz w:val="24"/>
          <w:szCs w:val="24"/>
          <w:lang w:val="es-MX"/>
        </w:rPr>
      </w:pPr>
      <w:r>
        <w:rPr>
          <w:noProof/>
        </w:rPr>
        <w:pict w14:anchorId="1D7712F3">
          <v:rect id="_x0000_i1025" alt="" style="width:425.1pt;height:.05pt;mso-width-percent:0;mso-height-percent:0;mso-width-percent:0;mso-height-percent:0" o:hrpct="962" o:hralign="center" o:hrstd="t" o:hr="t" fillcolor="#a0a0a0" stroked="f"/>
        </w:pict>
      </w:r>
    </w:p>
    <w:p w14:paraId="31FA9890" w14:textId="4F1B4AAD" w:rsidR="00117875" w:rsidRPr="0032239F" w:rsidRDefault="0032239F" w:rsidP="0032239F">
      <w:pPr>
        <w:tabs>
          <w:tab w:val="left" w:pos="4536"/>
        </w:tabs>
        <w:spacing w:line="240" w:lineRule="auto"/>
        <w:jc w:val="center"/>
        <w:rPr>
          <w:rFonts w:ascii="Times New Roman" w:hAnsi="Times New Roman" w:cs="Times New Roman"/>
          <w:b/>
          <w:sz w:val="32"/>
          <w:szCs w:val="32"/>
        </w:rPr>
      </w:pPr>
      <w:r w:rsidRPr="0032239F">
        <w:rPr>
          <w:rFonts w:ascii="Times New Roman" w:hAnsi="Times New Roman" w:cs="Times New Roman"/>
          <w:b/>
          <w:sz w:val="32"/>
          <w:szCs w:val="32"/>
        </w:rPr>
        <w:t>Introducción</w:t>
      </w:r>
    </w:p>
    <w:p w14:paraId="75BB97EA" w14:textId="2A0889D5" w:rsidR="00117875" w:rsidRPr="0032239F" w:rsidRDefault="009B134C"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La filosofía de la ciencia </w:t>
      </w:r>
      <w:r w:rsidR="00A875F0" w:rsidRPr="0032239F">
        <w:rPr>
          <w:rFonts w:ascii="Times New Roman" w:hAnsi="Times New Roman" w:cs="Times New Roman"/>
          <w:sz w:val="24"/>
          <w:szCs w:val="24"/>
        </w:rPr>
        <w:t xml:space="preserve">ha estado presente </w:t>
      </w:r>
      <w:r w:rsidR="00636EDC" w:rsidRPr="0032239F">
        <w:rPr>
          <w:rFonts w:ascii="Times New Roman" w:hAnsi="Times New Roman" w:cs="Times New Roman"/>
          <w:sz w:val="24"/>
          <w:szCs w:val="24"/>
        </w:rPr>
        <w:t>durante</w:t>
      </w:r>
      <w:r w:rsidR="00CC6CA7" w:rsidRPr="0032239F">
        <w:rPr>
          <w:rFonts w:ascii="Times New Roman" w:hAnsi="Times New Roman" w:cs="Times New Roman"/>
          <w:sz w:val="24"/>
          <w:szCs w:val="24"/>
        </w:rPr>
        <w:t xml:space="preserve"> la historia de la humanida</w:t>
      </w:r>
      <w:r w:rsidR="00636EDC" w:rsidRPr="0032239F">
        <w:rPr>
          <w:rFonts w:ascii="Times New Roman" w:hAnsi="Times New Roman" w:cs="Times New Roman"/>
          <w:sz w:val="24"/>
          <w:szCs w:val="24"/>
        </w:rPr>
        <w:t>d y ha sido gracias a ella</w:t>
      </w:r>
      <w:r w:rsidR="00CC6CA7" w:rsidRPr="0032239F">
        <w:rPr>
          <w:rFonts w:ascii="Times New Roman" w:hAnsi="Times New Roman" w:cs="Times New Roman"/>
          <w:sz w:val="24"/>
          <w:szCs w:val="24"/>
        </w:rPr>
        <w:t xml:space="preserve"> que diversos autores han </w:t>
      </w:r>
      <w:r w:rsidR="00636EDC" w:rsidRPr="0032239F">
        <w:rPr>
          <w:rFonts w:ascii="Times New Roman" w:hAnsi="Times New Roman" w:cs="Times New Roman"/>
          <w:sz w:val="24"/>
          <w:szCs w:val="24"/>
        </w:rPr>
        <w:t xml:space="preserve">escrito sobre </w:t>
      </w:r>
      <w:r w:rsidR="00A530C5" w:rsidRPr="0032239F">
        <w:rPr>
          <w:rFonts w:ascii="Times New Roman" w:hAnsi="Times New Roman" w:cs="Times New Roman"/>
          <w:sz w:val="24"/>
          <w:szCs w:val="24"/>
        </w:rPr>
        <w:t xml:space="preserve">cuestiones </w:t>
      </w:r>
      <w:r w:rsidR="00583AE2" w:rsidRPr="0032239F">
        <w:rPr>
          <w:rFonts w:ascii="Times New Roman" w:hAnsi="Times New Roman" w:cs="Times New Roman"/>
          <w:sz w:val="24"/>
          <w:szCs w:val="24"/>
        </w:rPr>
        <w:t xml:space="preserve">relacionadas con el ser, </w:t>
      </w:r>
      <w:r w:rsidR="00B96F5F" w:rsidRPr="0032239F">
        <w:rPr>
          <w:rFonts w:ascii="Times New Roman" w:hAnsi="Times New Roman" w:cs="Times New Roman"/>
          <w:sz w:val="24"/>
          <w:szCs w:val="24"/>
        </w:rPr>
        <w:t>el pensamiento, la generación de conocimiento</w:t>
      </w:r>
      <w:r w:rsidR="009A5B28" w:rsidRPr="0032239F">
        <w:rPr>
          <w:rFonts w:ascii="Times New Roman" w:hAnsi="Times New Roman" w:cs="Times New Roman"/>
          <w:sz w:val="24"/>
          <w:szCs w:val="24"/>
        </w:rPr>
        <w:t>s</w:t>
      </w:r>
      <w:r w:rsidR="00B96F5F" w:rsidRPr="0032239F">
        <w:rPr>
          <w:rFonts w:ascii="Times New Roman" w:hAnsi="Times New Roman" w:cs="Times New Roman"/>
          <w:sz w:val="24"/>
          <w:szCs w:val="24"/>
        </w:rPr>
        <w:t xml:space="preserve">, </w:t>
      </w:r>
      <w:r w:rsidR="00583AE2" w:rsidRPr="0032239F">
        <w:rPr>
          <w:rFonts w:ascii="Times New Roman" w:hAnsi="Times New Roman" w:cs="Times New Roman"/>
          <w:sz w:val="24"/>
          <w:szCs w:val="24"/>
        </w:rPr>
        <w:t>la sociedad, la familia, la política y la educación</w:t>
      </w:r>
      <w:r w:rsidR="00B96F5F" w:rsidRPr="0032239F">
        <w:rPr>
          <w:rFonts w:ascii="Times New Roman" w:hAnsi="Times New Roman" w:cs="Times New Roman"/>
          <w:sz w:val="24"/>
          <w:szCs w:val="24"/>
        </w:rPr>
        <w:t>;</w:t>
      </w:r>
      <w:r w:rsidR="00636EDC" w:rsidRPr="0032239F">
        <w:rPr>
          <w:rFonts w:ascii="Times New Roman" w:hAnsi="Times New Roman" w:cs="Times New Roman"/>
          <w:sz w:val="24"/>
          <w:szCs w:val="24"/>
        </w:rPr>
        <w:t xml:space="preserve"> </w:t>
      </w:r>
      <w:r w:rsidR="00583AE2" w:rsidRPr="0032239F">
        <w:rPr>
          <w:rFonts w:ascii="Times New Roman" w:hAnsi="Times New Roman" w:cs="Times New Roman"/>
          <w:sz w:val="24"/>
          <w:szCs w:val="24"/>
        </w:rPr>
        <w:t xml:space="preserve">ejemplo claro de la importancia de la filosofía </w:t>
      </w:r>
      <w:r w:rsidR="00F9393E" w:rsidRPr="0032239F">
        <w:rPr>
          <w:rFonts w:ascii="Times New Roman" w:hAnsi="Times New Roman" w:cs="Times New Roman"/>
          <w:sz w:val="24"/>
          <w:szCs w:val="24"/>
        </w:rPr>
        <w:t xml:space="preserve">en la humanidad </w:t>
      </w:r>
      <w:r w:rsidR="00583AE2" w:rsidRPr="0032239F">
        <w:rPr>
          <w:rFonts w:ascii="Times New Roman" w:hAnsi="Times New Roman" w:cs="Times New Roman"/>
          <w:sz w:val="24"/>
          <w:szCs w:val="24"/>
        </w:rPr>
        <w:t xml:space="preserve">es que </w:t>
      </w:r>
      <w:r w:rsidR="00B96F5F" w:rsidRPr="0032239F">
        <w:rPr>
          <w:rFonts w:ascii="Times New Roman" w:hAnsi="Times New Roman" w:cs="Times New Roman"/>
          <w:sz w:val="24"/>
          <w:szCs w:val="24"/>
        </w:rPr>
        <w:t xml:space="preserve">autores clásicos como Platón, Sócrates y Aristóteles han develado en sus textos la forma en que se concebía el mundo </w:t>
      </w:r>
      <w:r w:rsidR="00991450" w:rsidRPr="0032239F">
        <w:rPr>
          <w:rFonts w:ascii="Times New Roman" w:hAnsi="Times New Roman" w:cs="Times New Roman"/>
          <w:sz w:val="24"/>
          <w:szCs w:val="24"/>
        </w:rPr>
        <w:t>desde su perspectiva</w:t>
      </w:r>
      <w:r w:rsidR="004F1E74" w:rsidRPr="0032239F">
        <w:rPr>
          <w:rFonts w:ascii="Times New Roman" w:hAnsi="Times New Roman" w:cs="Times New Roman"/>
          <w:sz w:val="24"/>
          <w:szCs w:val="24"/>
        </w:rPr>
        <w:t xml:space="preserve">, sin imaginar que sus textos </w:t>
      </w:r>
      <w:r w:rsidR="006B097A" w:rsidRPr="0032239F">
        <w:rPr>
          <w:rFonts w:ascii="Times New Roman" w:hAnsi="Times New Roman" w:cs="Times New Roman"/>
          <w:sz w:val="24"/>
          <w:szCs w:val="24"/>
        </w:rPr>
        <w:t>-hasta la fecha-</w:t>
      </w:r>
      <w:r w:rsidR="00E74C9D" w:rsidRPr="0032239F">
        <w:rPr>
          <w:rFonts w:ascii="Times New Roman" w:hAnsi="Times New Roman" w:cs="Times New Roman"/>
          <w:sz w:val="24"/>
          <w:szCs w:val="24"/>
        </w:rPr>
        <w:t xml:space="preserve"> serían </w:t>
      </w:r>
      <w:r w:rsidR="00324214" w:rsidRPr="0032239F">
        <w:rPr>
          <w:rFonts w:ascii="Times New Roman" w:hAnsi="Times New Roman" w:cs="Times New Roman"/>
          <w:sz w:val="24"/>
          <w:szCs w:val="24"/>
        </w:rPr>
        <w:t>fundamentales en la construcción del pensamiento</w:t>
      </w:r>
      <w:r w:rsidR="000D05A5" w:rsidRPr="0032239F">
        <w:rPr>
          <w:rFonts w:ascii="Times New Roman" w:hAnsi="Times New Roman" w:cs="Times New Roman"/>
          <w:sz w:val="24"/>
          <w:szCs w:val="24"/>
        </w:rPr>
        <w:t xml:space="preserve">, </w:t>
      </w:r>
      <w:r w:rsidR="00781205" w:rsidRPr="0032239F">
        <w:rPr>
          <w:rFonts w:ascii="Times New Roman" w:hAnsi="Times New Roman" w:cs="Times New Roman"/>
          <w:sz w:val="24"/>
          <w:szCs w:val="24"/>
        </w:rPr>
        <w:t>de</w:t>
      </w:r>
      <w:r w:rsidR="00B2568A" w:rsidRPr="0032239F">
        <w:rPr>
          <w:rFonts w:ascii="Times New Roman" w:hAnsi="Times New Roman" w:cs="Times New Roman"/>
          <w:sz w:val="24"/>
          <w:szCs w:val="24"/>
        </w:rPr>
        <w:t>sde</w:t>
      </w:r>
      <w:r w:rsidR="00781205" w:rsidRPr="0032239F">
        <w:rPr>
          <w:rFonts w:ascii="Times New Roman" w:hAnsi="Times New Roman" w:cs="Times New Roman"/>
          <w:sz w:val="24"/>
          <w:szCs w:val="24"/>
        </w:rPr>
        <w:t xml:space="preserve"> la ilustración</w:t>
      </w:r>
      <w:r w:rsidR="00B2568A" w:rsidRPr="0032239F">
        <w:rPr>
          <w:rFonts w:ascii="Times New Roman" w:hAnsi="Times New Roman" w:cs="Times New Roman"/>
          <w:sz w:val="24"/>
          <w:szCs w:val="24"/>
        </w:rPr>
        <w:t xml:space="preserve"> hasta </w:t>
      </w:r>
      <w:r w:rsidR="004A4C14" w:rsidRPr="0032239F">
        <w:rPr>
          <w:rFonts w:ascii="Times New Roman" w:hAnsi="Times New Roman" w:cs="Times New Roman"/>
          <w:sz w:val="24"/>
          <w:szCs w:val="24"/>
        </w:rPr>
        <w:t>la modernidad y el mundo contemporáneo.</w:t>
      </w:r>
    </w:p>
    <w:p w14:paraId="38BFD06A" w14:textId="26BE1EDE" w:rsidR="00DC0EB9" w:rsidRPr="0032239F" w:rsidRDefault="00DC0EB9"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Desde que el individuo comienza a estar inmerso en la sociedad</w:t>
      </w:r>
      <w:r w:rsidR="006338C5" w:rsidRPr="0032239F">
        <w:rPr>
          <w:rFonts w:ascii="Times New Roman" w:hAnsi="Times New Roman" w:cs="Times New Roman"/>
          <w:sz w:val="24"/>
          <w:szCs w:val="24"/>
        </w:rPr>
        <w:t>,</w:t>
      </w:r>
      <w:r w:rsidR="006F3F28" w:rsidRPr="0032239F">
        <w:rPr>
          <w:rFonts w:ascii="Times New Roman" w:hAnsi="Times New Roman" w:cs="Times New Roman"/>
          <w:sz w:val="24"/>
          <w:szCs w:val="24"/>
        </w:rPr>
        <w:t xml:space="preserve"> genera una serie de conocimientos y saberes que lo hacen comprender el mundo de mejor manera</w:t>
      </w:r>
      <w:r w:rsidR="00F33C2F" w:rsidRPr="0032239F">
        <w:rPr>
          <w:rFonts w:ascii="Times New Roman" w:hAnsi="Times New Roman" w:cs="Times New Roman"/>
          <w:sz w:val="24"/>
          <w:szCs w:val="24"/>
        </w:rPr>
        <w:t xml:space="preserve">, desde la observación hasta la experimentación; se puede decir entonces que este proceso es un primer acercamiento al mundo científico, de </w:t>
      </w:r>
      <w:r w:rsidR="00AC0347" w:rsidRPr="0032239F">
        <w:rPr>
          <w:rFonts w:ascii="Times New Roman" w:hAnsi="Times New Roman" w:cs="Times New Roman"/>
          <w:sz w:val="24"/>
          <w:szCs w:val="24"/>
        </w:rPr>
        <w:t>hecho,</w:t>
      </w:r>
      <w:r w:rsidR="00F33C2F" w:rsidRPr="0032239F">
        <w:rPr>
          <w:rFonts w:ascii="Times New Roman" w:hAnsi="Times New Roman" w:cs="Times New Roman"/>
          <w:sz w:val="24"/>
          <w:szCs w:val="24"/>
        </w:rPr>
        <w:t xml:space="preserve"> es común que</w:t>
      </w:r>
      <w:r w:rsidR="00F726C3" w:rsidRPr="0032239F">
        <w:rPr>
          <w:rFonts w:ascii="Times New Roman" w:hAnsi="Times New Roman" w:cs="Times New Roman"/>
          <w:sz w:val="24"/>
          <w:szCs w:val="24"/>
        </w:rPr>
        <w:t xml:space="preserve"> los niños </w:t>
      </w:r>
      <w:r w:rsidR="000E43A0" w:rsidRPr="0032239F">
        <w:rPr>
          <w:rFonts w:ascii="Times New Roman" w:hAnsi="Times New Roman" w:cs="Times New Roman"/>
          <w:sz w:val="24"/>
          <w:szCs w:val="24"/>
        </w:rPr>
        <w:t xml:space="preserve">se encuentren en un vaivén </w:t>
      </w:r>
      <w:r w:rsidR="00AC0347" w:rsidRPr="0032239F">
        <w:rPr>
          <w:rFonts w:ascii="Times New Roman" w:hAnsi="Times New Roman" w:cs="Times New Roman"/>
          <w:sz w:val="24"/>
          <w:szCs w:val="24"/>
        </w:rPr>
        <w:t>del método científico</w:t>
      </w:r>
      <w:r w:rsidR="00E04D05" w:rsidRPr="0032239F">
        <w:rPr>
          <w:rFonts w:ascii="Times New Roman" w:hAnsi="Times New Roman" w:cs="Times New Roman"/>
          <w:sz w:val="24"/>
          <w:szCs w:val="24"/>
        </w:rPr>
        <w:t>; no</w:t>
      </w:r>
      <w:r w:rsidR="00A3402B" w:rsidRPr="0032239F">
        <w:rPr>
          <w:rFonts w:ascii="Times New Roman" w:hAnsi="Times New Roman" w:cs="Times New Roman"/>
          <w:sz w:val="24"/>
          <w:szCs w:val="24"/>
        </w:rPr>
        <w:t xml:space="preserve"> obstante, para llegar a él es necesario que </w:t>
      </w:r>
      <w:r w:rsidR="00012154" w:rsidRPr="0032239F">
        <w:rPr>
          <w:rFonts w:ascii="Times New Roman" w:hAnsi="Times New Roman" w:cs="Times New Roman"/>
          <w:sz w:val="24"/>
          <w:szCs w:val="24"/>
        </w:rPr>
        <w:t xml:space="preserve">el individuo se pregunte y reflexione acerca de </w:t>
      </w:r>
      <w:r w:rsidR="004B65B5" w:rsidRPr="0032239F">
        <w:rPr>
          <w:rFonts w:ascii="Times New Roman" w:hAnsi="Times New Roman" w:cs="Times New Roman"/>
          <w:sz w:val="24"/>
          <w:szCs w:val="24"/>
        </w:rPr>
        <w:t>su existencia y la conformación del mundo que lo rodea</w:t>
      </w:r>
      <w:r w:rsidR="00F71B22" w:rsidRPr="0032239F">
        <w:rPr>
          <w:rFonts w:ascii="Times New Roman" w:hAnsi="Times New Roman" w:cs="Times New Roman"/>
          <w:sz w:val="24"/>
          <w:szCs w:val="24"/>
        </w:rPr>
        <w:t>.</w:t>
      </w:r>
    </w:p>
    <w:p w14:paraId="5ECCCDC1" w14:textId="13CD9A51" w:rsidR="00A34DD3" w:rsidRPr="0032239F" w:rsidRDefault="00A34DD3"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Si bien en la filosofía no existe un método para comprobar que una teoría es cierta, es apropiado mencionar que </w:t>
      </w:r>
      <w:r w:rsidR="00124EA6" w:rsidRPr="0032239F">
        <w:rPr>
          <w:rFonts w:ascii="Times New Roman" w:hAnsi="Times New Roman" w:cs="Times New Roman"/>
          <w:sz w:val="24"/>
          <w:szCs w:val="24"/>
        </w:rPr>
        <w:t xml:space="preserve">cada uno de los pensadores defiende una postura teórico-epistemológica y para lograrlo, se hacen imprescindibles dos elementos: 1) Tener conocimiento claro y preciso de las teorías que son similares o contrarias </w:t>
      </w:r>
      <w:r w:rsidR="005D2DBC" w:rsidRPr="0032239F">
        <w:rPr>
          <w:rFonts w:ascii="Times New Roman" w:hAnsi="Times New Roman" w:cs="Times New Roman"/>
          <w:sz w:val="24"/>
          <w:szCs w:val="24"/>
        </w:rPr>
        <w:t xml:space="preserve">y 2) </w:t>
      </w:r>
      <w:r w:rsidR="00E62486" w:rsidRPr="0032239F">
        <w:rPr>
          <w:rFonts w:ascii="Times New Roman" w:hAnsi="Times New Roman" w:cs="Times New Roman"/>
          <w:sz w:val="24"/>
          <w:szCs w:val="24"/>
        </w:rPr>
        <w:t>Conocer las fortalezas y debilidades heurísticas d</w:t>
      </w:r>
      <w:r w:rsidR="004B361B" w:rsidRPr="0032239F">
        <w:rPr>
          <w:rFonts w:ascii="Times New Roman" w:hAnsi="Times New Roman" w:cs="Times New Roman"/>
          <w:sz w:val="24"/>
          <w:szCs w:val="24"/>
        </w:rPr>
        <w:t>el posicionamiento tomado. E</w:t>
      </w:r>
      <w:r w:rsidR="006338C5" w:rsidRPr="0032239F">
        <w:rPr>
          <w:rFonts w:ascii="Times New Roman" w:hAnsi="Times New Roman" w:cs="Times New Roman"/>
          <w:sz w:val="24"/>
          <w:szCs w:val="24"/>
        </w:rPr>
        <w:t>l</w:t>
      </w:r>
      <w:r w:rsidR="004B361B" w:rsidRPr="0032239F">
        <w:rPr>
          <w:rFonts w:ascii="Times New Roman" w:hAnsi="Times New Roman" w:cs="Times New Roman"/>
          <w:sz w:val="24"/>
          <w:szCs w:val="24"/>
        </w:rPr>
        <w:t xml:space="preserve"> conjunto de los </w:t>
      </w:r>
      <w:r w:rsidR="004B361B" w:rsidRPr="0032239F">
        <w:rPr>
          <w:rFonts w:ascii="Times New Roman" w:hAnsi="Times New Roman" w:cs="Times New Roman"/>
          <w:sz w:val="24"/>
          <w:szCs w:val="24"/>
        </w:rPr>
        <w:lastRenderedPageBreak/>
        <w:t xml:space="preserve">elementos dará como resultado que una teoría </w:t>
      </w:r>
      <w:r w:rsidR="006440C9" w:rsidRPr="0032239F">
        <w:rPr>
          <w:rFonts w:ascii="Times New Roman" w:hAnsi="Times New Roman" w:cs="Times New Roman"/>
          <w:sz w:val="24"/>
          <w:szCs w:val="24"/>
        </w:rPr>
        <w:t>se encuentre erigida con bases teóricas sólidas que pueden</w:t>
      </w:r>
      <w:r w:rsidR="002F3468" w:rsidRPr="0032239F">
        <w:rPr>
          <w:rFonts w:ascii="Times New Roman" w:hAnsi="Times New Roman" w:cs="Times New Roman"/>
          <w:sz w:val="24"/>
          <w:szCs w:val="24"/>
        </w:rPr>
        <w:t xml:space="preserve"> permitir que dicho conocimiento </w:t>
      </w:r>
      <w:r w:rsidR="0005206D" w:rsidRPr="0032239F">
        <w:rPr>
          <w:rFonts w:ascii="Times New Roman" w:hAnsi="Times New Roman" w:cs="Times New Roman"/>
          <w:sz w:val="24"/>
          <w:szCs w:val="24"/>
        </w:rPr>
        <w:t>no sea desplazado por otro nuevo tan fácilmente.</w:t>
      </w:r>
      <w:r w:rsidR="00124EA6" w:rsidRPr="0032239F">
        <w:rPr>
          <w:rFonts w:ascii="Times New Roman" w:hAnsi="Times New Roman" w:cs="Times New Roman"/>
          <w:sz w:val="24"/>
          <w:szCs w:val="24"/>
        </w:rPr>
        <w:t xml:space="preserve"> </w:t>
      </w:r>
      <w:r w:rsidR="00D55D81" w:rsidRPr="0032239F">
        <w:rPr>
          <w:rFonts w:ascii="Times New Roman" w:hAnsi="Times New Roman" w:cs="Times New Roman"/>
          <w:sz w:val="24"/>
          <w:szCs w:val="24"/>
        </w:rPr>
        <w:t>Sin embargo, esta manera de adquirir conocimientos es diferente a cómo se realizaba en la antigüedad</w:t>
      </w:r>
      <w:r w:rsidR="0037339C" w:rsidRPr="0032239F">
        <w:rPr>
          <w:rFonts w:ascii="Times New Roman" w:hAnsi="Times New Roman" w:cs="Times New Roman"/>
          <w:sz w:val="24"/>
          <w:szCs w:val="24"/>
        </w:rPr>
        <w:t>,</w:t>
      </w:r>
      <w:r w:rsidR="00D55D81" w:rsidRPr="0032239F">
        <w:rPr>
          <w:rFonts w:ascii="Times New Roman" w:hAnsi="Times New Roman" w:cs="Times New Roman"/>
          <w:sz w:val="24"/>
          <w:szCs w:val="24"/>
        </w:rPr>
        <w:t xml:space="preserve"> de </w:t>
      </w:r>
      <w:r w:rsidR="00982AD1" w:rsidRPr="0032239F">
        <w:rPr>
          <w:rFonts w:ascii="Times New Roman" w:hAnsi="Times New Roman" w:cs="Times New Roman"/>
          <w:sz w:val="24"/>
          <w:szCs w:val="24"/>
        </w:rPr>
        <w:t>hecho</w:t>
      </w:r>
      <w:r w:rsidR="00F44056" w:rsidRPr="0032239F">
        <w:rPr>
          <w:rFonts w:ascii="Times New Roman" w:hAnsi="Times New Roman" w:cs="Times New Roman"/>
          <w:sz w:val="24"/>
          <w:szCs w:val="24"/>
        </w:rPr>
        <w:t>,</w:t>
      </w:r>
      <w:r w:rsidR="00D55D81" w:rsidRPr="0032239F">
        <w:rPr>
          <w:rFonts w:ascii="Times New Roman" w:hAnsi="Times New Roman" w:cs="Times New Roman"/>
          <w:sz w:val="24"/>
          <w:szCs w:val="24"/>
        </w:rPr>
        <w:t xml:space="preserve"> el ser humano antes de acudir a la </w:t>
      </w:r>
      <w:r w:rsidR="00B163B8" w:rsidRPr="0032239F">
        <w:rPr>
          <w:rFonts w:ascii="Times New Roman" w:hAnsi="Times New Roman" w:cs="Times New Roman"/>
          <w:sz w:val="24"/>
          <w:szCs w:val="24"/>
        </w:rPr>
        <w:t>razón</w:t>
      </w:r>
      <w:r w:rsidR="00982AD1" w:rsidRPr="0032239F">
        <w:rPr>
          <w:rFonts w:ascii="Times New Roman" w:hAnsi="Times New Roman" w:cs="Times New Roman"/>
          <w:sz w:val="24"/>
          <w:szCs w:val="24"/>
        </w:rPr>
        <w:t xml:space="preserve"> se inclinó por la fantasía. De acuerdo con </w:t>
      </w:r>
      <w:proofErr w:type="spellStart"/>
      <w:r w:rsidR="00982AD1" w:rsidRPr="0032239F">
        <w:rPr>
          <w:rFonts w:ascii="Times New Roman" w:hAnsi="Times New Roman" w:cs="Times New Roman"/>
          <w:sz w:val="24"/>
          <w:szCs w:val="24"/>
        </w:rPr>
        <w:t>Geymonat</w:t>
      </w:r>
      <w:proofErr w:type="spellEnd"/>
      <w:r w:rsidR="00982AD1" w:rsidRPr="0032239F">
        <w:rPr>
          <w:rFonts w:ascii="Times New Roman" w:hAnsi="Times New Roman" w:cs="Times New Roman"/>
          <w:sz w:val="24"/>
          <w:szCs w:val="24"/>
        </w:rPr>
        <w:t xml:space="preserve"> (2009)</w:t>
      </w:r>
      <w:r w:rsidR="00D55D81" w:rsidRPr="0032239F">
        <w:rPr>
          <w:rFonts w:ascii="Times New Roman" w:hAnsi="Times New Roman" w:cs="Times New Roman"/>
          <w:sz w:val="24"/>
          <w:szCs w:val="24"/>
        </w:rPr>
        <w:t xml:space="preserve"> </w:t>
      </w:r>
      <w:r w:rsidR="00000E6F" w:rsidRPr="0032239F">
        <w:rPr>
          <w:rFonts w:ascii="Times New Roman" w:hAnsi="Times New Roman" w:cs="Times New Roman"/>
          <w:sz w:val="24"/>
          <w:szCs w:val="24"/>
        </w:rPr>
        <w:t xml:space="preserve">los mitos fueron las primeras señales de cómo dar cuenta </w:t>
      </w:r>
      <w:r w:rsidR="00BC7AC2" w:rsidRPr="0032239F">
        <w:rPr>
          <w:rFonts w:ascii="Times New Roman" w:hAnsi="Times New Roman" w:cs="Times New Roman"/>
          <w:sz w:val="24"/>
          <w:szCs w:val="24"/>
        </w:rPr>
        <w:t>de lo que sucedía en el mundo</w:t>
      </w:r>
      <w:r w:rsidR="00000E6F" w:rsidRPr="0032239F">
        <w:rPr>
          <w:rFonts w:ascii="Times New Roman" w:hAnsi="Times New Roman" w:cs="Times New Roman"/>
          <w:sz w:val="24"/>
          <w:szCs w:val="24"/>
        </w:rPr>
        <w:t xml:space="preserve">, es por ello que estos no pueden ser considerados como falsedades ya que, de una u otra forma </w:t>
      </w:r>
      <w:r w:rsidR="00913E4C" w:rsidRPr="0032239F">
        <w:rPr>
          <w:rFonts w:ascii="Times New Roman" w:hAnsi="Times New Roman" w:cs="Times New Roman"/>
          <w:sz w:val="24"/>
          <w:szCs w:val="24"/>
        </w:rPr>
        <w:t xml:space="preserve">enseñaron al hombre a no limitarse a los hechos que veían, sino a vincularlos con otros </w:t>
      </w:r>
      <w:r w:rsidR="00BC7AC2" w:rsidRPr="0032239F">
        <w:rPr>
          <w:rFonts w:ascii="Times New Roman" w:hAnsi="Times New Roman" w:cs="Times New Roman"/>
          <w:sz w:val="24"/>
          <w:szCs w:val="24"/>
        </w:rPr>
        <w:t>y,</w:t>
      </w:r>
      <w:r w:rsidR="00913E4C" w:rsidRPr="0032239F">
        <w:rPr>
          <w:rFonts w:ascii="Times New Roman" w:hAnsi="Times New Roman" w:cs="Times New Roman"/>
          <w:sz w:val="24"/>
          <w:szCs w:val="24"/>
        </w:rPr>
        <w:t xml:space="preserve"> además establecer principios o leyes.</w:t>
      </w:r>
      <w:r w:rsidR="00486765" w:rsidRPr="0032239F">
        <w:rPr>
          <w:rFonts w:ascii="Times New Roman" w:hAnsi="Times New Roman" w:cs="Times New Roman"/>
          <w:sz w:val="24"/>
          <w:szCs w:val="24"/>
        </w:rPr>
        <w:t xml:space="preserve"> Fue a partir de lo anterior que se destacan dos factores, el primero es que </w:t>
      </w:r>
      <w:r w:rsidR="00171A26" w:rsidRPr="0032239F">
        <w:rPr>
          <w:rFonts w:ascii="Times New Roman" w:hAnsi="Times New Roman" w:cs="Times New Roman"/>
          <w:sz w:val="24"/>
          <w:szCs w:val="24"/>
        </w:rPr>
        <w:t>los individuos s</w:t>
      </w:r>
      <w:r w:rsidR="000E23BA" w:rsidRPr="0032239F">
        <w:rPr>
          <w:rFonts w:ascii="Times New Roman" w:hAnsi="Times New Roman" w:cs="Times New Roman"/>
          <w:sz w:val="24"/>
          <w:szCs w:val="24"/>
        </w:rPr>
        <w:t xml:space="preserve">e encontraban en una posición de formar grupos sociales en las localidades </w:t>
      </w:r>
      <w:r w:rsidR="00315D9D" w:rsidRPr="0032239F">
        <w:rPr>
          <w:rFonts w:ascii="Times New Roman" w:hAnsi="Times New Roman" w:cs="Times New Roman"/>
          <w:sz w:val="24"/>
          <w:szCs w:val="24"/>
        </w:rPr>
        <w:t>de residencia</w:t>
      </w:r>
      <w:r w:rsidR="00D911F8" w:rsidRPr="0032239F">
        <w:rPr>
          <w:rFonts w:ascii="Times New Roman" w:hAnsi="Times New Roman" w:cs="Times New Roman"/>
          <w:sz w:val="24"/>
          <w:szCs w:val="24"/>
        </w:rPr>
        <w:t xml:space="preserve">, en donde seguramente se agrupaban </w:t>
      </w:r>
      <w:r w:rsidR="00276B73" w:rsidRPr="0032239F">
        <w:rPr>
          <w:rFonts w:ascii="Times New Roman" w:hAnsi="Times New Roman" w:cs="Times New Roman"/>
          <w:sz w:val="24"/>
          <w:szCs w:val="24"/>
        </w:rPr>
        <w:t xml:space="preserve">por afinidad, es decir, </w:t>
      </w:r>
      <w:r w:rsidR="00181A57" w:rsidRPr="0032239F">
        <w:rPr>
          <w:rFonts w:ascii="Times New Roman" w:hAnsi="Times New Roman" w:cs="Times New Roman"/>
          <w:sz w:val="24"/>
          <w:szCs w:val="24"/>
        </w:rPr>
        <w:t xml:space="preserve">a través de ideas filosóficas similares; y el segundo factor, </w:t>
      </w:r>
      <w:r w:rsidR="008B0660" w:rsidRPr="0032239F">
        <w:rPr>
          <w:rFonts w:ascii="Times New Roman" w:hAnsi="Times New Roman" w:cs="Times New Roman"/>
          <w:sz w:val="24"/>
          <w:szCs w:val="24"/>
        </w:rPr>
        <w:t xml:space="preserve">es que </w:t>
      </w:r>
      <w:r w:rsidR="00176561" w:rsidRPr="0032239F">
        <w:rPr>
          <w:rFonts w:ascii="Times New Roman" w:hAnsi="Times New Roman" w:cs="Times New Roman"/>
          <w:sz w:val="24"/>
          <w:szCs w:val="24"/>
        </w:rPr>
        <w:t xml:space="preserve">fue mediante los diversos pensamientos filosóficos -afines o no- que </w:t>
      </w:r>
      <w:r w:rsidR="00612BAF" w:rsidRPr="0032239F">
        <w:rPr>
          <w:rFonts w:ascii="Times New Roman" w:hAnsi="Times New Roman" w:cs="Times New Roman"/>
          <w:sz w:val="24"/>
          <w:szCs w:val="24"/>
        </w:rPr>
        <w:t xml:space="preserve">los </w:t>
      </w:r>
      <w:r w:rsidR="002063D9" w:rsidRPr="0032239F">
        <w:rPr>
          <w:rFonts w:ascii="Times New Roman" w:hAnsi="Times New Roman" w:cs="Times New Roman"/>
          <w:sz w:val="24"/>
          <w:szCs w:val="24"/>
        </w:rPr>
        <w:t xml:space="preserve">individuos se </w:t>
      </w:r>
      <w:r w:rsidR="00402B42" w:rsidRPr="0032239F">
        <w:rPr>
          <w:rFonts w:ascii="Times New Roman" w:hAnsi="Times New Roman" w:cs="Times New Roman"/>
          <w:sz w:val="24"/>
          <w:szCs w:val="24"/>
        </w:rPr>
        <w:t>conectaban con otras sociedades</w:t>
      </w:r>
      <w:r w:rsidR="00085072" w:rsidRPr="0032239F">
        <w:rPr>
          <w:rFonts w:ascii="Times New Roman" w:hAnsi="Times New Roman" w:cs="Times New Roman"/>
          <w:sz w:val="24"/>
          <w:szCs w:val="24"/>
        </w:rPr>
        <w:t>, dando como resultado un r</w:t>
      </w:r>
      <w:r w:rsidR="00063BB9" w:rsidRPr="0032239F">
        <w:rPr>
          <w:rFonts w:ascii="Times New Roman" w:hAnsi="Times New Roman" w:cs="Times New Roman"/>
          <w:sz w:val="24"/>
          <w:szCs w:val="24"/>
        </w:rPr>
        <w:t xml:space="preserve">ico intercambio </w:t>
      </w:r>
      <w:r w:rsidR="005F0C84" w:rsidRPr="0032239F">
        <w:rPr>
          <w:rFonts w:ascii="Times New Roman" w:hAnsi="Times New Roman" w:cs="Times New Roman"/>
          <w:sz w:val="24"/>
          <w:szCs w:val="24"/>
        </w:rPr>
        <w:t xml:space="preserve">de </w:t>
      </w:r>
      <w:r w:rsidR="0082328B" w:rsidRPr="0032239F">
        <w:rPr>
          <w:rFonts w:ascii="Times New Roman" w:hAnsi="Times New Roman" w:cs="Times New Roman"/>
          <w:sz w:val="24"/>
          <w:szCs w:val="24"/>
        </w:rPr>
        <w:t xml:space="preserve">mitos e </w:t>
      </w:r>
      <w:r w:rsidR="005F0C84" w:rsidRPr="0032239F">
        <w:rPr>
          <w:rFonts w:ascii="Times New Roman" w:hAnsi="Times New Roman" w:cs="Times New Roman"/>
          <w:sz w:val="24"/>
          <w:szCs w:val="24"/>
        </w:rPr>
        <w:t>ideas</w:t>
      </w:r>
      <w:r w:rsidR="00DC5FF7" w:rsidRPr="0032239F">
        <w:rPr>
          <w:rFonts w:ascii="Times New Roman" w:hAnsi="Times New Roman" w:cs="Times New Roman"/>
          <w:sz w:val="24"/>
          <w:szCs w:val="24"/>
        </w:rPr>
        <w:t xml:space="preserve"> que </w:t>
      </w:r>
      <w:r w:rsidR="005A5E07" w:rsidRPr="0032239F">
        <w:rPr>
          <w:rFonts w:ascii="Times New Roman" w:hAnsi="Times New Roman" w:cs="Times New Roman"/>
          <w:sz w:val="24"/>
          <w:szCs w:val="24"/>
        </w:rPr>
        <w:t xml:space="preserve">se </w:t>
      </w:r>
      <w:r w:rsidR="00D325B7" w:rsidRPr="0032239F">
        <w:rPr>
          <w:rFonts w:ascii="Times New Roman" w:hAnsi="Times New Roman" w:cs="Times New Roman"/>
          <w:sz w:val="24"/>
          <w:szCs w:val="24"/>
        </w:rPr>
        <w:t>transmitieron</w:t>
      </w:r>
      <w:r w:rsidR="005A5E07" w:rsidRPr="0032239F">
        <w:rPr>
          <w:rFonts w:ascii="Times New Roman" w:hAnsi="Times New Roman" w:cs="Times New Roman"/>
          <w:sz w:val="24"/>
          <w:szCs w:val="24"/>
        </w:rPr>
        <w:t xml:space="preserve"> </w:t>
      </w:r>
      <w:r w:rsidR="00BD3141" w:rsidRPr="0032239F">
        <w:rPr>
          <w:rFonts w:ascii="Times New Roman" w:hAnsi="Times New Roman" w:cs="Times New Roman"/>
          <w:sz w:val="24"/>
          <w:szCs w:val="24"/>
        </w:rPr>
        <w:t>de generación en generación</w:t>
      </w:r>
      <w:r w:rsidR="0082328B" w:rsidRPr="0032239F">
        <w:rPr>
          <w:rFonts w:ascii="Times New Roman" w:hAnsi="Times New Roman" w:cs="Times New Roman"/>
          <w:sz w:val="24"/>
          <w:szCs w:val="24"/>
        </w:rPr>
        <w:t xml:space="preserve"> y que fueron los primeros vestigios de </w:t>
      </w:r>
      <w:r w:rsidR="002749AB" w:rsidRPr="0032239F">
        <w:rPr>
          <w:rFonts w:ascii="Times New Roman" w:hAnsi="Times New Roman" w:cs="Times New Roman"/>
          <w:sz w:val="24"/>
          <w:szCs w:val="24"/>
        </w:rPr>
        <w:t>divulgación del conocimiento.</w:t>
      </w:r>
    </w:p>
    <w:p w14:paraId="220A5C3F" w14:textId="1D7E1B08" w:rsidR="00BD4FC0" w:rsidRPr="0032239F" w:rsidRDefault="00BD3141"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Al respecto, Dilthey (2013) menciona que </w:t>
      </w:r>
      <w:r w:rsidR="00A432E9" w:rsidRPr="0032239F">
        <w:rPr>
          <w:rFonts w:ascii="Times New Roman" w:hAnsi="Times New Roman" w:cs="Times New Roman"/>
          <w:sz w:val="24"/>
          <w:szCs w:val="24"/>
        </w:rPr>
        <w:t xml:space="preserve">existen </w:t>
      </w:r>
      <w:r w:rsidR="00781466" w:rsidRPr="0032239F">
        <w:rPr>
          <w:rFonts w:ascii="Times New Roman" w:hAnsi="Times New Roman" w:cs="Times New Roman"/>
          <w:sz w:val="24"/>
          <w:szCs w:val="24"/>
        </w:rPr>
        <w:t xml:space="preserve">tres grandes generaciones </w:t>
      </w:r>
      <w:r w:rsidR="00673DA3" w:rsidRPr="0032239F">
        <w:rPr>
          <w:rFonts w:ascii="Times New Roman" w:hAnsi="Times New Roman" w:cs="Times New Roman"/>
          <w:sz w:val="24"/>
          <w:szCs w:val="24"/>
        </w:rPr>
        <w:t xml:space="preserve">de pensamientos filosóficos </w:t>
      </w:r>
      <w:r w:rsidR="003F1A9B" w:rsidRPr="0032239F">
        <w:rPr>
          <w:rFonts w:ascii="Times New Roman" w:hAnsi="Times New Roman" w:cs="Times New Roman"/>
          <w:sz w:val="24"/>
          <w:szCs w:val="24"/>
        </w:rPr>
        <w:t>en la historia de la humanidad:</w:t>
      </w:r>
      <w:r w:rsidR="00673DA3" w:rsidRPr="0032239F">
        <w:rPr>
          <w:rFonts w:ascii="Times New Roman" w:hAnsi="Times New Roman" w:cs="Times New Roman"/>
          <w:sz w:val="24"/>
          <w:szCs w:val="24"/>
        </w:rPr>
        <w:t xml:space="preserve"> los pueblos de Oriente, los pueblos del Mediterráneo -durante la época clásica- y </w:t>
      </w:r>
      <w:r w:rsidR="0086620A" w:rsidRPr="0032239F">
        <w:rPr>
          <w:rFonts w:ascii="Times New Roman" w:hAnsi="Times New Roman" w:cs="Times New Roman"/>
          <w:sz w:val="24"/>
          <w:szCs w:val="24"/>
        </w:rPr>
        <w:t>los pueblos modernos</w:t>
      </w:r>
      <w:r w:rsidR="005C41D2" w:rsidRPr="0032239F">
        <w:rPr>
          <w:rFonts w:ascii="Times New Roman" w:hAnsi="Times New Roman" w:cs="Times New Roman"/>
          <w:sz w:val="24"/>
          <w:szCs w:val="24"/>
        </w:rPr>
        <w:t xml:space="preserve">, por tal motivo a </w:t>
      </w:r>
      <w:r w:rsidR="0057325A" w:rsidRPr="0032239F">
        <w:rPr>
          <w:rFonts w:ascii="Times New Roman" w:hAnsi="Times New Roman" w:cs="Times New Roman"/>
          <w:sz w:val="24"/>
          <w:szCs w:val="24"/>
        </w:rPr>
        <w:t xml:space="preserve">continuación </w:t>
      </w:r>
      <w:r w:rsidR="005D5F22" w:rsidRPr="0032239F">
        <w:rPr>
          <w:rFonts w:ascii="Times New Roman" w:hAnsi="Times New Roman" w:cs="Times New Roman"/>
          <w:sz w:val="24"/>
          <w:szCs w:val="24"/>
        </w:rPr>
        <w:t>se presenta u</w:t>
      </w:r>
      <w:r w:rsidR="00883CE0" w:rsidRPr="0032239F">
        <w:rPr>
          <w:rFonts w:ascii="Times New Roman" w:hAnsi="Times New Roman" w:cs="Times New Roman"/>
          <w:sz w:val="24"/>
          <w:szCs w:val="24"/>
        </w:rPr>
        <w:t>n breve recorrido sobre la filosofía de la ciencia</w:t>
      </w:r>
      <w:r w:rsidR="002A3E28" w:rsidRPr="0032239F">
        <w:rPr>
          <w:rFonts w:ascii="Times New Roman" w:hAnsi="Times New Roman" w:cs="Times New Roman"/>
          <w:sz w:val="24"/>
          <w:szCs w:val="24"/>
        </w:rPr>
        <w:t xml:space="preserve"> desde los griegos hasta </w:t>
      </w:r>
      <w:r w:rsidR="008B0E17" w:rsidRPr="0032239F">
        <w:rPr>
          <w:rFonts w:ascii="Times New Roman" w:hAnsi="Times New Roman" w:cs="Times New Roman"/>
          <w:sz w:val="24"/>
          <w:szCs w:val="24"/>
        </w:rPr>
        <w:t>la ilustración</w:t>
      </w:r>
      <w:r w:rsidR="002A3E28" w:rsidRPr="0032239F">
        <w:rPr>
          <w:rFonts w:ascii="Times New Roman" w:hAnsi="Times New Roman" w:cs="Times New Roman"/>
          <w:sz w:val="24"/>
          <w:szCs w:val="24"/>
        </w:rPr>
        <w:t xml:space="preserve">, este último </w:t>
      </w:r>
      <w:r w:rsidR="00B24E05" w:rsidRPr="0032239F">
        <w:rPr>
          <w:rFonts w:ascii="Times New Roman" w:hAnsi="Times New Roman" w:cs="Times New Roman"/>
          <w:sz w:val="24"/>
          <w:szCs w:val="24"/>
        </w:rPr>
        <w:t xml:space="preserve">caracterizado por </w:t>
      </w:r>
      <w:r w:rsidR="008E3B95" w:rsidRPr="0032239F">
        <w:rPr>
          <w:rFonts w:ascii="Times New Roman" w:hAnsi="Times New Roman" w:cs="Times New Roman"/>
          <w:sz w:val="24"/>
          <w:szCs w:val="24"/>
        </w:rPr>
        <w:t>ser el parteaguas del conocimiento</w:t>
      </w:r>
      <w:r w:rsidR="00732631" w:rsidRPr="0032239F">
        <w:rPr>
          <w:rFonts w:ascii="Times New Roman" w:hAnsi="Times New Roman" w:cs="Times New Roman"/>
          <w:sz w:val="24"/>
          <w:szCs w:val="24"/>
        </w:rPr>
        <w:t xml:space="preserve"> moderno</w:t>
      </w:r>
      <w:r w:rsidR="008E3B95" w:rsidRPr="0032239F">
        <w:rPr>
          <w:rFonts w:ascii="Times New Roman" w:hAnsi="Times New Roman" w:cs="Times New Roman"/>
          <w:sz w:val="24"/>
          <w:szCs w:val="24"/>
        </w:rPr>
        <w:t xml:space="preserve">, debido a </w:t>
      </w:r>
      <w:r w:rsidR="00732631" w:rsidRPr="0032239F">
        <w:rPr>
          <w:rFonts w:ascii="Times New Roman" w:hAnsi="Times New Roman" w:cs="Times New Roman"/>
          <w:sz w:val="24"/>
          <w:szCs w:val="24"/>
        </w:rPr>
        <w:t>que se retomaron ideas de los antiguos griegos</w:t>
      </w:r>
      <w:r w:rsidR="0035373F" w:rsidRPr="0032239F">
        <w:rPr>
          <w:rFonts w:ascii="Times New Roman" w:hAnsi="Times New Roman" w:cs="Times New Roman"/>
          <w:sz w:val="24"/>
          <w:szCs w:val="24"/>
        </w:rPr>
        <w:t xml:space="preserve"> las cuales fueron corregidas y mejoradas, como resultado </w:t>
      </w:r>
      <w:r w:rsidR="00086AAF" w:rsidRPr="0032239F">
        <w:rPr>
          <w:rFonts w:ascii="Times New Roman" w:hAnsi="Times New Roman" w:cs="Times New Roman"/>
          <w:sz w:val="24"/>
          <w:szCs w:val="24"/>
        </w:rPr>
        <w:t xml:space="preserve">la filosofía se consolidó como ciencia y </w:t>
      </w:r>
      <w:r w:rsidR="00891284" w:rsidRPr="0032239F">
        <w:rPr>
          <w:rFonts w:ascii="Times New Roman" w:hAnsi="Times New Roman" w:cs="Times New Roman"/>
          <w:sz w:val="24"/>
          <w:szCs w:val="24"/>
        </w:rPr>
        <w:t xml:space="preserve">se abrieron las </w:t>
      </w:r>
      <w:r w:rsidR="005760F3" w:rsidRPr="0032239F">
        <w:rPr>
          <w:rFonts w:ascii="Times New Roman" w:hAnsi="Times New Roman" w:cs="Times New Roman"/>
          <w:sz w:val="24"/>
          <w:szCs w:val="24"/>
        </w:rPr>
        <w:t xml:space="preserve">puertas </w:t>
      </w:r>
      <w:r w:rsidR="0094551F" w:rsidRPr="0032239F">
        <w:rPr>
          <w:rFonts w:ascii="Times New Roman" w:hAnsi="Times New Roman" w:cs="Times New Roman"/>
          <w:sz w:val="24"/>
          <w:szCs w:val="24"/>
        </w:rPr>
        <w:t>a otras ciencias, tal es el caso de la sociología</w:t>
      </w:r>
      <w:r w:rsidR="004B2B45" w:rsidRPr="0032239F">
        <w:rPr>
          <w:rFonts w:ascii="Times New Roman" w:hAnsi="Times New Roman" w:cs="Times New Roman"/>
          <w:sz w:val="24"/>
          <w:szCs w:val="24"/>
        </w:rPr>
        <w:t>,</w:t>
      </w:r>
      <w:r w:rsidR="00D60530" w:rsidRPr="0032239F">
        <w:rPr>
          <w:rFonts w:ascii="Times New Roman" w:hAnsi="Times New Roman" w:cs="Times New Roman"/>
          <w:sz w:val="24"/>
          <w:szCs w:val="24"/>
        </w:rPr>
        <w:t xml:space="preserve"> que tiene como base teórica-epistemológica </w:t>
      </w:r>
      <w:r w:rsidR="00FD2777" w:rsidRPr="0032239F">
        <w:rPr>
          <w:rFonts w:ascii="Times New Roman" w:hAnsi="Times New Roman" w:cs="Times New Roman"/>
          <w:sz w:val="24"/>
          <w:szCs w:val="24"/>
        </w:rPr>
        <w:t>al pensamiento filosófico</w:t>
      </w:r>
      <w:r w:rsidR="00B163B8" w:rsidRPr="0032239F">
        <w:rPr>
          <w:rFonts w:ascii="Times New Roman" w:hAnsi="Times New Roman" w:cs="Times New Roman"/>
          <w:sz w:val="24"/>
          <w:szCs w:val="24"/>
        </w:rPr>
        <w:t xml:space="preserve">, </w:t>
      </w:r>
      <w:r w:rsidR="0098154C" w:rsidRPr="0032239F">
        <w:rPr>
          <w:rFonts w:ascii="Times New Roman" w:hAnsi="Times New Roman" w:cs="Times New Roman"/>
          <w:sz w:val="24"/>
          <w:szCs w:val="24"/>
        </w:rPr>
        <w:t xml:space="preserve">tomando en consideración pilares </w:t>
      </w:r>
      <w:r w:rsidR="00335899" w:rsidRPr="0032239F">
        <w:rPr>
          <w:rFonts w:ascii="Times New Roman" w:hAnsi="Times New Roman" w:cs="Times New Roman"/>
          <w:sz w:val="24"/>
          <w:szCs w:val="24"/>
        </w:rPr>
        <w:t>de la sociedad como la familia, la política, la religión y la educación</w:t>
      </w:r>
      <w:r w:rsidR="00716613" w:rsidRPr="0032239F">
        <w:rPr>
          <w:rFonts w:ascii="Times New Roman" w:hAnsi="Times New Roman" w:cs="Times New Roman"/>
          <w:sz w:val="24"/>
          <w:szCs w:val="24"/>
        </w:rPr>
        <w:t xml:space="preserve">; siendo esta última </w:t>
      </w:r>
      <w:r w:rsidR="00153A3B" w:rsidRPr="0032239F">
        <w:rPr>
          <w:rFonts w:ascii="Times New Roman" w:hAnsi="Times New Roman" w:cs="Times New Roman"/>
          <w:sz w:val="24"/>
          <w:szCs w:val="24"/>
        </w:rPr>
        <w:t xml:space="preserve">uno de los ejes transversales </w:t>
      </w:r>
      <w:r w:rsidR="00B03771" w:rsidRPr="0032239F">
        <w:rPr>
          <w:rFonts w:ascii="Times New Roman" w:hAnsi="Times New Roman" w:cs="Times New Roman"/>
          <w:sz w:val="24"/>
          <w:szCs w:val="24"/>
        </w:rPr>
        <w:t xml:space="preserve">de la filosofía y la </w:t>
      </w:r>
      <w:r w:rsidR="00CC14FC" w:rsidRPr="0032239F">
        <w:rPr>
          <w:rFonts w:ascii="Times New Roman" w:hAnsi="Times New Roman" w:cs="Times New Roman"/>
          <w:sz w:val="24"/>
          <w:szCs w:val="24"/>
        </w:rPr>
        <w:t>sociología</w:t>
      </w:r>
      <w:r w:rsidR="00F56A39" w:rsidRPr="0032239F">
        <w:rPr>
          <w:rFonts w:ascii="Times New Roman" w:hAnsi="Times New Roman" w:cs="Times New Roman"/>
          <w:sz w:val="24"/>
          <w:szCs w:val="24"/>
        </w:rPr>
        <w:t xml:space="preserve"> desde </w:t>
      </w:r>
      <w:r w:rsidR="005A4E3D" w:rsidRPr="0032239F">
        <w:rPr>
          <w:rFonts w:ascii="Times New Roman" w:hAnsi="Times New Roman" w:cs="Times New Roman"/>
          <w:sz w:val="24"/>
          <w:szCs w:val="24"/>
        </w:rPr>
        <w:t xml:space="preserve">tiempos remotos. </w:t>
      </w:r>
      <w:r w:rsidR="00B163B8" w:rsidRPr="0032239F">
        <w:rPr>
          <w:rFonts w:ascii="Times New Roman" w:hAnsi="Times New Roman" w:cs="Times New Roman"/>
          <w:sz w:val="24"/>
          <w:szCs w:val="24"/>
        </w:rPr>
        <w:t xml:space="preserve"> </w:t>
      </w:r>
    </w:p>
    <w:p w14:paraId="31AB3545" w14:textId="77777777" w:rsidR="00C60CE3" w:rsidRPr="0032239F" w:rsidRDefault="00C60CE3" w:rsidP="00117875">
      <w:pPr>
        <w:tabs>
          <w:tab w:val="left" w:pos="4536"/>
        </w:tabs>
        <w:spacing w:after="0" w:line="240" w:lineRule="auto"/>
        <w:jc w:val="both"/>
        <w:rPr>
          <w:rFonts w:ascii="Times New Roman" w:hAnsi="Times New Roman" w:cs="Times New Roman"/>
          <w:sz w:val="24"/>
          <w:szCs w:val="24"/>
        </w:rPr>
      </w:pPr>
    </w:p>
    <w:p w14:paraId="5360CD6D" w14:textId="5280A4BD" w:rsidR="00117875" w:rsidRPr="00526FF3" w:rsidRDefault="0032239F" w:rsidP="0032239F">
      <w:pPr>
        <w:tabs>
          <w:tab w:val="left" w:pos="4536"/>
        </w:tabs>
        <w:spacing w:line="240" w:lineRule="auto"/>
        <w:jc w:val="center"/>
        <w:rPr>
          <w:rFonts w:ascii="Times New Roman" w:hAnsi="Times New Roman" w:cs="Times New Roman"/>
          <w:b/>
          <w:sz w:val="28"/>
          <w:szCs w:val="28"/>
        </w:rPr>
      </w:pPr>
      <w:r w:rsidRPr="00526FF3">
        <w:rPr>
          <w:rFonts w:ascii="Times New Roman" w:hAnsi="Times New Roman" w:cs="Times New Roman"/>
          <w:b/>
          <w:sz w:val="28"/>
          <w:szCs w:val="28"/>
        </w:rPr>
        <w:t xml:space="preserve">Breve recorrido de la filosofía de la ciencia </w:t>
      </w:r>
    </w:p>
    <w:p w14:paraId="43B5C2E3" w14:textId="2035C673" w:rsidR="00117875" w:rsidRPr="0032239F" w:rsidRDefault="009D658E" w:rsidP="00526FF3">
      <w:pPr>
        <w:tabs>
          <w:tab w:val="left" w:pos="1741"/>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Realizar un recorrido sobre la historia de la filosofía de la ciencia </w:t>
      </w:r>
      <w:r w:rsidR="00E676ED" w:rsidRPr="0032239F">
        <w:rPr>
          <w:rFonts w:ascii="Times New Roman" w:hAnsi="Times New Roman" w:cs="Times New Roman"/>
          <w:sz w:val="24"/>
          <w:szCs w:val="24"/>
        </w:rPr>
        <w:t>no es una tarea sencilla</w:t>
      </w:r>
      <w:r w:rsidR="00F51A18" w:rsidRPr="0032239F">
        <w:rPr>
          <w:rFonts w:ascii="Times New Roman" w:hAnsi="Times New Roman" w:cs="Times New Roman"/>
          <w:sz w:val="24"/>
          <w:szCs w:val="24"/>
        </w:rPr>
        <w:t xml:space="preserve"> ya que, son diversos autores </w:t>
      </w:r>
      <w:r w:rsidR="00D2326B" w:rsidRPr="0032239F">
        <w:rPr>
          <w:rFonts w:ascii="Times New Roman" w:hAnsi="Times New Roman" w:cs="Times New Roman"/>
          <w:sz w:val="24"/>
          <w:szCs w:val="24"/>
        </w:rPr>
        <w:t xml:space="preserve">los que han </w:t>
      </w:r>
      <w:r w:rsidR="003473F1" w:rsidRPr="0032239F">
        <w:rPr>
          <w:rFonts w:ascii="Times New Roman" w:hAnsi="Times New Roman" w:cs="Times New Roman"/>
          <w:sz w:val="24"/>
          <w:szCs w:val="24"/>
        </w:rPr>
        <w:t xml:space="preserve">marcado la historia </w:t>
      </w:r>
      <w:r w:rsidR="008379D5" w:rsidRPr="0032239F">
        <w:rPr>
          <w:rFonts w:ascii="Times New Roman" w:hAnsi="Times New Roman" w:cs="Times New Roman"/>
          <w:sz w:val="24"/>
          <w:szCs w:val="24"/>
        </w:rPr>
        <w:t>de la humanidad con sus pensamientos e ideas</w:t>
      </w:r>
      <w:r w:rsidR="00711A77" w:rsidRPr="0032239F">
        <w:rPr>
          <w:rFonts w:ascii="Times New Roman" w:hAnsi="Times New Roman" w:cs="Times New Roman"/>
          <w:sz w:val="24"/>
          <w:szCs w:val="24"/>
        </w:rPr>
        <w:t>. Por tal motivo,</w:t>
      </w:r>
      <w:r w:rsidR="00C27329" w:rsidRPr="0032239F">
        <w:rPr>
          <w:rFonts w:ascii="Times New Roman" w:hAnsi="Times New Roman" w:cs="Times New Roman"/>
          <w:sz w:val="24"/>
          <w:szCs w:val="24"/>
        </w:rPr>
        <w:t xml:space="preserve"> en este apartado </w:t>
      </w:r>
      <w:r w:rsidR="0052206B" w:rsidRPr="0032239F">
        <w:rPr>
          <w:rFonts w:ascii="Times New Roman" w:hAnsi="Times New Roman" w:cs="Times New Roman"/>
          <w:sz w:val="24"/>
          <w:szCs w:val="24"/>
        </w:rPr>
        <w:t>se han considerado</w:t>
      </w:r>
      <w:r w:rsidR="00C27329" w:rsidRPr="0032239F">
        <w:rPr>
          <w:rFonts w:ascii="Times New Roman" w:hAnsi="Times New Roman" w:cs="Times New Roman"/>
          <w:sz w:val="24"/>
          <w:szCs w:val="24"/>
        </w:rPr>
        <w:t xml:space="preserve"> algunos de ellos para mostrar de manera cronológica </w:t>
      </w:r>
      <w:r w:rsidR="0052206B" w:rsidRPr="0032239F">
        <w:rPr>
          <w:rFonts w:ascii="Times New Roman" w:hAnsi="Times New Roman" w:cs="Times New Roman"/>
          <w:sz w:val="24"/>
          <w:szCs w:val="24"/>
        </w:rPr>
        <w:t>la evolución del pensamiento filosófico-científico</w:t>
      </w:r>
      <w:r w:rsidR="00A54CAC" w:rsidRPr="0032239F">
        <w:rPr>
          <w:rFonts w:ascii="Times New Roman" w:hAnsi="Times New Roman" w:cs="Times New Roman"/>
          <w:sz w:val="24"/>
          <w:szCs w:val="24"/>
        </w:rPr>
        <w:t xml:space="preserve">, para lograrlo </w:t>
      </w:r>
      <w:r w:rsidR="008B0E17" w:rsidRPr="0032239F">
        <w:rPr>
          <w:rFonts w:ascii="Times New Roman" w:hAnsi="Times New Roman" w:cs="Times New Roman"/>
          <w:sz w:val="24"/>
          <w:szCs w:val="24"/>
        </w:rPr>
        <w:t xml:space="preserve">se ha dividido en </w:t>
      </w:r>
      <w:r w:rsidR="009721EC" w:rsidRPr="0032239F">
        <w:rPr>
          <w:rFonts w:ascii="Times New Roman" w:hAnsi="Times New Roman" w:cs="Times New Roman"/>
          <w:sz w:val="24"/>
          <w:szCs w:val="24"/>
        </w:rPr>
        <w:t>dos</w:t>
      </w:r>
      <w:r w:rsidR="008B0E17" w:rsidRPr="0032239F">
        <w:rPr>
          <w:rFonts w:ascii="Times New Roman" w:hAnsi="Times New Roman" w:cs="Times New Roman"/>
          <w:sz w:val="24"/>
          <w:szCs w:val="24"/>
        </w:rPr>
        <w:t xml:space="preserve"> bloques: </w:t>
      </w:r>
      <w:r w:rsidR="00E50077" w:rsidRPr="0032239F">
        <w:rPr>
          <w:rFonts w:ascii="Times New Roman" w:hAnsi="Times New Roman" w:cs="Times New Roman"/>
          <w:sz w:val="24"/>
          <w:szCs w:val="24"/>
        </w:rPr>
        <w:t xml:space="preserve">1) </w:t>
      </w:r>
      <w:r w:rsidR="008B0E17" w:rsidRPr="0032239F">
        <w:rPr>
          <w:rFonts w:ascii="Times New Roman" w:hAnsi="Times New Roman" w:cs="Times New Roman"/>
          <w:sz w:val="24"/>
          <w:szCs w:val="24"/>
        </w:rPr>
        <w:t>El apogeo grieg</w:t>
      </w:r>
      <w:r w:rsidR="00E50077" w:rsidRPr="0032239F">
        <w:rPr>
          <w:rFonts w:ascii="Times New Roman" w:hAnsi="Times New Roman" w:cs="Times New Roman"/>
          <w:sz w:val="24"/>
          <w:szCs w:val="24"/>
        </w:rPr>
        <w:t>o y</w:t>
      </w:r>
      <w:r w:rsidR="008B0E17" w:rsidRPr="0032239F">
        <w:rPr>
          <w:rFonts w:ascii="Times New Roman" w:hAnsi="Times New Roman" w:cs="Times New Roman"/>
          <w:sz w:val="24"/>
          <w:szCs w:val="24"/>
        </w:rPr>
        <w:t xml:space="preserve"> </w:t>
      </w:r>
      <w:r w:rsidR="00E50077" w:rsidRPr="0032239F">
        <w:rPr>
          <w:rFonts w:ascii="Times New Roman" w:hAnsi="Times New Roman" w:cs="Times New Roman"/>
          <w:sz w:val="24"/>
          <w:szCs w:val="24"/>
        </w:rPr>
        <w:t xml:space="preserve">2) </w:t>
      </w:r>
      <w:r w:rsidR="00C56BC7" w:rsidRPr="0032239F">
        <w:rPr>
          <w:rFonts w:ascii="Times New Roman" w:hAnsi="Times New Roman" w:cs="Times New Roman"/>
          <w:sz w:val="24"/>
          <w:szCs w:val="24"/>
        </w:rPr>
        <w:t>La I</w:t>
      </w:r>
      <w:r w:rsidR="00495908" w:rsidRPr="0032239F">
        <w:rPr>
          <w:rFonts w:ascii="Times New Roman" w:hAnsi="Times New Roman" w:cs="Times New Roman"/>
          <w:sz w:val="24"/>
          <w:szCs w:val="24"/>
        </w:rPr>
        <w:t>lustración</w:t>
      </w:r>
      <w:r w:rsidR="00EC77A9" w:rsidRPr="0032239F">
        <w:rPr>
          <w:rFonts w:ascii="Times New Roman" w:hAnsi="Times New Roman" w:cs="Times New Roman"/>
          <w:sz w:val="24"/>
          <w:szCs w:val="24"/>
        </w:rPr>
        <w:t>.</w:t>
      </w:r>
      <w:r w:rsidR="00556DD3" w:rsidRPr="0032239F">
        <w:rPr>
          <w:rFonts w:ascii="Times New Roman" w:hAnsi="Times New Roman" w:cs="Times New Roman"/>
          <w:sz w:val="24"/>
          <w:szCs w:val="24"/>
        </w:rPr>
        <w:t xml:space="preserve"> </w:t>
      </w:r>
    </w:p>
    <w:p w14:paraId="0D79EF67" w14:textId="19E1E93C" w:rsidR="00556DD3" w:rsidRPr="0032239F" w:rsidRDefault="00556DD3" w:rsidP="00117875">
      <w:pPr>
        <w:tabs>
          <w:tab w:val="left" w:pos="1741"/>
        </w:tabs>
        <w:spacing w:after="0" w:line="240" w:lineRule="auto"/>
        <w:jc w:val="both"/>
        <w:rPr>
          <w:rFonts w:ascii="Times New Roman" w:hAnsi="Times New Roman" w:cs="Times New Roman"/>
          <w:sz w:val="24"/>
          <w:szCs w:val="24"/>
        </w:rPr>
      </w:pPr>
    </w:p>
    <w:p w14:paraId="0ABD59B9" w14:textId="5BB96876" w:rsidR="00556DD3" w:rsidRPr="0032239F" w:rsidRDefault="00556DD3" w:rsidP="0032239F">
      <w:pPr>
        <w:tabs>
          <w:tab w:val="left" w:pos="1741"/>
        </w:tabs>
        <w:spacing w:after="0" w:line="240" w:lineRule="auto"/>
        <w:jc w:val="center"/>
        <w:rPr>
          <w:rFonts w:ascii="Times New Roman" w:hAnsi="Times New Roman" w:cs="Times New Roman"/>
          <w:b/>
          <w:iCs/>
          <w:sz w:val="28"/>
          <w:szCs w:val="28"/>
        </w:rPr>
      </w:pPr>
      <w:r w:rsidRPr="0032239F">
        <w:rPr>
          <w:rFonts w:ascii="Times New Roman" w:hAnsi="Times New Roman" w:cs="Times New Roman"/>
          <w:b/>
          <w:iCs/>
          <w:sz w:val="28"/>
          <w:szCs w:val="28"/>
        </w:rPr>
        <w:lastRenderedPageBreak/>
        <w:t>El apogeo griego</w:t>
      </w:r>
    </w:p>
    <w:p w14:paraId="1DA893EA" w14:textId="4E7FCFB5" w:rsidR="006303D1" w:rsidRPr="0032239F" w:rsidRDefault="00556DD3" w:rsidP="00526FF3">
      <w:pPr>
        <w:spacing w:after="0" w:line="360" w:lineRule="auto"/>
        <w:jc w:val="both"/>
        <w:rPr>
          <w:rFonts w:ascii="Times New Roman" w:eastAsia="Times New Roman" w:hAnsi="Times New Roman" w:cs="Times New Roman"/>
          <w:color w:val="000000" w:themeColor="text1"/>
          <w:sz w:val="24"/>
          <w:szCs w:val="24"/>
          <w:shd w:val="clear" w:color="auto" w:fill="FFFFFF"/>
          <w:lang w:val="es-MX" w:eastAsia="es-MX"/>
        </w:rPr>
      </w:pPr>
      <w:r w:rsidRPr="0032239F">
        <w:rPr>
          <w:rFonts w:ascii="Times New Roman" w:hAnsi="Times New Roman" w:cs="Times New Roman"/>
          <w:sz w:val="24"/>
          <w:szCs w:val="24"/>
        </w:rPr>
        <w:t xml:space="preserve">Indudablemente el panorama histórico de la filosofía </w:t>
      </w:r>
      <w:r w:rsidR="00EE12B6" w:rsidRPr="0032239F">
        <w:rPr>
          <w:rFonts w:ascii="Times New Roman" w:hAnsi="Times New Roman" w:cs="Times New Roman"/>
          <w:sz w:val="24"/>
          <w:szCs w:val="24"/>
        </w:rPr>
        <w:t xml:space="preserve">surge en la Antigua Grecia, fue ahí donde los individuos comenzaron a generar conocimientos a partir de su cosmovisión </w:t>
      </w:r>
      <w:r w:rsidR="00DC6151" w:rsidRPr="0032239F">
        <w:rPr>
          <w:rFonts w:ascii="Times New Roman" w:hAnsi="Times New Roman" w:cs="Times New Roman"/>
          <w:sz w:val="24"/>
          <w:szCs w:val="24"/>
        </w:rPr>
        <w:t xml:space="preserve">sobre </w:t>
      </w:r>
      <w:r w:rsidR="00287C8A" w:rsidRPr="0032239F">
        <w:rPr>
          <w:rFonts w:ascii="Times New Roman" w:hAnsi="Times New Roman" w:cs="Times New Roman"/>
          <w:sz w:val="24"/>
          <w:szCs w:val="24"/>
        </w:rPr>
        <w:t>el</w:t>
      </w:r>
      <w:r w:rsidR="005B2F97" w:rsidRPr="0032239F">
        <w:rPr>
          <w:rFonts w:ascii="Times New Roman" w:hAnsi="Times New Roman" w:cs="Times New Roman"/>
          <w:sz w:val="24"/>
          <w:szCs w:val="24"/>
        </w:rPr>
        <w:t xml:space="preserve"> contexto en donde residían y más allá de eso, </w:t>
      </w:r>
      <w:r w:rsidR="000A67BE" w:rsidRPr="0032239F">
        <w:rPr>
          <w:rFonts w:ascii="Times New Roman" w:hAnsi="Times New Roman" w:cs="Times New Roman"/>
          <w:sz w:val="24"/>
          <w:szCs w:val="24"/>
        </w:rPr>
        <w:t xml:space="preserve">a querer explicar el mundo en general. Previo al apogeo </w:t>
      </w:r>
      <w:r w:rsidR="006303D1" w:rsidRPr="0032239F">
        <w:rPr>
          <w:rFonts w:ascii="Times New Roman" w:hAnsi="Times New Roman" w:cs="Times New Roman"/>
          <w:sz w:val="24"/>
          <w:szCs w:val="24"/>
        </w:rPr>
        <w:t>g</w:t>
      </w:r>
      <w:r w:rsidR="000A67BE" w:rsidRPr="0032239F">
        <w:rPr>
          <w:rFonts w:ascii="Times New Roman" w:hAnsi="Times New Roman" w:cs="Times New Roman"/>
          <w:sz w:val="24"/>
          <w:szCs w:val="24"/>
        </w:rPr>
        <w:t>riego hubo una época denominada presocrática</w:t>
      </w:r>
      <w:r w:rsidR="00936C0F" w:rsidRPr="0032239F">
        <w:rPr>
          <w:rFonts w:ascii="Times New Roman" w:hAnsi="Times New Roman" w:cs="Times New Roman"/>
          <w:sz w:val="24"/>
          <w:szCs w:val="24"/>
        </w:rPr>
        <w:t xml:space="preserve">, en donde </w:t>
      </w:r>
      <w:r w:rsidR="000C70BA" w:rsidRPr="0032239F">
        <w:rPr>
          <w:rFonts w:ascii="Times New Roman" w:hAnsi="Times New Roman" w:cs="Times New Roman"/>
          <w:sz w:val="24"/>
          <w:szCs w:val="24"/>
        </w:rPr>
        <w:t xml:space="preserve">filósofos como Tales de Mileto, </w:t>
      </w:r>
      <w:r w:rsidR="000C70BA" w:rsidRPr="0032239F">
        <w:rPr>
          <w:rFonts w:ascii="Times New Roman" w:hAnsi="Times New Roman" w:cs="Times New Roman"/>
          <w:color w:val="000000" w:themeColor="text1"/>
          <w:sz w:val="24"/>
          <w:szCs w:val="24"/>
        </w:rPr>
        <w:t>Anaximandro y Anaxímenes</w:t>
      </w:r>
      <w:r w:rsidR="006303D1" w:rsidRPr="0032239F">
        <w:rPr>
          <w:rFonts w:ascii="Times New Roman" w:hAnsi="Times New Roman" w:cs="Times New Roman"/>
          <w:color w:val="000000" w:themeColor="text1"/>
          <w:sz w:val="24"/>
          <w:szCs w:val="24"/>
        </w:rPr>
        <w:t xml:space="preserve"> trataron de explicar el</w:t>
      </w:r>
      <w:r w:rsidR="000C70BA" w:rsidRPr="0032239F">
        <w:rPr>
          <w:rFonts w:ascii="Times New Roman" w:hAnsi="Times New Roman" w:cs="Times New Roman"/>
          <w:color w:val="000000" w:themeColor="text1"/>
          <w:sz w:val="24"/>
          <w:szCs w:val="24"/>
        </w:rPr>
        <w:t xml:space="preserve"> </w:t>
      </w:r>
      <w:r w:rsidR="006303D1" w:rsidRPr="0032239F">
        <w:rPr>
          <w:rFonts w:ascii="Times New Roman" w:eastAsia="Times New Roman" w:hAnsi="Times New Roman" w:cs="Times New Roman"/>
          <w:i/>
          <w:iCs/>
          <w:color w:val="000000" w:themeColor="text1"/>
          <w:sz w:val="24"/>
          <w:szCs w:val="24"/>
          <w:shd w:val="clear" w:color="auto" w:fill="FFFFFF"/>
          <w:lang w:val="es-MX" w:eastAsia="es-MX"/>
        </w:rPr>
        <w:t>ἀρχή</w:t>
      </w:r>
      <w:r w:rsidR="006303D1" w:rsidRPr="0032239F">
        <w:rPr>
          <w:rFonts w:ascii="Times New Roman" w:eastAsia="Times New Roman" w:hAnsi="Times New Roman" w:cs="Times New Roman"/>
          <w:color w:val="000000" w:themeColor="text1"/>
          <w:sz w:val="24"/>
          <w:szCs w:val="24"/>
          <w:shd w:val="clear" w:color="auto" w:fill="FFFFFF"/>
          <w:lang w:val="es-MX" w:eastAsia="es-MX"/>
        </w:rPr>
        <w:t xml:space="preserve"> (arjé)</w:t>
      </w:r>
      <w:r w:rsidR="00A83081" w:rsidRPr="0032239F">
        <w:rPr>
          <w:rFonts w:ascii="Times New Roman" w:eastAsia="Times New Roman" w:hAnsi="Times New Roman" w:cs="Times New Roman"/>
          <w:color w:val="000000" w:themeColor="text1"/>
          <w:sz w:val="24"/>
          <w:szCs w:val="24"/>
          <w:shd w:val="clear" w:color="auto" w:fill="FFFFFF"/>
          <w:lang w:val="es-MX" w:eastAsia="es-MX"/>
        </w:rPr>
        <w:t xml:space="preserve">, el cual es un concepto que se enfoca en dar cuenta del origen o comienzo del todo en el universo, además de ellos, hubo </w:t>
      </w:r>
      <w:r w:rsidR="002B4711" w:rsidRPr="0032239F">
        <w:rPr>
          <w:rFonts w:ascii="Times New Roman" w:eastAsia="Times New Roman" w:hAnsi="Times New Roman" w:cs="Times New Roman"/>
          <w:color w:val="000000" w:themeColor="text1"/>
          <w:sz w:val="24"/>
          <w:szCs w:val="24"/>
          <w:shd w:val="clear" w:color="auto" w:fill="FFFFFF"/>
          <w:lang w:val="es-MX" w:eastAsia="es-MX"/>
        </w:rPr>
        <w:t xml:space="preserve">filósofos como Pitágoras que además de preguntarse sobre el </w:t>
      </w:r>
      <w:r w:rsidR="002B4711" w:rsidRPr="0032239F">
        <w:rPr>
          <w:rFonts w:ascii="Times New Roman" w:eastAsia="Times New Roman" w:hAnsi="Times New Roman" w:cs="Times New Roman"/>
          <w:i/>
          <w:iCs/>
          <w:color w:val="000000" w:themeColor="text1"/>
          <w:sz w:val="24"/>
          <w:szCs w:val="24"/>
          <w:shd w:val="clear" w:color="auto" w:fill="FFFFFF"/>
          <w:lang w:val="es-MX" w:eastAsia="es-MX"/>
        </w:rPr>
        <w:t xml:space="preserve">ἀρχή </w:t>
      </w:r>
      <w:r w:rsidR="002B4711" w:rsidRPr="0032239F">
        <w:rPr>
          <w:rFonts w:ascii="Times New Roman" w:eastAsia="Times New Roman" w:hAnsi="Times New Roman" w:cs="Times New Roman"/>
          <w:color w:val="000000" w:themeColor="text1"/>
          <w:sz w:val="24"/>
          <w:szCs w:val="24"/>
          <w:shd w:val="clear" w:color="auto" w:fill="FFFFFF"/>
          <w:lang w:val="es-MX" w:eastAsia="es-MX"/>
        </w:rPr>
        <w:t xml:space="preserve">se cuestionaba </w:t>
      </w:r>
      <w:r w:rsidR="004716CA" w:rsidRPr="0032239F">
        <w:rPr>
          <w:rFonts w:ascii="Times New Roman" w:eastAsia="Times New Roman" w:hAnsi="Times New Roman" w:cs="Times New Roman"/>
          <w:color w:val="000000" w:themeColor="text1"/>
          <w:sz w:val="24"/>
          <w:szCs w:val="24"/>
          <w:shd w:val="clear" w:color="auto" w:fill="FFFFFF"/>
          <w:lang w:val="es-MX" w:eastAsia="es-MX"/>
        </w:rPr>
        <w:t xml:space="preserve">acerca de las matemáticas, de hecho, en la actualidad todavía se utilizan </w:t>
      </w:r>
      <w:r w:rsidR="00FA08C1" w:rsidRPr="0032239F">
        <w:rPr>
          <w:rFonts w:ascii="Times New Roman" w:eastAsia="Times New Roman" w:hAnsi="Times New Roman" w:cs="Times New Roman"/>
          <w:color w:val="000000" w:themeColor="text1"/>
          <w:sz w:val="24"/>
          <w:szCs w:val="24"/>
          <w:shd w:val="clear" w:color="auto" w:fill="FFFFFF"/>
          <w:lang w:val="es-MX" w:eastAsia="es-MX"/>
        </w:rPr>
        <w:t>sus fórmulas, las cuales fueron desarrolladas hace más de dos mil años.</w:t>
      </w:r>
      <w:r w:rsidR="00946EF1" w:rsidRPr="0032239F">
        <w:rPr>
          <w:rFonts w:ascii="Times New Roman" w:eastAsia="Times New Roman" w:hAnsi="Times New Roman" w:cs="Times New Roman"/>
          <w:color w:val="000000" w:themeColor="text1"/>
          <w:sz w:val="24"/>
          <w:szCs w:val="24"/>
          <w:shd w:val="clear" w:color="auto" w:fill="FFFFFF"/>
          <w:lang w:val="es-MX" w:eastAsia="es-MX"/>
        </w:rPr>
        <w:t xml:space="preserve"> Otro de los filósofos presocráticos más importantes fue Parménides</w:t>
      </w:r>
      <w:r w:rsidR="00C87387" w:rsidRPr="0032239F">
        <w:rPr>
          <w:rFonts w:ascii="Times New Roman" w:eastAsia="Times New Roman" w:hAnsi="Times New Roman" w:cs="Times New Roman"/>
          <w:color w:val="000000" w:themeColor="text1"/>
          <w:sz w:val="24"/>
          <w:szCs w:val="24"/>
          <w:shd w:val="clear" w:color="auto" w:fill="FFFFFF"/>
          <w:lang w:val="es-MX" w:eastAsia="es-MX"/>
        </w:rPr>
        <w:t xml:space="preserve"> de Elea</w:t>
      </w:r>
      <w:r w:rsidR="00946EF1" w:rsidRPr="0032239F">
        <w:rPr>
          <w:rFonts w:ascii="Times New Roman" w:eastAsia="Times New Roman" w:hAnsi="Times New Roman" w:cs="Times New Roman"/>
          <w:color w:val="000000" w:themeColor="text1"/>
          <w:sz w:val="24"/>
          <w:szCs w:val="24"/>
          <w:shd w:val="clear" w:color="auto" w:fill="FFFFFF"/>
          <w:lang w:val="es-MX" w:eastAsia="es-MX"/>
        </w:rPr>
        <w:t xml:space="preserve">, quien </w:t>
      </w:r>
      <w:r w:rsidR="00C87387" w:rsidRPr="0032239F">
        <w:rPr>
          <w:rFonts w:ascii="Times New Roman" w:eastAsia="Times New Roman" w:hAnsi="Times New Roman" w:cs="Times New Roman"/>
          <w:color w:val="000000" w:themeColor="text1"/>
          <w:sz w:val="24"/>
          <w:szCs w:val="24"/>
          <w:shd w:val="clear" w:color="auto" w:fill="FFFFFF"/>
          <w:lang w:val="es-MX" w:eastAsia="es-MX"/>
        </w:rPr>
        <w:t>formuló la primera teoría del ser</w:t>
      </w:r>
      <w:r w:rsidR="00EA43AE" w:rsidRPr="0032239F">
        <w:rPr>
          <w:rFonts w:ascii="Times New Roman" w:eastAsia="Times New Roman" w:hAnsi="Times New Roman" w:cs="Times New Roman"/>
          <w:color w:val="000000" w:themeColor="text1"/>
          <w:sz w:val="24"/>
          <w:szCs w:val="24"/>
          <w:shd w:val="clear" w:color="auto" w:fill="FFFFFF"/>
          <w:lang w:val="es-MX" w:eastAsia="es-MX"/>
        </w:rPr>
        <w:t xml:space="preserve"> en su única obra titulada </w:t>
      </w:r>
      <w:r w:rsidR="00EA43AE" w:rsidRPr="0032239F">
        <w:rPr>
          <w:rFonts w:ascii="Times New Roman" w:eastAsia="Times New Roman" w:hAnsi="Times New Roman" w:cs="Times New Roman"/>
          <w:i/>
          <w:iCs/>
          <w:color w:val="000000" w:themeColor="text1"/>
          <w:sz w:val="24"/>
          <w:szCs w:val="24"/>
          <w:shd w:val="clear" w:color="auto" w:fill="FFFFFF"/>
          <w:lang w:val="es-MX" w:eastAsia="es-MX"/>
        </w:rPr>
        <w:t>Sobre la Naturaleza</w:t>
      </w:r>
      <w:r w:rsidR="00EA43AE" w:rsidRPr="0032239F">
        <w:rPr>
          <w:rFonts w:ascii="Times New Roman" w:eastAsia="Times New Roman" w:hAnsi="Times New Roman" w:cs="Times New Roman"/>
          <w:color w:val="000000" w:themeColor="text1"/>
          <w:sz w:val="24"/>
          <w:szCs w:val="24"/>
          <w:shd w:val="clear" w:color="auto" w:fill="FFFFFF"/>
          <w:lang w:val="es-MX" w:eastAsia="es-MX"/>
        </w:rPr>
        <w:t xml:space="preserve">, en donde a través del verso </w:t>
      </w:r>
      <w:r w:rsidR="003E4127" w:rsidRPr="0032239F">
        <w:rPr>
          <w:rFonts w:ascii="Times New Roman" w:eastAsia="Times New Roman" w:hAnsi="Times New Roman" w:cs="Times New Roman"/>
          <w:color w:val="000000" w:themeColor="text1"/>
          <w:sz w:val="24"/>
          <w:szCs w:val="24"/>
          <w:shd w:val="clear" w:color="auto" w:fill="FFFFFF"/>
          <w:lang w:val="es-MX" w:eastAsia="es-MX"/>
        </w:rPr>
        <w:t xml:space="preserve">expresa </w:t>
      </w:r>
      <w:r w:rsidR="002814DD" w:rsidRPr="0032239F">
        <w:rPr>
          <w:rFonts w:ascii="Times New Roman" w:eastAsia="Times New Roman" w:hAnsi="Times New Roman" w:cs="Times New Roman"/>
          <w:color w:val="000000" w:themeColor="text1"/>
          <w:sz w:val="24"/>
          <w:szCs w:val="24"/>
          <w:shd w:val="clear" w:color="auto" w:fill="FFFFFF"/>
          <w:lang w:val="es-MX" w:eastAsia="es-MX"/>
        </w:rPr>
        <w:t>su conocimiento del mundo, especialmente de la metafísica, por ello se le considera el padre de esta última</w:t>
      </w:r>
      <w:r w:rsidR="003350AF"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557391" w:rsidRPr="0032239F">
        <w:rPr>
          <w:rFonts w:ascii="Times New Roman" w:eastAsia="Times New Roman" w:hAnsi="Times New Roman" w:cs="Times New Roman"/>
          <w:color w:val="000000" w:themeColor="text1"/>
          <w:sz w:val="24"/>
          <w:szCs w:val="24"/>
          <w:shd w:val="clear" w:color="auto" w:fill="FFFFFF"/>
          <w:lang w:val="es-MX" w:eastAsia="es-MX"/>
        </w:rPr>
        <w:t>Gutiérrez, 2004).</w:t>
      </w:r>
    </w:p>
    <w:p w14:paraId="4C026C6E" w14:textId="43611E7D" w:rsidR="00556DD3" w:rsidRPr="0032239F" w:rsidRDefault="005F2044" w:rsidP="00526FF3">
      <w:pPr>
        <w:spacing w:after="0" w:line="360" w:lineRule="auto"/>
        <w:jc w:val="both"/>
        <w:rPr>
          <w:rFonts w:ascii="Times New Roman" w:eastAsia="Times New Roman" w:hAnsi="Times New Roman" w:cs="Times New Roman"/>
          <w:color w:val="000000" w:themeColor="text1"/>
          <w:sz w:val="24"/>
          <w:szCs w:val="24"/>
          <w:shd w:val="clear" w:color="auto" w:fill="FFFFFF"/>
          <w:lang w:val="es-MX" w:eastAsia="es-MX"/>
        </w:rPr>
      </w:pPr>
      <w:r w:rsidRPr="0032239F">
        <w:rPr>
          <w:rFonts w:ascii="Times New Roman" w:eastAsia="Times New Roman" w:hAnsi="Times New Roman" w:cs="Times New Roman"/>
          <w:color w:val="000000" w:themeColor="text1"/>
          <w:sz w:val="24"/>
          <w:szCs w:val="24"/>
          <w:shd w:val="clear" w:color="auto" w:fill="FFFFFF"/>
          <w:lang w:val="es-MX" w:eastAsia="es-MX"/>
        </w:rPr>
        <w:t xml:space="preserve">Otros filósofos presocráticos </w:t>
      </w:r>
      <w:r w:rsidR="00F3209D" w:rsidRPr="0032239F">
        <w:rPr>
          <w:rFonts w:ascii="Times New Roman" w:eastAsia="Times New Roman" w:hAnsi="Times New Roman" w:cs="Times New Roman"/>
          <w:color w:val="000000" w:themeColor="text1"/>
          <w:sz w:val="24"/>
          <w:szCs w:val="24"/>
          <w:shd w:val="clear" w:color="auto" w:fill="FFFFFF"/>
          <w:lang w:val="es-MX" w:eastAsia="es-MX"/>
        </w:rPr>
        <w:t>fueron notables</w:t>
      </w:r>
      <w:r w:rsidR="003350AF" w:rsidRPr="0032239F">
        <w:rPr>
          <w:rFonts w:ascii="Times New Roman" w:eastAsia="Times New Roman" w:hAnsi="Times New Roman" w:cs="Times New Roman"/>
          <w:color w:val="000000" w:themeColor="text1"/>
          <w:sz w:val="24"/>
          <w:szCs w:val="24"/>
          <w:shd w:val="clear" w:color="auto" w:fill="FFFFFF"/>
          <w:lang w:val="es-MX" w:eastAsia="es-MX"/>
        </w:rPr>
        <w:t xml:space="preserve">, tales como </w:t>
      </w:r>
      <w:r w:rsidR="00781A56" w:rsidRPr="0032239F">
        <w:rPr>
          <w:rFonts w:ascii="Times New Roman" w:eastAsia="Times New Roman" w:hAnsi="Times New Roman" w:cs="Times New Roman"/>
          <w:color w:val="000000" w:themeColor="text1"/>
          <w:sz w:val="24"/>
          <w:szCs w:val="24"/>
          <w:shd w:val="clear" w:color="auto" w:fill="FFFFFF"/>
          <w:lang w:val="es-MX" w:eastAsia="es-MX"/>
        </w:rPr>
        <w:t>Empédocles, An</w:t>
      </w:r>
      <w:r w:rsidR="00DF72DE" w:rsidRPr="0032239F">
        <w:rPr>
          <w:rFonts w:ascii="Times New Roman" w:eastAsia="Times New Roman" w:hAnsi="Times New Roman" w:cs="Times New Roman"/>
          <w:color w:val="000000" w:themeColor="text1"/>
          <w:sz w:val="24"/>
          <w:szCs w:val="24"/>
          <w:shd w:val="clear" w:color="auto" w:fill="FFFFFF"/>
          <w:lang w:val="es-MX" w:eastAsia="es-MX"/>
        </w:rPr>
        <w:t>a</w:t>
      </w:r>
      <w:r w:rsidR="00781A56" w:rsidRPr="0032239F">
        <w:rPr>
          <w:rFonts w:ascii="Times New Roman" w:eastAsia="Times New Roman" w:hAnsi="Times New Roman" w:cs="Times New Roman"/>
          <w:color w:val="000000" w:themeColor="text1"/>
          <w:sz w:val="24"/>
          <w:szCs w:val="24"/>
          <w:shd w:val="clear" w:color="auto" w:fill="FFFFFF"/>
          <w:lang w:val="es-MX" w:eastAsia="es-MX"/>
        </w:rPr>
        <w:t>x</w:t>
      </w:r>
      <w:r w:rsidR="00DF72DE" w:rsidRPr="0032239F">
        <w:rPr>
          <w:rFonts w:ascii="Times New Roman" w:eastAsia="Times New Roman" w:hAnsi="Times New Roman" w:cs="Times New Roman"/>
          <w:color w:val="000000" w:themeColor="text1"/>
          <w:sz w:val="24"/>
          <w:szCs w:val="24"/>
          <w:shd w:val="clear" w:color="auto" w:fill="FFFFFF"/>
          <w:lang w:val="es-MX" w:eastAsia="es-MX"/>
        </w:rPr>
        <w:t>á</w:t>
      </w:r>
      <w:r w:rsidR="00781A56" w:rsidRPr="0032239F">
        <w:rPr>
          <w:rFonts w:ascii="Times New Roman" w:eastAsia="Times New Roman" w:hAnsi="Times New Roman" w:cs="Times New Roman"/>
          <w:color w:val="000000" w:themeColor="text1"/>
          <w:sz w:val="24"/>
          <w:szCs w:val="24"/>
          <w:shd w:val="clear" w:color="auto" w:fill="FFFFFF"/>
          <w:lang w:val="es-MX" w:eastAsia="es-MX"/>
        </w:rPr>
        <w:t>goras de Clazomene y Demócrito de Abdera</w:t>
      </w:r>
      <w:r w:rsidR="004B2370"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BA536E" w:rsidRPr="0032239F">
        <w:rPr>
          <w:rFonts w:ascii="Times New Roman" w:eastAsia="Times New Roman" w:hAnsi="Times New Roman" w:cs="Times New Roman"/>
          <w:color w:val="000000" w:themeColor="text1"/>
          <w:sz w:val="24"/>
          <w:szCs w:val="24"/>
          <w:shd w:val="clear" w:color="auto" w:fill="FFFFFF"/>
          <w:lang w:val="es-MX" w:eastAsia="es-MX"/>
        </w:rPr>
        <w:t xml:space="preserve">los dos primeros </w:t>
      </w:r>
      <w:r w:rsidR="00EF6F94" w:rsidRPr="0032239F">
        <w:rPr>
          <w:rFonts w:ascii="Times New Roman" w:eastAsia="Times New Roman" w:hAnsi="Times New Roman" w:cs="Times New Roman"/>
          <w:color w:val="000000" w:themeColor="text1"/>
          <w:sz w:val="24"/>
          <w:szCs w:val="24"/>
          <w:shd w:val="clear" w:color="auto" w:fill="FFFFFF"/>
          <w:lang w:val="es-MX" w:eastAsia="es-MX"/>
        </w:rPr>
        <w:t xml:space="preserve">denominados materialistas mientras que el último </w:t>
      </w:r>
      <w:r w:rsidR="00D343EE" w:rsidRPr="0032239F">
        <w:rPr>
          <w:rFonts w:ascii="Times New Roman" w:eastAsia="Times New Roman" w:hAnsi="Times New Roman" w:cs="Times New Roman"/>
          <w:color w:val="000000" w:themeColor="text1"/>
          <w:sz w:val="24"/>
          <w:szCs w:val="24"/>
          <w:shd w:val="clear" w:color="auto" w:fill="FFFFFF"/>
          <w:lang w:val="es-MX" w:eastAsia="es-MX"/>
        </w:rPr>
        <w:t xml:space="preserve">se destacó por </w:t>
      </w:r>
      <w:r w:rsidR="007E753B" w:rsidRPr="0032239F">
        <w:rPr>
          <w:rFonts w:ascii="Times New Roman" w:eastAsia="Times New Roman" w:hAnsi="Times New Roman" w:cs="Times New Roman"/>
          <w:color w:val="000000" w:themeColor="text1"/>
          <w:sz w:val="24"/>
          <w:szCs w:val="24"/>
          <w:shd w:val="clear" w:color="auto" w:fill="FFFFFF"/>
          <w:lang w:val="es-MX" w:eastAsia="es-MX"/>
        </w:rPr>
        <w:t>hablar sobre materia y espíritu</w:t>
      </w:r>
      <w:r w:rsidR="00033547" w:rsidRPr="0032239F">
        <w:rPr>
          <w:rFonts w:ascii="Times New Roman" w:eastAsia="Times New Roman" w:hAnsi="Times New Roman" w:cs="Times New Roman"/>
          <w:color w:val="000000" w:themeColor="text1"/>
          <w:sz w:val="24"/>
          <w:szCs w:val="24"/>
          <w:shd w:val="clear" w:color="auto" w:fill="FFFFFF"/>
          <w:lang w:val="es-MX" w:eastAsia="es-MX"/>
        </w:rPr>
        <w:t xml:space="preserve">. Empédocles </w:t>
      </w:r>
      <w:r w:rsidR="002D3F55" w:rsidRPr="0032239F">
        <w:rPr>
          <w:rFonts w:ascii="Times New Roman" w:eastAsia="Times New Roman" w:hAnsi="Times New Roman" w:cs="Times New Roman"/>
          <w:color w:val="000000" w:themeColor="text1"/>
          <w:sz w:val="24"/>
          <w:szCs w:val="24"/>
          <w:shd w:val="clear" w:color="auto" w:fill="FFFFFF"/>
          <w:lang w:val="es-MX" w:eastAsia="es-MX"/>
        </w:rPr>
        <w:t>se distinguió</w:t>
      </w:r>
      <w:r w:rsidR="00781A56"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0E1A78" w:rsidRPr="0032239F">
        <w:rPr>
          <w:rFonts w:ascii="Times New Roman" w:eastAsia="Times New Roman" w:hAnsi="Times New Roman" w:cs="Times New Roman"/>
          <w:color w:val="000000" w:themeColor="text1"/>
          <w:sz w:val="24"/>
          <w:szCs w:val="24"/>
          <w:shd w:val="clear" w:color="auto" w:fill="FFFFFF"/>
          <w:lang w:val="es-MX" w:eastAsia="es-MX"/>
        </w:rPr>
        <w:t>por presentar</w:t>
      </w:r>
      <w:r w:rsidR="00114196" w:rsidRPr="0032239F">
        <w:rPr>
          <w:rFonts w:ascii="Times New Roman" w:eastAsia="Times New Roman" w:hAnsi="Times New Roman" w:cs="Times New Roman"/>
          <w:color w:val="000000" w:themeColor="text1"/>
          <w:sz w:val="24"/>
          <w:szCs w:val="24"/>
          <w:shd w:val="clear" w:color="auto" w:fill="FFFFFF"/>
          <w:lang w:val="es-MX" w:eastAsia="es-MX"/>
        </w:rPr>
        <w:t xml:space="preserve"> una tesis sobre los cuatro elementos del universo: tierra, agua, aire y fuego; </w:t>
      </w:r>
      <w:r w:rsidR="00DF72DE" w:rsidRPr="0032239F">
        <w:rPr>
          <w:rFonts w:ascii="Times New Roman" w:eastAsia="Times New Roman" w:hAnsi="Times New Roman" w:cs="Times New Roman"/>
          <w:color w:val="000000" w:themeColor="text1"/>
          <w:sz w:val="24"/>
          <w:szCs w:val="24"/>
          <w:shd w:val="clear" w:color="auto" w:fill="FFFFFF"/>
          <w:lang w:val="es-MX" w:eastAsia="es-MX"/>
        </w:rPr>
        <w:t>Anaxágoras porque</w:t>
      </w:r>
      <w:r w:rsidR="00114196"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9C6740" w:rsidRPr="0032239F">
        <w:rPr>
          <w:rFonts w:ascii="Times New Roman" w:eastAsia="Times New Roman" w:hAnsi="Times New Roman" w:cs="Times New Roman"/>
          <w:color w:val="000000" w:themeColor="text1"/>
          <w:sz w:val="24"/>
          <w:szCs w:val="24"/>
          <w:shd w:val="clear" w:color="auto" w:fill="FFFFFF"/>
          <w:lang w:val="es-MX" w:eastAsia="es-MX"/>
        </w:rPr>
        <w:t>afirmaba</w:t>
      </w:r>
      <w:r w:rsidR="003C1637" w:rsidRPr="0032239F">
        <w:rPr>
          <w:rFonts w:ascii="Times New Roman" w:eastAsia="Times New Roman" w:hAnsi="Times New Roman" w:cs="Times New Roman"/>
          <w:color w:val="000000" w:themeColor="text1"/>
          <w:sz w:val="24"/>
          <w:szCs w:val="24"/>
          <w:shd w:val="clear" w:color="auto" w:fill="FFFFFF"/>
          <w:lang w:val="es-MX" w:eastAsia="es-MX"/>
        </w:rPr>
        <w:t xml:space="preserve"> que la materia se compone de </w:t>
      </w:r>
      <w:r w:rsidR="003C1637" w:rsidRPr="0032239F">
        <w:rPr>
          <w:rFonts w:ascii="Times New Roman" w:eastAsia="Times New Roman" w:hAnsi="Times New Roman" w:cs="Times New Roman"/>
          <w:i/>
          <w:iCs/>
          <w:color w:val="000000" w:themeColor="text1"/>
          <w:sz w:val="24"/>
          <w:szCs w:val="24"/>
          <w:shd w:val="clear" w:color="auto" w:fill="FFFFFF"/>
          <w:lang w:val="es-MX" w:eastAsia="es-MX"/>
        </w:rPr>
        <w:t>homeomerías</w:t>
      </w:r>
      <w:r w:rsidR="003C1637" w:rsidRPr="0032239F">
        <w:rPr>
          <w:rFonts w:ascii="Times New Roman" w:eastAsia="Times New Roman" w:hAnsi="Times New Roman" w:cs="Times New Roman"/>
          <w:color w:val="000000" w:themeColor="text1"/>
          <w:sz w:val="24"/>
          <w:szCs w:val="24"/>
          <w:shd w:val="clear" w:color="auto" w:fill="FFFFFF"/>
          <w:lang w:val="es-MX" w:eastAsia="es-MX"/>
        </w:rPr>
        <w:t xml:space="preserve"> o </w:t>
      </w:r>
      <w:r w:rsidR="003C1637" w:rsidRPr="0032239F">
        <w:rPr>
          <w:rFonts w:ascii="Times New Roman" w:eastAsia="Times New Roman" w:hAnsi="Times New Roman" w:cs="Times New Roman"/>
          <w:i/>
          <w:iCs/>
          <w:color w:val="000000" w:themeColor="text1"/>
          <w:sz w:val="24"/>
          <w:szCs w:val="24"/>
          <w:shd w:val="clear" w:color="auto" w:fill="FFFFFF"/>
          <w:lang w:val="es-MX" w:eastAsia="es-MX"/>
        </w:rPr>
        <w:t>spérmata</w:t>
      </w:r>
      <w:r w:rsidR="003C1637" w:rsidRPr="0032239F">
        <w:rPr>
          <w:rFonts w:ascii="Times New Roman" w:eastAsia="Times New Roman" w:hAnsi="Times New Roman" w:cs="Times New Roman"/>
          <w:color w:val="000000" w:themeColor="text1"/>
          <w:sz w:val="24"/>
          <w:szCs w:val="24"/>
          <w:shd w:val="clear" w:color="auto" w:fill="FFFFFF"/>
          <w:lang w:val="es-MX" w:eastAsia="es-MX"/>
        </w:rPr>
        <w:t xml:space="preserve"> y que la mente es quien controla el orden de las cosas; mientras que </w:t>
      </w:r>
      <w:r w:rsidR="00F107F6" w:rsidRPr="0032239F">
        <w:rPr>
          <w:rFonts w:ascii="Times New Roman" w:eastAsia="Times New Roman" w:hAnsi="Times New Roman" w:cs="Times New Roman"/>
          <w:color w:val="000000" w:themeColor="text1"/>
          <w:sz w:val="24"/>
          <w:szCs w:val="24"/>
          <w:shd w:val="clear" w:color="auto" w:fill="FFFFFF"/>
          <w:lang w:val="es-MX" w:eastAsia="es-MX"/>
        </w:rPr>
        <w:t>Demócrito</w:t>
      </w:r>
      <w:r w:rsidR="006D3461" w:rsidRPr="0032239F">
        <w:rPr>
          <w:rFonts w:ascii="Times New Roman" w:eastAsia="Times New Roman" w:hAnsi="Times New Roman" w:cs="Times New Roman"/>
          <w:color w:val="000000" w:themeColor="text1"/>
          <w:sz w:val="24"/>
          <w:szCs w:val="24"/>
          <w:shd w:val="clear" w:color="auto" w:fill="FFFFFF"/>
          <w:lang w:val="es-MX" w:eastAsia="es-MX"/>
        </w:rPr>
        <w:t xml:space="preserve"> asumía que existían </w:t>
      </w:r>
      <w:r w:rsidR="00902AB3" w:rsidRPr="0032239F">
        <w:rPr>
          <w:rFonts w:ascii="Times New Roman" w:eastAsia="Times New Roman" w:hAnsi="Times New Roman" w:cs="Times New Roman"/>
          <w:color w:val="000000" w:themeColor="text1"/>
          <w:sz w:val="24"/>
          <w:szCs w:val="24"/>
          <w:shd w:val="clear" w:color="auto" w:fill="FFFFFF"/>
          <w:lang w:val="es-MX" w:eastAsia="es-MX"/>
        </w:rPr>
        <w:t>partícula</w:t>
      </w:r>
      <w:r w:rsidR="00D325B7" w:rsidRPr="0032239F">
        <w:rPr>
          <w:rFonts w:ascii="Times New Roman" w:eastAsia="Times New Roman" w:hAnsi="Times New Roman" w:cs="Times New Roman"/>
          <w:color w:val="000000" w:themeColor="text1"/>
          <w:sz w:val="24"/>
          <w:szCs w:val="24"/>
          <w:shd w:val="clear" w:color="auto" w:fill="FFFFFF"/>
          <w:lang w:val="es-MX" w:eastAsia="es-MX"/>
        </w:rPr>
        <w:t>s</w:t>
      </w:r>
      <w:r w:rsidR="00902AB3" w:rsidRPr="0032239F">
        <w:rPr>
          <w:rFonts w:ascii="Times New Roman" w:eastAsia="Times New Roman" w:hAnsi="Times New Roman" w:cs="Times New Roman"/>
          <w:color w:val="000000" w:themeColor="text1"/>
          <w:sz w:val="24"/>
          <w:szCs w:val="24"/>
          <w:shd w:val="clear" w:color="auto" w:fill="FFFFFF"/>
          <w:lang w:val="es-MX" w:eastAsia="es-MX"/>
        </w:rPr>
        <w:t xml:space="preserve"> indivisibles denominadas </w:t>
      </w:r>
      <w:r w:rsidR="00902AB3" w:rsidRPr="0032239F">
        <w:rPr>
          <w:rFonts w:ascii="Times New Roman" w:eastAsia="Times New Roman" w:hAnsi="Times New Roman" w:cs="Times New Roman"/>
          <w:i/>
          <w:iCs/>
          <w:color w:val="000000" w:themeColor="text1"/>
          <w:sz w:val="24"/>
          <w:szCs w:val="24"/>
          <w:shd w:val="clear" w:color="auto" w:fill="FFFFFF"/>
          <w:lang w:val="es-MX" w:eastAsia="es-MX"/>
        </w:rPr>
        <w:t>átomos</w:t>
      </w:r>
      <w:r w:rsidR="00902AB3" w:rsidRPr="0032239F">
        <w:rPr>
          <w:rFonts w:ascii="Times New Roman" w:eastAsia="Times New Roman" w:hAnsi="Times New Roman" w:cs="Times New Roman"/>
          <w:color w:val="000000" w:themeColor="text1"/>
          <w:sz w:val="24"/>
          <w:szCs w:val="24"/>
          <w:shd w:val="clear" w:color="auto" w:fill="FFFFFF"/>
          <w:lang w:val="es-MX" w:eastAsia="es-MX"/>
        </w:rPr>
        <w:t>.</w:t>
      </w:r>
      <w:r w:rsidR="00E02AB1" w:rsidRPr="0032239F">
        <w:rPr>
          <w:rFonts w:ascii="Times New Roman" w:eastAsia="Times New Roman" w:hAnsi="Times New Roman" w:cs="Times New Roman"/>
          <w:color w:val="000000" w:themeColor="text1"/>
          <w:sz w:val="24"/>
          <w:szCs w:val="24"/>
          <w:shd w:val="clear" w:color="auto" w:fill="FFFFFF"/>
          <w:lang w:val="es-MX" w:eastAsia="es-MX"/>
        </w:rPr>
        <w:t xml:space="preserve"> Hubo filósofos como </w:t>
      </w:r>
      <w:r w:rsidR="00CD5BB9" w:rsidRPr="0032239F">
        <w:rPr>
          <w:rFonts w:ascii="Times New Roman" w:eastAsia="Times New Roman" w:hAnsi="Times New Roman" w:cs="Times New Roman"/>
          <w:color w:val="000000" w:themeColor="text1"/>
          <w:sz w:val="24"/>
          <w:szCs w:val="24"/>
          <w:shd w:val="clear" w:color="auto" w:fill="FFFFFF"/>
          <w:lang w:val="es-MX" w:eastAsia="es-MX"/>
        </w:rPr>
        <w:t xml:space="preserve">Parménides, Gorgias o Calicles que </w:t>
      </w:r>
      <w:r w:rsidR="006F1002" w:rsidRPr="0032239F">
        <w:rPr>
          <w:rFonts w:ascii="Times New Roman" w:eastAsia="Times New Roman" w:hAnsi="Times New Roman" w:cs="Times New Roman"/>
          <w:color w:val="000000" w:themeColor="text1"/>
          <w:sz w:val="24"/>
          <w:szCs w:val="24"/>
          <w:shd w:val="clear" w:color="auto" w:fill="FFFFFF"/>
          <w:lang w:val="es-MX" w:eastAsia="es-MX"/>
        </w:rPr>
        <w:t xml:space="preserve">fueron considerados </w:t>
      </w:r>
      <w:r w:rsidR="009C6B12" w:rsidRPr="0032239F">
        <w:rPr>
          <w:rFonts w:ascii="Times New Roman" w:eastAsia="Times New Roman" w:hAnsi="Times New Roman" w:cs="Times New Roman"/>
          <w:color w:val="000000" w:themeColor="text1"/>
          <w:sz w:val="24"/>
          <w:szCs w:val="24"/>
          <w:shd w:val="clear" w:color="auto" w:fill="FFFFFF"/>
          <w:lang w:val="es-MX" w:eastAsia="es-MX"/>
        </w:rPr>
        <w:t xml:space="preserve">sofistas, ellos </w:t>
      </w:r>
      <w:r w:rsidR="00526CC4" w:rsidRPr="0032239F">
        <w:rPr>
          <w:rFonts w:ascii="Times New Roman" w:eastAsia="Times New Roman" w:hAnsi="Times New Roman" w:cs="Times New Roman"/>
          <w:color w:val="000000" w:themeColor="text1"/>
          <w:sz w:val="24"/>
          <w:szCs w:val="24"/>
          <w:shd w:val="clear" w:color="auto" w:fill="FFFFFF"/>
          <w:lang w:val="es-MX" w:eastAsia="es-MX"/>
        </w:rPr>
        <w:t xml:space="preserve">tenían gran habilidad dialéctica y practicaban </w:t>
      </w:r>
      <w:r w:rsidR="00F17669" w:rsidRPr="0032239F">
        <w:rPr>
          <w:rFonts w:ascii="Times New Roman" w:eastAsia="Times New Roman" w:hAnsi="Times New Roman" w:cs="Times New Roman"/>
          <w:color w:val="000000" w:themeColor="text1"/>
          <w:sz w:val="24"/>
          <w:szCs w:val="24"/>
          <w:shd w:val="clear" w:color="auto" w:fill="FFFFFF"/>
          <w:lang w:val="es-MX" w:eastAsia="es-MX"/>
        </w:rPr>
        <w:t xml:space="preserve">el pensamiento filosófico </w:t>
      </w:r>
      <w:r w:rsidR="00656036" w:rsidRPr="0032239F">
        <w:rPr>
          <w:rFonts w:ascii="Times New Roman" w:eastAsia="Times New Roman" w:hAnsi="Times New Roman" w:cs="Times New Roman"/>
          <w:color w:val="000000" w:themeColor="text1"/>
          <w:sz w:val="24"/>
          <w:szCs w:val="24"/>
          <w:shd w:val="clear" w:color="auto" w:fill="FFFFFF"/>
          <w:lang w:val="es-MX" w:eastAsia="es-MX"/>
        </w:rPr>
        <w:t>llamado relativismo</w:t>
      </w:r>
      <w:r w:rsidR="005224CF" w:rsidRPr="0032239F">
        <w:rPr>
          <w:rFonts w:ascii="Times New Roman" w:eastAsia="Times New Roman" w:hAnsi="Times New Roman" w:cs="Times New Roman"/>
          <w:color w:val="000000" w:themeColor="text1"/>
          <w:sz w:val="24"/>
          <w:szCs w:val="24"/>
          <w:shd w:val="clear" w:color="auto" w:fill="FFFFFF"/>
          <w:lang w:val="es-MX" w:eastAsia="es-MX"/>
        </w:rPr>
        <w:t xml:space="preserve">, el cual </w:t>
      </w:r>
      <w:r w:rsidR="006552EE" w:rsidRPr="0032239F">
        <w:rPr>
          <w:rFonts w:ascii="Times New Roman" w:eastAsia="Times New Roman" w:hAnsi="Times New Roman" w:cs="Times New Roman"/>
          <w:color w:val="000000" w:themeColor="text1"/>
          <w:sz w:val="24"/>
          <w:szCs w:val="24"/>
          <w:shd w:val="clear" w:color="auto" w:fill="FFFFFF"/>
          <w:lang w:val="es-MX" w:eastAsia="es-MX"/>
        </w:rPr>
        <w:t>es polo opuesto al pensamiento de Sócrates</w:t>
      </w:r>
      <w:r w:rsidR="007D02B1" w:rsidRPr="0032239F">
        <w:rPr>
          <w:rFonts w:ascii="Times New Roman" w:eastAsia="Times New Roman" w:hAnsi="Times New Roman" w:cs="Times New Roman"/>
          <w:color w:val="000000" w:themeColor="text1"/>
          <w:sz w:val="24"/>
          <w:szCs w:val="24"/>
          <w:shd w:val="clear" w:color="auto" w:fill="FFFFFF"/>
          <w:lang w:val="es-MX" w:eastAsia="es-MX"/>
        </w:rPr>
        <w:t xml:space="preserve"> (Gutiérrez, 2004</w:t>
      </w:r>
      <w:r w:rsidR="009F134A" w:rsidRPr="0032239F">
        <w:rPr>
          <w:rFonts w:ascii="Times New Roman" w:eastAsia="Times New Roman" w:hAnsi="Times New Roman" w:cs="Times New Roman"/>
          <w:color w:val="000000" w:themeColor="text1"/>
          <w:sz w:val="24"/>
          <w:szCs w:val="24"/>
          <w:shd w:val="clear" w:color="auto" w:fill="FFFFFF"/>
          <w:lang w:val="es-MX" w:eastAsia="es-MX"/>
        </w:rPr>
        <w:t>).</w:t>
      </w:r>
    </w:p>
    <w:p w14:paraId="53B805E0" w14:textId="3DBD30DB" w:rsidR="00A07572" w:rsidRPr="0032239F" w:rsidRDefault="000775B9" w:rsidP="00526FF3">
      <w:pPr>
        <w:spacing w:after="0" w:line="360" w:lineRule="auto"/>
        <w:jc w:val="both"/>
        <w:rPr>
          <w:rFonts w:ascii="Times New Roman" w:eastAsia="Times New Roman" w:hAnsi="Times New Roman" w:cs="Times New Roman"/>
          <w:color w:val="000000" w:themeColor="text1"/>
          <w:sz w:val="24"/>
          <w:szCs w:val="24"/>
          <w:shd w:val="clear" w:color="auto" w:fill="FFFFFF"/>
          <w:lang w:val="es-MX" w:eastAsia="es-MX"/>
        </w:rPr>
      </w:pPr>
      <w:r w:rsidRPr="0032239F">
        <w:rPr>
          <w:rFonts w:ascii="Times New Roman" w:eastAsia="Times New Roman" w:hAnsi="Times New Roman" w:cs="Times New Roman"/>
          <w:color w:val="000000" w:themeColor="text1"/>
          <w:sz w:val="24"/>
          <w:szCs w:val="24"/>
          <w:shd w:val="clear" w:color="auto" w:fill="FFFFFF"/>
          <w:lang w:val="es-MX" w:eastAsia="es-MX"/>
        </w:rPr>
        <w:t xml:space="preserve">Si bien </w:t>
      </w:r>
      <w:r w:rsidR="00CF3847" w:rsidRPr="0032239F">
        <w:rPr>
          <w:rFonts w:ascii="Times New Roman" w:eastAsia="Times New Roman" w:hAnsi="Times New Roman" w:cs="Times New Roman"/>
          <w:color w:val="000000" w:themeColor="text1"/>
          <w:sz w:val="24"/>
          <w:szCs w:val="24"/>
          <w:shd w:val="clear" w:color="auto" w:fill="FFFFFF"/>
          <w:lang w:val="es-MX" w:eastAsia="es-MX"/>
        </w:rPr>
        <w:t xml:space="preserve">las teorías presocráticas </w:t>
      </w:r>
      <w:r w:rsidR="00BC0875" w:rsidRPr="0032239F">
        <w:rPr>
          <w:rFonts w:ascii="Times New Roman" w:eastAsia="Times New Roman" w:hAnsi="Times New Roman" w:cs="Times New Roman"/>
          <w:color w:val="000000" w:themeColor="text1"/>
          <w:sz w:val="24"/>
          <w:szCs w:val="24"/>
          <w:shd w:val="clear" w:color="auto" w:fill="FFFFFF"/>
          <w:lang w:val="es-MX" w:eastAsia="es-MX"/>
        </w:rPr>
        <w:t>marcaron</w:t>
      </w:r>
      <w:r w:rsidR="00953A1B" w:rsidRPr="0032239F">
        <w:rPr>
          <w:rFonts w:ascii="Times New Roman" w:eastAsia="Times New Roman" w:hAnsi="Times New Roman" w:cs="Times New Roman"/>
          <w:color w:val="000000" w:themeColor="text1"/>
          <w:sz w:val="24"/>
          <w:szCs w:val="24"/>
          <w:shd w:val="clear" w:color="auto" w:fill="FFFFFF"/>
          <w:lang w:val="es-MX" w:eastAsia="es-MX"/>
        </w:rPr>
        <w:t xml:space="preserve"> un progreso importante </w:t>
      </w:r>
      <w:r w:rsidR="00FC1400" w:rsidRPr="0032239F">
        <w:rPr>
          <w:rFonts w:ascii="Times New Roman" w:eastAsia="Times New Roman" w:hAnsi="Times New Roman" w:cs="Times New Roman"/>
          <w:color w:val="000000" w:themeColor="text1"/>
          <w:sz w:val="24"/>
          <w:szCs w:val="24"/>
          <w:shd w:val="clear" w:color="auto" w:fill="FFFFFF"/>
          <w:lang w:val="es-MX" w:eastAsia="es-MX"/>
        </w:rPr>
        <w:t>en la concepción del mundo</w:t>
      </w:r>
      <w:r w:rsidR="006635C9" w:rsidRPr="0032239F">
        <w:rPr>
          <w:rFonts w:ascii="Times New Roman" w:eastAsia="Times New Roman" w:hAnsi="Times New Roman" w:cs="Times New Roman"/>
          <w:color w:val="000000" w:themeColor="text1"/>
          <w:sz w:val="24"/>
          <w:szCs w:val="24"/>
          <w:shd w:val="clear" w:color="auto" w:fill="FFFFFF"/>
          <w:lang w:val="es-MX" w:eastAsia="es-MX"/>
        </w:rPr>
        <w:t>, es una realidad que hubo un antes y un después de Sócrates</w:t>
      </w:r>
      <w:r w:rsidR="00571476" w:rsidRPr="0032239F">
        <w:rPr>
          <w:rFonts w:ascii="Times New Roman" w:eastAsia="Times New Roman" w:hAnsi="Times New Roman" w:cs="Times New Roman"/>
          <w:color w:val="000000" w:themeColor="text1"/>
          <w:sz w:val="24"/>
          <w:szCs w:val="24"/>
          <w:shd w:val="clear" w:color="auto" w:fill="FFFFFF"/>
          <w:lang w:val="es-MX" w:eastAsia="es-MX"/>
        </w:rPr>
        <w:t xml:space="preserve">, quien se destacó por </w:t>
      </w:r>
      <w:r w:rsidR="00734C68" w:rsidRPr="0032239F">
        <w:rPr>
          <w:rFonts w:ascii="Times New Roman" w:eastAsia="Times New Roman" w:hAnsi="Times New Roman" w:cs="Times New Roman"/>
          <w:color w:val="000000" w:themeColor="text1"/>
          <w:sz w:val="24"/>
          <w:szCs w:val="24"/>
          <w:shd w:val="clear" w:color="auto" w:fill="FFFFFF"/>
          <w:lang w:val="es-MX" w:eastAsia="es-MX"/>
        </w:rPr>
        <w:t xml:space="preserve">brindar a los griegos su gran </w:t>
      </w:r>
      <w:r w:rsidR="00D325B7" w:rsidRPr="0032239F">
        <w:rPr>
          <w:rFonts w:ascii="Times New Roman" w:eastAsia="Times New Roman" w:hAnsi="Times New Roman" w:cs="Times New Roman"/>
          <w:color w:val="000000" w:themeColor="text1"/>
          <w:sz w:val="24"/>
          <w:szCs w:val="24"/>
          <w:shd w:val="clear" w:color="auto" w:fill="FFFFFF"/>
          <w:lang w:val="es-MX" w:eastAsia="es-MX"/>
        </w:rPr>
        <w:t>esplendor</w:t>
      </w:r>
      <w:r w:rsidR="00734C68" w:rsidRPr="0032239F">
        <w:rPr>
          <w:rFonts w:ascii="Times New Roman" w:eastAsia="Times New Roman" w:hAnsi="Times New Roman" w:cs="Times New Roman"/>
          <w:color w:val="000000" w:themeColor="text1"/>
          <w:sz w:val="24"/>
          <w:szCs w:val="24"/>
          <w:shd w:val="clear" w:color="auto" w:fill="FFFFFF"/>
          <w:lang w:val="es-MX" w:eastAsia="es-MX"/>
        </w:rPr>
        <w:t xml:space="preserve"> como filósofos.</w:t>
      </w:r>
      <w:r w:rsidR="006C5866" w:rsidRPr="0032239F">
        <w:rPr>
          <w:rFonts w:ascii="Times New Roman" w:eastAsia="Times New Roman" w:hAnsi="Times New Roman" w:cs="Times New Roman"/>
          <w:color w:val="000000" w:themeColor="text1"/>
          <w:sz w:val="24"/>
          <w:szCs w:val="24"/>
          <w:shd w:val="clear" w:color="auto" w:fill="FFFFFF"/>
          <w:lang w:val="es-MX" w:eastAsia="es-MX"/>
        </w:rPr>
        <w:t xml:space="preserve"> A pesar de no haber escrito </w:t>
      </w:r>
      <w:r w:rsidR="00F5526D" w:rsidRPr="0032239F">
        <w:rPr>
          <w:rFonts w:ascii="Times New Roman" w:eastAsia="Times New Roman" w:hAnsi="Times New Roman" w:cs="Times New Roman"/>
          <w:color w:val="000000" w:themeColor="text1"/>
          <w:sz w:val="24"/>
          <w:szCs w:val="24"/>
          <w:shd w:val="clear" w:color="auto" w:fill="FFFFFF"/>
          <w:lang w:val="es-MX" w:eastAsia="es-MX"/>
        </w:rPr>
        <w:t xml:space="preserve">ninguna obra, </w:t>
      </w:r>
      <w:r w:rsidR="006428E9" w:rsidRPr="0032239F">
        <w:rPr>
          <w:rFonts w:ascii="Times New Roman" w:eastAsia="Times New Roman" w:hAnsi="Times New Roman" w:cs="Times New Roman"/>
          <w:color w:val="000000" w:themeColor="text1"/>
          <w:sz w:val="24"/>
          <w:szCs w:val="24"/>
          <w:shd w:val="clear" w:color="auto" w:fill="FFFFFF"/>
          <w:lang w:val="es-MX" w:eastAsia="es-MX"/>
        </w:rPr>
        <w:t xml:space="preserve">se le considera </w:t>
      </w:r>
      <w:r w:rsidR="00831FF3" w:rsidRPr="0032239F">
        <w:rPr>
          <w:rFonts w:ascii="Times New Roman" w:eastAsia="Times New Roman" w:hAnsi="Times New Roman" w:cs="Times New Roman"/>
          <w:color w:val="000000" w:themeColor="text1"/>
          <w:sz w:val="24"/>
          <w:szCs w:val="24"/>
          <w:shd w:val="clear" w:color="auto" w:fill="FFFFFF"/>
          <w:lang w:val="es-MX" w:eastAsia="es-MX"/>
        </w:rPr>
        <w:t xml:space="preserve">uno de los padres de la filosofía por </w:t>
      </w:r>
      <w:r w:rsidR="00504D1D" w:rsidRPr="0032239F">
        <w:rPr>
          <w:rFonts w:ascii="Times New Roman" w:eastAsia="Times New Roman" w:hAnsi="Times New Roman" w:cs="Times New Roman"/>
          <w:color w:val="000000" w:themeColor="text1"/>
          <w:sz w:val="24"/>
          <w:szCs w:val="24"/>
          <w:shd w:val="clear" w:color="auto" w:fill="FFFFFF"/>
          <w:lang w:val="es-MX" w:eastAsia="es-MX"/>
        </w:rPr>
        <w:t xml:space="preserve">sus enseñanzas y forma de pensar, las cuales transmitía </w:t>
      </w:r>
      <w:r w:rsidR="00195E8B" w:rsidRPr="0032239F">
        <w:rPr>
          <w:rFonts w:ascii="Times New Roman" w:eastAsia="Times New Roman" w:hAnsi="Times New Roman" w:cs="Times New Roman"/>
          <w:color w:val="000000" w:themeColor="text1"/>
          <w:sz w:val="24"/>
          <w:szCs w:val="24"/>
          <w:shd w:val="clear" w:color="auto" w:fill="FFFFFF"/>
          <w:lang w:val="es-MX" w:eastAsia="es-MX"/>
        </w:rPr>
        <w:t>de forma oral</w:t>
      </w:r>
      <w:r w:rsidR="0071354B" w:rsidRPr="0032239F">
        <w:rPr>
          <w:rFonts w:ascii="Times New Roman" w:eastAsia="Times New Roman" w:hAnsi="Times New Roman" w:cs="Times New Roman"/>
          <w:color w:val="000000" w:themeColor="text1"/>
          <w:sz w:val="24"/>
          <w:szCs w:val="24"/>
          <w:shd w:val="clear" w:color="auto" w:fill="FFFFFF"/>
          <w:lang w:val="es-MX" w:eastAsia="es-MX"/>
        </w:rPr>
        <w:t xml:space="preserve"> en lugares públicos</w:t>
      </w:r>
      <w:r w:rsidR="000774A5" w:rsidRPr="0032239F">
        <w:rPr>
          <w:rFonts w:ascii="Times New Roman" w:eastAsia="Times New Roman" w:hAnsi="Times New Roman" w:cs="Times New Roman"/>
          <w:color w:val="000000" w:themeColor="text1"/>
          <w:sz w:val="24"/>
          <w:szCs w:val="24"/>
          <w:shd w:val="clear" w:color="auto" w:fill="FFFFFF"/>
          <w:lang w:val="es-MX" w:eastAsia="es-MX"/>
        </w:rPr>
        <w:t xml:space="preserve">, a donde acudían </w:t>
      </w:r>
      <w:r w:rsidR="0012427E" w:rsidRPr="0032239F">
        <w:rPr>
          <w:rFonts w:ascii="Times New Roman" w:eastAsia="Times New Roman" w:hAnsi="Times New Roman" w:cs="Times New Roman"/>
          <w:color w:val="000000" w:themeColor="text1"/>
          <w:sz w:val="24"/>
          <w:szCs w:val="24"/>
          <w:shd w:val="clear" w:color="auto" w:fill="FFFFFF"/>
          <w:lang w:val="es-MX" w:eastAsia="es-MX"/>
        </w:rPr>
        <w:t xml:space="preserve">otros individuos </w:t>
      </w:r>
      <w:r w:rsidR="00FB26DF" w:rsidRPr="0032239F">
        <w:rPr>
          <w:rFonts w:ascii="Times New Roman" w:eastAsia="Times New Roman" w:hAnsi="Times New Roman" w:cs="Times New Roman"/>
          <w:color w:val="000000" w:themeColor="text1"/>
          <w:sz w:val="24"/>
          <w:szCs w:val="24"/>
          <w:shd w:val="clear" w:color="auto" w:fill="FFFFFF"/>
          <w:lang w:val="es-MX" w:eastAsia="es-MX"/>
        </w:rPr>
        <w:t xml:space="preserve">para charlar con él cuestiones </w:t>
      </w:r>
      <w:r w:rsidR="002A3A6D" w:rsidRPr="0032239F">
        <w:rPr>
          <w:rFonts w:ascii="Times New Roman" w:eastAsia="Times New Roman" w:hAnsi="Times New Roman" w:cs="Times New Roman"/>
          <w:color w:val="000000" w:themeColor="text1"/>
          <w:sz w:val="24"/>
          <w:szCs w:val="24"/>
          <w:shd w:val="clear" w:color="auto" w:fill="FFFFFF"/>
          <w:lang w:val="es-MX" w:eastAsia="es-MX"/>
        </w:rPr>
        <w:t>filosóficas y sobre tod</w:t>
      </w:r>
      <w:r w:rsidR="001B507A" w:rsidRPr="0032239F">
        <w:rPr>
          <w:rFonts w:ascii="Times New Roman" w:eastAsia="Times New Roman" w:hAnsi="Times New Roman" w:cs="Times New Roman"/>
          <w:color w:val="000000" w:themeColor="text1"/>
          <w:sz w:val="24"/>
          <w:szCs w:val="24"/>
          <w:shd w:val="clear" w:color="auto" w:fill="FFFFFF"/>
          <w:lang w:val="es-MX" w:eastAsia="es-MX"/>
        </w:rPr>
        <w:t xml:space="preserve">o para </w:t>
      </w:r>
      <w:r w:rsidR="009B2457" w:rsidRPr="0032239F">
        <w:rPr>
          <w:rFonts w:ascii="Times New Roman" w:eastAsia="Times New Roman" w:hAnsi="Times New Roman" w:cs="Times New Roman"/>
          <w:color w:val="000000" w:themeColor="text1"/>
          <w:sz w:val="24"/>
          <w:szCs w:val="24"/>
          <w:shd w:val="clear" w:color="auto" w:fill="FFFFFF"/>
          <w:lang w:val="es-MX" w:eastAsia="es-MX"/>
        </w:rPr>
        <w:t xml:space="preserve">refutar </w:t>
      </w:r>
      <w:r w:rsidR="005561B8" w:rsidRPr="0032239F">
        <w:rPr>
          <w:rFonts w:ascii="Times New Roman" w:eastAsia="Times New Roman" w:hAnsi="Times New Roman" w:cs="Times New Roman"/>
          <w:color w:val="000000" w:themeColor="text1"/>
          <w:sz w:val="24"/>
          <w:szCs w:val="24"/>
          <w:shd w:val="clear" w:color="auto" w:fill="FFFFFF"/>
          <w:lang w:val="es-MX" w:eastAsia="es-MX"/>
        </w:rPr>
        <w:t>las teorías de los sofistas.</w:t>
      </w:r>
      <w:r w:rsidR="00B41B2D" w:rsidRPr="0032239F">
        <w:rPr>
          <w:rFonts w:ascii="Times New Roman" w:eastAsia="Times New Roman" w:hAnsi="Times New Roman" w:cs="Times New Roman"/>
          <w:color w:val="000000" w:themeColor="text1"/>
          <w:sz w:val="24"/>
          <w:szCs w:val="24"/>
          <w:shd w:val="clear" w:color="auto" w:fill="FFFFFF"/>
          <w:lang w:val="es-MX" w:eastAsia="es-MX"/>
        </w:rPr>
        <w:t xml:space="preserve"> El método de Sócrates </w:t>
      </w:r>
      <w:r w:rsidR="00FE73C3" w:rsidRPr="0032239F">
        <w:rPr>
          <w:rFonts w:ascii="Times New Roman" w:eastAsia="Times New Roman" w:hAnsi="Times New Roman" w:cs="Times New Roman"/>
          <w:color w:val="000000" w:themeColor="text1"/>
          <w:sz w:val="24"/>
          <w:szCs w:val="24"/>
          <w:shd w:val="clear" w:color="auto" w:fill="FFFFFF"/>
          <w:lang w:val="es-MX" w:eastAsia="es-MX"/>
        </w:rPr>
        <w:t xml:space="preserve">para generar conocimiento </w:t>
      </w:r>
      <w:r w:rsidR="007D2A28" w:rsidRPr="0032239F">
        <w:rPr>
          <w:rFonts w:ascii="Times New Roman" w:eastAsia="Times New Roman" w:hAnsi="Times New Roman" w:cs="Times New Roman"/>
          <w:color w:val="000000" w:themeColor="text1"/>
          <w:sz w:val="24"/>
          <w:szCs w:val="24"/>
          <w:shd w:val="clear" w:color="auto" w:fill="FFFFFF"/>
          <w:lang w:val="es-MX" w:eastAsia="es-MX"/>
        </w:rPr>
        <w:t xml:space="preserve">era simple pero eficaz: se basaba en preguntas </w:t>
      </w:r>
      <w:r w:rsidR="007C4F7E" w:rsidRPr="0032239F">
        <w:rPr>
          <w:rFonts w:ascii="Times New Roman" w:eastAsia="Times New Roman" w:hAnsi="Times New Roman" w:cs="Times New Roman"/>
          <w:color w:val="000000" w:themeColor="text1"/>
          <w:sz w:val="24"/>
          <w:szCs w:val="24"/>
          <w:shd w:val="clear" w:color="auto" w:fill="FFFFFF"/>
          <w:lang w:val="es-MX" w:eastAsia="es-MX"/>
        </w:rPr>
        <w:t xml:space="preserve">para </w:t>
      </w:r>
      <w:r w:rsidR="008A02A0" w:rsidRPr="0032239F">
        <w:rPr>
          <w:rFonts w:ascii="Times New Roman" w:eastAsia="Times New Roman" w:hAnsi="Times New Roman" w:cs="Times New Roman"/>
          <w:color w:val="000000" w:themeColor="text1"/>
          <w:sz w:val="24"/>
          <w:szCs w:val="24"/>
          <w:shd w:val="clear" w:color="auto" w:fill="FFFFFF"/>
          <w:lang w:val="es-MX" w:eastAsia="es-MX"/>
        </w:rPr>
        <w:t>obligar a sus discípulos a pensar</w:t>
      </w:r>
      <w:r w:rsidR="00801453" w:rsidRPr="0032239F">
        <w:rPr>
          <w:rFonts w:ascii="Times New Roman" w:eastAsia="Times New Roman" w:hAnsi="Times New Roman" w:cs="Times New Roman"/>
          <w:color w:val="000000" w:themeColor="text1"/>
          <w:sz w:val="24"/>
          <w:szCs w:val="24"/>
          <w:shd w:val="clear" w:color="auto" w:fill="FFFFFF"/>
          <w:lang w:val="es-MX" w:eastAsia="es-MX"/>
        </w:rPr>
        <w:t xml:space="preserve"> y así encontrar posibles soluciones a problemas </w:t>
      </w:r>
      <w:r w:rsidR="006C0123" w:rsidRPr="0032239F">
        <w:rPr>
          <w:rFonts w:ascii="Times New Roman" w:eastAsia="Times New Roman" w:hAnsi="Times New Roman" w:cs="Times New Roman"/>
          <w:color w:val="000000" w:themeColor="text1"/>
          <w:sz w:val="24"/>
          <w:szCs w:val="24"/>
          <w:shd w:val="clear" w:color="auto" w:fill="FFFFFF"/>
          <w:lang w:val="es-MX" w:eastAsia="es-MX"/>
        </w:rPr>
        <w:t>de la vida cotidiana.</w:t>
      </w:r>
      <w:r w:rsidR="00AC2275"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FA71E4" w:rsidRPr="0032239F">
        <w:rPr>
          <w:rFonts w:ascii="Times New Roman" w:eastAsia="Times New Roman" w:hAnsi="Times New Roman" w:cs="Times New Roman"/>
          <w:color w:val="000000" w:themeColor="text1"/>
          <w:sz w:val="24"/>
          <w:szCs w:val="24"/>
          <w:shd w:val="clear" w:color="auto" w:fill="FFFFFF"/>
          <w:lang w:val="es-MX" w:eastAsia="es-MX"/>
        </w:rPr>
        <w:t>De acuerdo con Hernández Reyes (2008)</w:t>
      </w:r>
      <w:r w:rsidR="00B33A2A" w:rsidRPr="0032239F">
        <w:rPr>
          <w:rFonts w:ascii="Times New Roman" w:eastAsia="Times New Roman" w:hAnsi="Times New Roman" w:cs="Times New Roman"/>
          <w:color w:val="000000" w:themeColor="text1"/>
          <w:sz w:val="24"/>
          <w:szCs w:val="24"/>
          <w:shd w:val="clear" w:color="auto" w:fill="FFFFFF"/>
          <w:lang w:val="es-MX" w:eastAsia="es-MX"/>
        </w:rPr>
        <w:t xml:space="preserve"> e</w:t>
      </w:r>
      <w:r w:rsidR="00AC2275" w:rsidRPr="0032239F">
        <w:rPr>
          <w:rFonts w:ascii="Times New Roman" w:eastAsia="Times New Roman" w:hAnsi="Times New Roman" w:cs="Times New Roman"/>
          <w:color w:val="000000" w:themeColor="text1"/>
          <w:sz w:val="24"/>
          <w:szCs w:val="24"/>
          <w:shd w:val="clear" w:color="auto" w:fill="FFFFFF"/>
          <w:lang w:val="es-MX" w:eastAsia="es-MX"/>
        </w:rPr>
        <w:t>ste método fue denominado ma</w:t>
      </w:r>
      <w:r w:rsidR="00FC4DB5" w:rsidRPr="0032239F">
        <w:rPr>
          <w:rFonts w:ascii="Times New Roman" w:eastAsia="Times New Roman" w:hAnsi="Times New Roman" w:cs="Times New Roman"/>
          <w:color w:val="000000" w:themeColor="text1"/>
          <w:sz w:val="24"/>
          <w:szCs w:val="24"/>
          <w:shd w:val="clear" w:color="auto" w:fill="FFFFFF"/>
          <w:lang w:val="es-MX" w:eastAsia="es-MX"/>
        </w:rPr>
        <w:t>yéutica</w:t>
      </w:r>
      <w:r w:rsidR="00F01E40" w:rsidRPr="0032239F">
        <w:rPr>
          <w:rFonts w:ascii="Times New Roman" w:eastAsia="Times New Roman" w:hAnsi="Times New Roman" w:cs="Times New Roman"/>
          <w:color w:val="000000" w:themeColor="text1"/>
          <w:sz w:val="24"/>
          <w:szCs w:val="24"/>
          <w:shd w:val="clear" w:color="auto" w:fill="FFFFFF"/>
          <w:lang w:val="es-MX" w:eastAsia="es-MX"/>
        </w:rPr>
        <w:t xml:space="preserve">, nombre que el propio Sócrates </w:t>
      </w:r>
      <w:r w:rsidR="009F5263" w:rsidRPr="0032239F">
        <w:rPr>
          <w:rFonts w:ascii="Times New Roman" w:eastAsia="Times New Roman" w:hAnsi="Times New Roman" w:cs="Times New Roman"/>
          <w:color w:val="000000" w:themeColor="text1"/>
          <w:sz w:val="24"/>
          <w:szCs w:val="24"/>
          <w:shd w:val="clear" w:color="auto" w:fill="FFFFFF"/>
          <w:lang w:val="es-MX" w:eastAsia="es-MX"/>
        </w:rPr>
        <w:t>le puso y que significa (obstreticia)</w:t>
      </w:r>
      <w:r w:rsidR="00EE08AF" w:rsidRPr="0032239F">
        <w:rPr>
          <w:rFonts w:ascii="Times New Roman" w:eastAsia="Times New Roman" w:hAnsi="Times New Roman" w:cs="Times New Roman"/>
          <w:color w:val="000000" w:themeColor="text1"/>
          <w:sz w:val="24"/>
          <w:szCs w:val="24"/>
          <w:shd w:val="clear" w:color="auto" w:fill="FFFFFF"/>
          <w:lang w:val="es-MX" w:eastAsia="es-MX"/>
        </w:rPr>
        <w:t>, debido a que su madre era partera</w:t>
      </w:r>
      <w:r w:rsidR="00F26D8B" w:rsidRPr="0032239F">
        <w:rPr>
          <w:rFonts w:ascii="Times New Roman" w:eastAsia="Times New Roman" w:hAnsi="Times New Roman" w:cs="Times New Roman"/>
          <w:color w:val="000000" w:themeColor="text1"/>
          <w:sz w:val="24"/>
          <w:szCs w:val="24"/>
          <w:shd w:val="clear" w:color="auto" w:fill="FFFFFF"/>
          <w:lang w:val="es-MX" w:eastAsia="es-MX"/>
        </w:rPr>
        <w:t xml:space="preserve"> y</w:t>
      </w:r>
      <w:r w:rsidR="005B4835" w:rsidRPr="0032239F">
        <w:rPr>
          <w:rFonts w:ascii="Times New Roman" w:eastAsia="Times New Roman" w:hAnsi="Times New Roman" w:cs="Times New Roman"/>
          <w:color w:val="000000" w:themeColor="text1"/>
          <w:sz w:val="24"/>
          <w:szCs w:val="24"/>
          <w:shd w:val="clear" w:color="auto" w:fill="FFFFFF"/>
          <w:lang w:val="es-MX" w:eastAsia="es-MX"/>
        </w:rPr>
        <w:t>,</w:t>
      </w:r>
      <w:r w:rsidR="00F26D8B" w:rsidRPr="0032239F">
        <w:rPr>
          <w:rFonts w:ascii="Times New Roman" w:eastAsia="Times New Roman" w:hAnsi="Times New Roman" w:cs="Times New Roman"/>
          <w:color w:val="000000" w:themeColor="text1"/>
          <w:sz w:val="24"/>
          <w:szCs w:val="24"/>
          <w:shd w:val="clear" w:color="auto" w:fill="FFFFFF"/>
          <w:lang w:val="es-MX" w:eastAsia="es-MX"/>
        </w:rPr>
        <w:t xml:space="preserve"> en el caso de la mayéutica se </w:t>
      </w:r>
      <w:r w:rsidR="00F26D8B" w:rsidRPr="0032239F">
        <w:rPr>
          <w:rFonts w:ascii="Times New Roman" w:eastAsia="Times New Roman" w:hAnsi="Times New Roman" w:cs="Times New Roman"/>
          <w:color w:val="000000" w:themeColor="text1"/>
          <w:sz w:val="24"/>
          <w:szCs w:val="24"/>
          <w:shd w:val="clear" w:color="auto" w:fill="FFFFFF"/>
          <w:lang w:val="es-MX" w:eastAsia="es-MX"/>
        </w:rPr>
        <w:lastRenderedPageBreak/>
        <w:t xml:space="preserve">hacía referencia </w:t>
      </w:r>
      <w:r w:rsidR="004F58CD" w:rsidRPr="0032239F">
        <w:rPr>
          <w:rFonts w:ascii="Times New Roman" w:eastAsia="Times New Roman" w:hAnsi="Times New Roman" w:cs="Times New Roman"/>
          <w:color w:val="000000" w:themeColor="text1"/>
          <w:sz w:val="24"/>
          <w:szCs w:val="24"/>
          <w:shd w:val="clear" w:color="auto" w:fill="FFFFFF"/>
          <w:lang w:val="es-MX" w:eastAsia="es-MX"/>
        </w:rPr>
        <w:t>a que los otros dieran a luz ideas desde sus mentes</w:t>
      </w:r>
      <w:r w:rsidR="003405E6" w:rsidRPr="0032239F">
        <w:rPr>
          <w:rFonts w:ascii="Times New Roman" w:eastAsia="Times New Roman" w:hAnsi="Times New Roman" w:cs="Times New Roman"/>
          <w:color w:val="000000" w:themeColor="text1"/>
          <w:sz w:val="24"/>
          <w:szCs w:val="24"/>
          <w:shd w:val="clear" w:color="auto" w:fill="FFFFFF"/>
          <w:lang w:val="es-MX" w:eastAsia="es-MX"/>
        </w:rPr>
        <w:t xml:space="preserve">, en donde se proponía generar </w:t>
      </w:r>
      <w:r w:rsidR="00BC5AC5" w:rsidRPr="0032239F">
        <w:rPr>
          <w:rFonts w:ascii="Times New Roman" w:eastAsia="Times New Roman" w:hAnsi="Times New Roman" w:cs="Times New Roman"/>
          <w:color w:val="000000" w:themeColor="text1"/>
          <w:sz w:val="24"/>
          <w:szCs w:val="24"/>
          <w:shd w:val="clear" w:color="auto" w:fill="FFFFFF"/>
          <w:lang w:val="es-MX" w:eastAsia="es-MX"/>
        </w:rPr>
        <w:t>pensamientos con vistas a la acción justa</w:t>
      </w:r>
      <w:r w:rsidR="00C37A84" w:rsidRPr="0032239F">
        <w:rPr>
          <w:rFonts w:ascii="Times New Roman" w:eastAsia="Times New Roman" w:hAnsi="Times New Roman" w:cs="Times New Roman"/>
          <w:color w:val="000000" w:themeColor="text1"/>
          <w:sz w:val="24"/>
          <w:szCs w:val="24"/>
          <w:shd w:val="clear" w:color="auto" w:fill="FFFFFF"/>
          <w:lang w:val="es-MX" w:eastAsia="es-MX"/>
        </w:rPr>
        <w:t xml:space="preserve"> y también dirigidos a la ética.</w:t>
      </w:r>
      <w:r w:rsidR="0069494B" w:rsidRPr="0032239F">
        <w:rPr>
          <w:rFonts w:ascii="Times New Roman" w:eastAsia="Times New Roman" w:hAnsi="Times New Roman" w:cs="Times New Roman"/>
          <w:color w:val="000000" w:themeColor="text1"/>
          <w:sz w:val="24"/>
          <w:szCs w:val="24"/>
          <w:shd w:val="clear" w:color="auto" w:fill="FFFFFF"/>
          <w:lang w:val="es-MX" w:eastAsia="es-MX"/>
        </w:rPr>
        <w:t xml:space="preserve"> La mayéutica es tan importante hoy en día, que sigue siendo un método </w:t>
      </w:r>
      <w:r w:rsidR="002359C6" w:rsidRPr="0032239F">
        <w:rPr>
          <w:rFonts w:ascii="Times New Roman" w:eastAsia="Times New Roman" w:hAnsi="Times New Roman" w:cs="Times New Roman"/>
          <w:color w:val="000000" w:themeColor="text1"/>
          <w:sz w:val="24"/>
          <w:szCs w:val="24"/>
          <w:shd w:val="clear" w:color="auto" w:fill="FFFFFF"/>
          <w:lang w:val="es-MX" w:eastAsia="es-MX"/>
        </w:rPr>
        <w:t>para el proceso de enseñanza-aprendizaje</w:t>
      </w:r>
      <w:r w:rsidR="00ED3584" w:rsidRPr="0032239F">
        <w:rPr>
          <w:rFonts w:ascii="Times New Roman" w:eastAsia="Times New Roman" w:hAnsi="Times New Roman" w:cs="Times New Roman"/>
          <w:color w:val="000000" w:themeColor="text1"/>
          <w:sz w:val="24"/>
          <w:szCs w:val="24"/>
          <w:shd w:val="clear" w:color="auto" w:fill="FFFFFF"/>
          <w:lang w:val="es-MX" w:eastAsia="es-MX"/>
        </w:rPr>
        <w:t xml:space="preserve">, por lo tanto se puede decir que </w:t>
      </w:r>
      <w:r w:rsidR="00DC4DB4" w:rsidRPr="0032239F">
        <w:rPr>
          <w:rFonts w:ascii="Times New Roman" w:eastAsia="Times New Roman" w:hAnsi="Times New Roman" w:cs="Times New Roman"/>
          <w:color w:val="000000" w:themeColor="text1"/>
          <w:sz w:val="24"/>
          <w:szCs w:val="24"/>
          <w:shd w:val="clear" w:color="auto" w:fill="FFFFFF"/>
          <w:lang w:val="es-MX" w:eastAsia="es-MX"/>
        </w:rPr>
        <w:t>Socrates además de ser un gran filósofo</w:t>
      </w:r>
      <w:r w:rsidR="002805C9" w:rsidRPr="0032239F">
        <w:rPr>
          <w:rFonts w:ascii="Times New Roman" w:eastAsia="Times New Roman" w:hAnsi="Times New Roman" w:cs="Times New Roman"/>
          <w:color w:val="000000" w:themeColor="text1"/>
          <w:sz w:val="24"/>
          <w:szCs w:val="24"/>
          <w:shd w:val="clear" w:color="auto" w:fill="FFFFFF"/>
          <w:lang w:val="es-MX" w:eastAsia="es-MX"/>
        </w:rPr>
        <w:t xml:space="preserve">, es considerado </w:t>
      </w:r>
      <w:r w:rsidR="00FA3E90" w:rsidRPr="0032239F">
        <w:rPr>
          <w:rFonts w:ascii="Times New Roman" w:eastAsia="Times New Roman" w:hAnsi="Times New Roman" w:cs="Times New Roman"/>
          <w:color w:val="000000" w:themeColor="text1"/>
          <w:sz w:val="24"/>
          <w:szCs w:val="24"/>
          <w:shd w:val="clear" w:color="auto" w:fill="FFFFFF"/>
          <w:lang w:val="es-MX" w:eastAsia="es-MX"/>
        </w:rPr>
        <w:t xml:space="preserve">precursor </w:t>
      </w:r>
      <w:r w:rsidR="001F23F9" w:rsidRPr="0032239F">
        <w:rPr>
          <w:rFonts w:ascii="Times New Roman" w:eastAsia="Times New Roman" w:hAnsi="Times New Roman" w:cs="Times New Roman"/>
          <w:color w:val="000000" w:themeColor="text1"/>
          <w:sz w:val="24"/>
          <w:szCs w:val="24"/>
          <w:shd w:val="clear" w:color="auto" w:fill="FFFFFF"/>
          <w:lang w:val="es-MX" w:eastAsia="es-MX"/>
        </w:rPr>
        <w:t xml:space="preserve">de diversas corrientes educativas </w:t>
      </w:r>
      <w:r w:rsidR="00A84662" w:rsidRPr="0032239F">
        <w:rPr>
          <w:rFonts w:ascii="Times New Roman" w:eastAsia="Times New Roman" w:hAnsi="Times New Roman" w:cs="Times New Roman"/>
          <w:color w:val="000000" w:themeColor="text1"/>
          <w:sz w:val="24"/>
          <w:szCs w:val="24"/>
          <w:shd w:val="clear" w:color="auto" w:fill="FFFFFF"/>
          <w:lang w:val="es-MX" w:eastAsia="es-MX"/>
        </w:rPr>
        <w:t>y de formación humana.</w:t>
      </w:r>
      <w:r w:rsidR="00FD10E2"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A07572" w:rsidRPr="0032239F">
        <w:rPr>
          <w:rFonts w:ascii="Times New Roman" w:eastAsia="Times New Roman" w:hAnsi="Times New Roman" w:cs="Times New Roman"/>
          <w:color w:val="000000" w:themeColor="text1"/>
          <w:sz w:val="24"/>
          <w:szCs w:val="24"/>
          <w:shd w:val="clear" w:color="auto" w:fill="FFFFFF"/>
          <w:lang w:val="es-MX" w:eastAsia="es-MX"/>
        </w:rPr>
        <w:t xml:space="preserve">Ahora bien, Sócrates </w:t>
      </w:r>
      <w:r w:rsidR="002C1128" w:rsidRPr="0032239F">
        <w:rPr>
          <w:rFonts w:ascii="Times New Roman" w:eastAsia="Times New Roman" w:hAnsi="Times New Roman" w:cs="Times New Roman"/>
          <w:color w:val="000000" w:themeColor="text1"/>
          <w:sz w:val="24"/>
          <w:szCs w:val="24"/>
          <w:shd w:val="clear" w:color="auto" w:fill="FFFFFF"/>
          <w:lang w:val="es-MX" w:eastAsia="es-MX"/>
        </w:rPr>
        <w:t>se destacó por estar contra el pensamiento relativista de los sofistas</w:t>
      </w:r>
      <w:r w:rsidR="00640994"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BB6539" w:rsidRPr="0032239F">
        <w:rPr>
          <w:rFonts w:ascii="Times New Roman" w:eastAsia="Times New Roman" w:hAnsi="Times New Roman" w:cs="Times New Roman"/>
          <w:color w:val="000000" w:themeColor="text1"/>
          <w:sz w:val="24"/>
          <w:szCs w:val="24"/>
          <w:shd w:val="clear" w:color="auto" w:fill="FFFFFF"/>
          <w:lang w:val="es-MX" w:eastAsia="es-MX"/>
        </w:rPr>
        <w:t>puesto</w:t>
      </w:r>
      <w:r w:rsidR="00640994" w:rsidRPr="0032239F">
        <w:rPr>
          <w:rFonts w:ascii="Times New Roman" w:eastAsia="Times New Roman" w:hAnsi="Times New Roman" w:cs="Times New Roman"/>
          <w:color w:val="000000" w:themeColor="text1"/>
          <w:sz w:val="24"/>
          <w:szCs w:val="24"/>
          <w:shd w:val="clear" w:color="auto" w:fill="FFFFFF"/>
          <w:lang w:val="es-MX" w:eastAsia="es-MX"/>
        </w:rPr>
        <w:t xml:space="preserve"> que estos últimos, </w:t>
      </w:r>
      <w:r w:rsidR="00463F5F" w:rsidRPr="0032239F">
        <w:rPr>
          <w:rFonts w:ascii="Times New Roman" w:eastAsia="Times New Roman" w:hAnsi="Times New Roman" w:cs="Times New Roman"/>
          <w:color w:val="000000" w:themeColor="text1"/>
          <w:sz w:val="24"/>
          <w:szCs w:val="24"/>
          <w:shd w:val="clear" w:color="auto" w:fill="FFFFFF"/>
          <w:lang w:val="es-MX" w:eastAsia="es-MX"/>
        </w:rPr>
        <w:t>pensaban que podrían encontrar una definición universal</w:t>
      </w:r>
      <w:r w:rsidR="00044D37" w:rsidRPr="0032239F">
        <w:rPr>
          <w:rFonts w:ascii="Times New Roman" w:eastAsia="Times New Roman" w:hAnsi="Times New Roman" w:cs="Times New Roman"/>
          <w:color w:val="000000" w:themeColor="text1"/>
          <w:sz w:val="24"/>
          <w:szCs w:val="24"/>
          <w:shd w:val="clear" w:color="auto" w:fill="FFFFFF"/>
          <w:lang w:val="es-MX" w:eastAsia="es-MX"/>
        </w:rPr>
        <w:t xml:space="preserve"> del </w:t>
      </w:r>
      <w:r w:rsidR="00F16AA8" w:rsidRPr="0032239F">
        <w:rPr>
          <w:rFonts w:ascii="Times New Roman" w:eastAsia="Times New Roman" w:hAnsi="Times New Roman" w:cs="Times New Roman"/>
          <w:color w:val="000000" w:themeColor="text1"/>
          <w:sz w:val="24"/>
          <w:szCs w:val="24"/>
          <w:shd w:val="clear" w:color="auto" w:fill="FFFFFF"/>
          <w:lang w:val="es-MX" w:eastAsia="es-MX"/>
        </w:rPr>
        <w:t xml:space="preserve">origen del universo </w:t>
      </w:r>
      <w:r w:rsidR="00571C5A" w:rsidRPr="0032239F">
        <w:rPr>
          <w:rFonts w:ascii="Times New Roman" w:eastAsia="Times New Roman" w:hAnsi="Times New Roman" w:cs="Times New Roman"/>
          <w:color w:val="000000" w:themeColor="text1"/>
          <w:sz w:val="24"/>
          <w:szCs w:val="24"/>
          <w:shd w:val="clear" w:color="auto" w:fill="FFFFFF"/>
          <w:lang w:val="es-MX" w:eastAsia="es-MX"/>
        </w:rPr>
        <w:t>mientras que Sócrates se enfoca en que tanto él como el otro, piensen el origen de las cosas a partir de cuestiones como la ética o la moral</w:t>
      </w:r>
      <w:r w:rsidR="000407F1" w:rsidRPr="0032239F">
        <w:rPr>
          <w:rFonts w:ascii="Times New Roman" w:eastAsia="Times New Roman" w:hAnsi="Times New Roman" w:cs="Times New Roman"/>
          <w:color w:val="000000" w:themeColor="text1"/>
          <w:sz w:val="24"/>
          <w:szCs w:val="24"/>
          <w:shd w:val="clear" w:color="auto" w:fill="FFFFFF"/>
          <w:lang w:val="es-MX" w:eastAsia="es-MX"/>
        </w:rPr>
        <w:t xml:space="preserve">, proceso que hoy en día es conocido como inducción y que </w:t>
      </w:r>
      <w:r w:rsidR="00DA00F4" w:rsidRPr="0032239F">
        <w:rPr>
          <w:rFonts w:ascii="Times New Roman" w:eastAsia="Times New Roman" w:hAnsi="Times New Roman" w:cs="Times New Roman"/>
          <w:color w:val="000000" w:themeColor="text1"/>
          <w:sz w:val="24"/>
          <w:szCs w:val="24"/>
          <w:shd w:val="clear" w:color="auto" w:fill="FFFFFF"/>
          <w:lang w:val="es-MX" w:eastAsia="es-MX"/>
        </w:rPr>
        <w:t>sigue estando vigente.</w:t>
      </w:r>
    </w:p>
    <w:p w14:paraId="47F12638" w14:textId="1316F781" w:rsidR="00FD10E2" w:rsidRPr="0032239F" w:rsidRDefault="00641F7F" w:rsidP="00526FF3">
      <w:pPr>
        <w:spacing w:after="0" w:line="360" w:lineRule="auto"/>
        <w:jc w:val="both"/>
        <w:rPr>
          <w:rFonts w:ascii="Times New Roman" w:eastAsia="Times New Roman" w:hAnsi="Times New Roman" w:cs="Times New Roman"/>
          <w:color w:val="000000" w:themeColor="text1"/>
          <w:sz w:val="24"/>
          <w:szCs w:val="24"/>
          <w:shd w:val="clear" w:color="auto" w:fill="FFFFFF"/>
          <w:lang w:val="es-MX" w:eastAsia="es-MX"/>
        </w:rPr>
      </w:pPr>
      <w:r w:rsidRPr="0032239F">
        <w:rPr>
          <w:rFonts w:ascii="Times New Roman" w:eastAsia="Times New Roman" w:hAnsi="Times New Roman" w:cs="Times New Roman"/>
          <w:color w:val="000000" w:themeColor="text1"/>
          <w:sz w:val="24"/>
          <w:szCs w:val="24"/>
          <w:shd w:val="clear" w:color="auto" w:fill="FFFFFF"/>
          <w:lang w:val="es-MX" w:eastAsia="es-MX"/>
        </w:rPr>
        <w:t xml:space="preserve">La influencia del pensamiento socrático fue tan importante, </w:t>
      </w:r>
      <w:r w:rsidR="00C31E90" w:rsidRPr="0032239F">
        <w:rPr>
          <w:rFonts w:ascii="Times New Roman" w:eastAsia="Times New Roman" w:hAnsi="Times New Roman" w:cs="Times New Roman"/>
          <w:color w:val="000000" w:themeColor="text1"/>
          <w:sz w:val="24"/>
          <w:szCs w:val="24"/>
          <w:shd w:val="clear" w:color="auto" w:fill="FFFFFF"/>
          <w:lang w:val="es-MX" w:eastAsia="es-MX"/>
        </w:rPr>
        <w:t xml:space="preserve">que su discípulo Platón </w:t>
      </w:r>
      <w:r w:rsidR="00F96878" w:rsidRPr="0032239F">
        <w:rPr>
          <w:rFonts w:ascii="Times New Roman" w:eastAsia="Times New Roman" w:hAnsi="Times New Roman" w:cs="Times New Roman"/>
          <w:color w:val="000000" w:themeColor="text1"/>
          <w:sz w:val="24"/>
          <w:szCs w:val="24"/>
          <w:shd w:val="clear" w:color="auto" w:fill="FFFFFF"/>
          <w:lang w:val="es-MX" w:eastAsia="es-MX"/>
        </w:rPr>
        <w:t xml:space="preserve">fundó </w:t>
      </w:r>
      <w:r w:rsidR="00AD6010" w:rsidRPr="0032239F">
        <w:rPr>
          <w:rFonts w:ascii="Times New Roman" w:eastAsia="Times New Roman" w:hAnsi="Times New Roman" w:cs="Times New Roman"/>
          <w:color w:val="000000" w:themeColor="text1"/>
          <w:sz w:val="24"/>
          <w:szCs w:val="24"/>
          <w:shd w:val="clear" w:color="auto" w:fill="FFFFFF"/>
          <w:lang w:val="es-MX" w:eastAsia="es-MX"/>
        </w:rPr>
        <w:t>l</w:t>
      </w:r>
      <w:r w:rsidR="00F96878" w:rsidRPr="0032239F">
        <w:rPr>
          <w:rFonts w:ascii="Times New Roman" w:eastAsia="Times New Roman" w:hAnsi="Times New Roman" w:cs="Times New Roman"/>
          <w:color w:val="000000" w:themeColor="text1"/>
          <w:sz w:val="24"/>
          <w:szCs w:val="24"/>
          <w:shd w:val="clear" w:color="auto" w:fill="FFFFFF"/>
          <w:lang w:val="es-MX" w:eastAsia="es-MX"/>
        </w:rPr>
        <w:t>a Academia</w:t>
      </w:r>
      <w:r w:rsidR="00FE4AE5" w:rsidRPr="0032239F">
        <w:rPr>
          <w:rFonts w:ascii="Times New Roman" w:eastAsia="Times New Roman" w:hAnsi="Times New Roman" w:cs="Times New Roman"/>
          <w:color w:val="000000" w:themeColor="text1"/>
          <w:sz w:val="24"/>
          <w:szCs w:val="24"/>
          <w:shd w:val="clear" w:color="auto" w:fill="FFFFFF"/>
          <w:lang w:val="es-MX" w:eastAsia="es-MX"/>
        </w:rPr>
        <w:t>, la cual tuvo una vida activa por aproximadamente un milenio y que fue clausurada</w:t>
      </w:r>
      <w:r w:rsidR="00AD6010" w:rsidRPr="0032239F">
        <w:rPr>
          <w:rFonts w:ascii="Times New Roman" w:eastAsia="Times New Roman" w:hAnsi="Times New Roman" w:cs="Times New Roman"/>
          <w:color w:val="000000" w:themeColor="text1"/>
          <w:sz w:val="24"/>
          <w:szCs w:val="24"/>
          <w:shd w:val="clear" w:color="auto" w:fill="FFFFFF"/>
          <w:lang w:val="es-MX" w:eastAsia="es-MX"/>
        </w:rPr>
        <w:t xml:space="preserve"> en el año 529 d. C., en la Academia de </w:t>
      </w:r>
      <w:r w:rsidR="00072568" w:rsidRPr="0032239F">
        <w:rPr>
          <w:rFonts w:ascii="Times New Roman" w:eastAsia="Times New Roman" w:hAnsi="Times New Roman" w:cs="Times New Roman"/>
          <w:color w:val="000000" w:themeColor="text1"/>
          <w:sz w:val="24"/>
          <w:szCs w:val="24"/>
          <w:shd w:val="clear" w:color="auto" w:fill="FFFFFF"/>
          <w:lang w:val="es-MX" w:eastAsia="es-MX"/>
        </w:rPr>
        <w:t>Plat</w:t>
      </w:r>
      <w:r w:rsidR="00AE16B8" w:rsidRPr="0032239F">
        <w:rPr>
          <w:rFonts w:ascii="Times New Roman" w:eastAsia="Times New Roman" w:hAnsi="Times New Roman" w:cs="Times New Roman"/>
          <w:color w:val="000000" w:themeColor="text1"/>
          <w:sz w:val="24"/>
          <w:szCs w:val="24"/>
          <w:shd w:val="clear" w:color="auto" w:fill="FFFFFF"/>
          <w:lang w:val="es-MX" w:eastAsia="es-MX"/>
        </w:rPr>
        <w:t xml:space="preserve">ón, </w:t>
      </w:r>
      <w:r w:rsidR="008C6C28" w:rsidRPr="0032239F">
        <w:rPr>
          <w:rFonts w:ascii="Times New Roman" w:eastAsia="Times New Roman" w:hAnsi="Times New Roman" w:cs="Times New Roman"/>
          <w:color w:val="000000" w:themeColor="text1"/>
          <w:sz w:val="24"/>
          <w:szCs w:val="24"/>
          <w:shd w:val="clear" w:color="auto" w:fill="FFFFFF"/>
          <w:lang w:val="es-MX" w:eastAsia="es-MX"/>
        </w:rPr>
        <w:t xml:space="preserve">no solo se enseñaba filosofía </w:t>
      </w:r>
      <w:r w:rsidR="00AE7187" w:rsidRPr="0032239F">
        <w:rPr>
          <w:rFonts w:ascii="Times New Roman" w:eastAsia="Times New Roman" w:hAnsi="Times New Roman" w:cs="Times New Roman"/>
          <w:color w:val="000000" w:themeColor="text1"/>
          <w:sz w:val="24"/>
          <w:szCs w:val="24"/>
          <w:shd w:val="clear" w:color="auto" w:fill="FFFFFF"/>
          <w:lang w:val="es-MX" w:eastAsia="es-MX"/>
        </w:rPr>
        <w:t>sino también física, matemáticas y astronomía.</w:t>
      </w:r>
      <w:r w:rsidR="00423DBA" w:rsidRPr="0032239F">
        <w:rPr>
          <w:rFonts w:ascii="Times New Roman" w:eastAsia="Times New Roman" w:hAnsi="Times New Roman" w:cs="Times New Roman"/>
          <w:color w:val="000000" w:themeColor="text1"/>
          <w:sz w:val="24"/>
          <w:szCs w:val="24"/>
          <w:shd w:val="clear" w:color="auto" w:fill="FFFFFF"/>
          <w:lang w:val="es-MX" w:eastAsia="es-MX"/>
        </w:rPr>
        <w:t xml:space="preserve"> A diferencia de Sócrates, Platón fue prolífico en la escritura de diversas obras llamadas </w:t>
      </w:r>
      <w:r w:rsidR="00423DBA" w:rsidRPr="0032239F">
        <w:rPr>
          <w:rFonts w:ascii="Times New Roman" w:eastAsia="Times New Roman" w:hAnsi="Times New Roman" w:cs="Times New Roman"/>
          <w:i/>
          <w:color w:val="000000" w:themeColor="text1"/>
          <w:sz w:val="24"/>
          <w:szCs w:val="24"/>
          <w:shd w:val="clear" w:color="auto" w:fill="FFFFFF"/>
          <w:lang w:val="es-MX" w:eastAsia="es-MX"/>
        </w:rPr>
        <w:t>Diálogos</w:t>
      </w:r>
      <w:r w:rsidR="00423DBA" w:rsidRPr="0032239F">
        <w:rPr>
          <w:rFonts w:ascii="Times New Roman" w:eastAsia="Times New Roman" w:hAnsi="Times New Roman" w:cs="Times New Roman"/>
          <w:color w:val="000000" w:themeColor="text1"/>
          <w:sz w:val="24"/>
          <w:szCs w:val="24"/>
          <w:shd w:val="clear" w:color="auto" w:fill="FFFFFF"/>
          <w:lang w:val="es-MX" w:eastAsia="es-MX"/>
        </w:rPr>
        <w:t xml:space="preserve">, entre los que destacan </w:t>
      </w:r>
      <w:r w:rsidR="00B603C2" w:rsidRPr="0032239F">
        <w:rPr>
          <w:rFonts w:ascii="Times New Roman" w:eastAsia="Times New Roman" w:hAnsi="Times New Roman" w:cs="Times New Roman"/>
          <w:i/>
          <w:color w:val="000000" w:themeColor="text1"/>
          <w:sz w:val="24"/>
          <w:szCs w:val="24"/>
          <w:shd w:val="clear" w:color="auto" w:fill="FFFFFF"/>
          <w:lang w:val="es-MX" w:eastAsia="es-MX"/>
        </w:rPr>
        <w:t>La República</w:t>
      </w:r>
      <w:r w:rsidR="00B603C2"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B603C2" w:rsidRPr="0032239F">
        <w:rPr>
          <w:rFonts w:ascii="Times New Roman" w:eastAsia="Times New Roman" w:hAnsi="Times New Roman" w:cs="Times New Roman"/>
          <w:i/>
          <w:color w:val="000000" w:themeColor="text1"/>
          <w:sz w:val="24"/>
          <w:szCs w:val="24"/>
          <w:shd w:val="clear" w:color="auto" w:fill="FFFFFF"/>
          <w:lang w:val="es-MX" w:eastAsia="es-MX"/>
        </w:rPr>
        <w:t>El Banquete</w:t>
      </w:r>
      <w:r w:rsidR="00B603C2"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AA692C" w:rsidRPr="0032239F">
        <w:rPr>
          <w:rFonts w:ascii="Times New Roman" w:eastAsia="Times New Roman" w:hAnsi="Times New Roman" w:cs="Times New Roman"/>
          <w:color w:val="000000" w:themeColor="text1"/>
          <w:sz w:val="24"/>
          <w:szCs w:val="24"/>
          <w:shd w:val="clear" w:color="auto" w:fill="FFFFFF"/>
          <w:lang w:val="es-MX" w:eastAsia="es-MX"/>
        </w:rPr>
        <w:t xml:space="preserve">el </w:t>
      </w:r>
      <w:r w:rsidR="00AA692C" w:rsidRPr="0032239F">
        <w:rPr>
          <w:rFonts w:ascii="Times New Roman" w:eastAsia="Times New Roman" w:hAnsi="Times New Roman" w:cs="Times New Roman"/>
          <w:i/>
          <w:color w:val="000000" w:themeColor="text1"/>
          <w:sz w:val="24"/>
          <w:szCs w:val="24"/>
          <w:shd w:val="clear" w:color="auto" w:fill="FFFFFF"/>
          <w:lang w:val="es-MX" w:eastAsia="es-MX"/>
        </w:rPr>
        <w:t>Menón</w:t>
      </w:r>
      <w:r w:rsidR="00AA692C" w:rsidRPr="0032239F">
        <w:rPr>
          <w:rFonts w:ascii="Times New Roman" w:eastAsia="Times New Roman" w:hAnsi="Times New Roman" w:cs="Times New Roman"/>
          <w:color w:val="000000" w:themeColor="text1"/>
          <w:sz w:val="24"/>
          <w:szCs w:val="24"/>
          <w:shd w:val="clear" w:color="auto" w:fill="FFFFFF"/>
          <w:lang w:val="es-MX" w:eastAsia="es-MX"/>
        </w:rPr>
        <w:t xml:space="preserve"> o la </w:t>
      </w:r>
      <w:r w:rsidR="00AA692C" w:rsidRPr="0032239F">
        <w:rPr>
          <w:rFonts w:ascii="Times New Roman" w:eastAsia="Times New Roman" w:hAnsi="Times New Roman" w:cs="Times New Roman"/>
          <w:i/>
          <w:color w:val="000000" w:themeColor="text1"/>
          <w:sz w:val="24"/>
          <w:szCs w:val="24"/>
          <w:shd w:val="clear" w:color="auto" w:fill="FFFFFF"/>
          <w:lang w:val="es-MX" w:eastAsia="es-MX"/>
        </w:rPr>
        <w:t>Apología</w:t>
      </w:r>
      <w:r w:rsidR="00356085" w:rsidRPr="0032239F">
        <w:rPr>
          <w:rFonts w:ascii="Times New Roman" w:eastAsia="Times New Roman" w:hAnsi="Times New Roman" w:cs="Times New Roman"/>
          <w:color w:val="000000" w:themeColor="text1"/>
          <w:sz w:val="24"/>
          <w:szCs w:val="24"/>
          <w:shd w:val="clear" w:color="auto" w:fill="FFFFFF"/>
          <w:lang w:val="es-MX" w:eastAsia="es-MX"/>
        </w:rPr>
        <w:t>, entre otras</w:t>
      </w:r>
      <w:r w:rsidR="00E03EEA" w:rsidRPr="0032239F">
        <w:rPr>
          <w:rFonts w:ascii="Times New Roman" w:eastAsia="Times New Roman" w:hAnsi="Times New Roman" w:cs="Times New Roman"/>
          <w:color w:val="000000" w:themeColor="text1"/>
          <w:sz w:val="24"/>
          <w:szCs w:val="24"/>
          <w:shd w:val="clear" w:color="auto" w:fill="FFFFFF"/>
          <w:lang w:val="es-MX" w:eastAsia="es-MX"/>
        </w:rPr>
        <w:t xml:space="preserve">; cabe mencionar que es en los Diálogos </w:t>
      </w:r>
      <w:r w:rsidR="005F5505" w:rsidRPr="0032239F">
        <w:rPr>
          <w:rFonts w:ascii="Times New Roman" w:eastAsia="Times New Roman" w:hAnsi="Times New Roman" w:cs="Times New Roman"/>
          <w:color w:val="000000" w:themeColor="text1"/>
          <w:sz w:val="24"/>
          <w:szCs w:val="24"/>
          <w:shd w:val="clear" w:color="auto" w:fill="FFFFFF"/>
          <w:lang w:val="es-MX" w:eastAsia="es-MX"/>
        </w:rPr>
        <w:t>de Platón en donde se puede conocer sobre la vida de Sócrates</w:t>
      </w:r>
      <w:r w:rsidR="002552AA" w:rsidRPr="0032239F">
        <w:rPr>
          <w:rFonts w:ascii="Times New Roman" w:eastAsia="Times New Roman" w:hAnsi="Times New Roman" w:cs="Times New Roman"/>
          <w:color w:val="000000" w:themeColor="text1"/>
          <w:sz w:val="24"/>
          <w:szCs w:val="24"/>
          <w:shd w:val="clear" w:color="auto" w:fill="FFFFFF"/>
          <w:lang w:val="es-MX" w:eastAsia="es-MX"/>
        </w:rPr>
        <w:t>.</w:t>
      </w:r>
      <w:r w:rsidR="00DE0812" w:rsidRPr="0032239F">
        <w:rPr>
          <w:rFonts w:ascii="Times New Roman" w:eastAsia="Times New Roman" w:hAnsi="Times New Roman" w:cs="Times New Roman"/>
          <w:color w:val="000000" w:themeColor="text1"/>
          <w:sz w:val="24"/>
          <w:szCs w:val="24"/>
          <w:shd w:val="clear" w:color="auto" w:fill="FFFFFF"/>
          <w:lang w:val="es-MX" w:eastAsia="es-MX"/>
        </w:rPr>
        <w:t xml:space="preserve"> Uno de los </w:t>
      </w:r>
      <w:r w:rsidR="003029E1" w:rsidRPr="0032239F">
        <w:rPr>
          <w:rFonts w:ascii="Times New Roman" w:eastAsia="Times New Roman" w:hAnsi="Times New Roman" w:cs="Times New Roman"/>
          <w:color w:val="000000" w:themeColor="text1"/>
          <w:sz w:val="24"/>
          <w:szCs w:val="24"/>
          <w:shd w:val="clear" w:color="auto" w:fill="FFFFFF"/>
          <w:lang w:val="es-MX" w:eastAsia="es-MX"/>
        </w:rPr>
        <w:t>Diálogos más sobresalientes de Platón</w:t>
      </w:r>
      <w:r w:rsidR="00ED465B" w:rsidRPr="0032239F">
        <w:rPr>
          <w:rFonts w:ascii="Times New Roman" w:eastAsia="Times New Roman" w:hAnsi="Times New Roman" w:cs="Times New Roman"/>
          <w:color w:val="000000" w:themeColor="text1"/>
          <w:sz w:val="24"/>
          <w:szCs w:val="24"/>
          <w:shd w:val="clear" w:color="auto" w:fill="FFFFFF"/>
          <w:lang w:val="es-MX" w:eastAsia="es-MX"/>
        </w:rPr>
        <w:t xml:space="preserve"> es indudablemente </w:t>
      </w:r>
      <w:r w:rsidR="00ED465B" w:rsidRPr="0032239F">
        <w:rPr>
          <w:rFonts w:ascii="Times New Roman" w:eastAsia="Times New Roman" w:hAnsi="Times New Roman" w:cs="Times New Roman"/>
          <w:i/>
          <w:color w:val="000000" w:themeColor="text1"/>
          <w:sz w:val="24"/>
          <w:szCs w:val="24"/>
          <w:shd w:val="clear" w:color="auto" w:fill="FFFFFF"/>
          <w:lang w:val="es-MX" w:eastAsia="es-MX"/>
        </w:rPr>
        <w:t>La República</w:t>
      </w:r>
      <w:r w:rsidR="00ED465B" w:rsidRPr="0032239F">
        <w:rPr>
          <w:rFonts w:ascii="Times New Roman" w:eastAsia="Times New Roman" w:hAnsi="Times New Roman" w:cs="Times New Roman"/>
          <w:color w:val="000000" w:themeColor="text1"/>
          <w:sz w:val="24"/>
          <w:szCs w:val="24"/>
          <w:shd w:val="clear" w:color="auto" w:fill="FFFFFF"/>
          <w:lang w:val="es-MX" w:eastAsia="es-MX"/>
        </w:rPr>
        <w:t xml:space="preserve">, esta obra se encuentra </w:t>
      </w:r>
      <w:r w:rsidR="00D07010" w:rsidRPr="0032239F">
        <w:rPr>
          <w:rFonts w:ascii="Times New Roman" w:eastAsia="Times New Roman" w:hAnsi="Times New Roman" w:cs="Times New Roman"/>
          <w:color w:val="000000" w:themeColor="text1"/>
          <w:sz w:val="24"/>
          <w:szCs w:val="24"/>
          <w:shd w:val="clear" w:color="auto" w:fill="FFFFFF"/>
          <w:lang w:val="es-MX" w:eastAsia="es-MX"/>
        </w:rPr>
        <w:t>formada por diez libros</w:t>
      </w:r>
      <w:r w:rsidR="000A236D" w:rsidRPr="0032239F">
        <w:rPr>
          <w:rFonts w:ascii="Times New Roman" w:eastAsia="Times New Roman" w:hAnsi="Times New Roman" w:cs="Times New Roman"/>
          <w:color w:val="000000" w:themeColor="text1"/>
          <w:sz w:val="24"/>
          <w:szCs w:val="24"/>
          <w:shd w:val="clear" w:color="auto" w:fill="FFFFFF"/>
          <w:lang w:val="es-MX" w:eastAsia="es-MX"/>
        </w:rPr>
        <w:t xml:space="preserve">, en los cuales </w:t>
      </w:r>
      <w:r w:rsidR="00100404" w:rsidRPr="0032239F">
        <w:rPr>
          <w:rFonts w:ascii="Times New Roman" w:eastAsia="Times New Roman" w:hAnsi="Times New Roman" w:cs="Times New Roman"/>
          <w:color w:val="000000" w:themeColor="text1"/>
          <w:sz w:val="24"/>
          <w:szCs w:val="24"/>
          <w:shd w:val="clear" w:color="auto" w:fill="FFFFFF"/>
          <w:lang w:val="es-MX" w:eastAsia="es-MX"/>
        </w:rPr>
        <w:t xml:space="preserve">tiene un diálogo con Sócrates y </w:t>
      </w:r>
      <w:r w:rsidR="00A72F8A" w:rsidRPr="0032239F">
        <w:rPr>
          <w:rFonts w:ascii="Times New Roman" w:eastAsia="Times New Roman" w:hAnsi="Times New Roman" w:cs="Times New Roman"/>
          <w:color w:val="000000" w:themeColor="text1"/>
          <w:sz w:val="24"/>
          <w:szCs w:val="24"/>
          <w:shd w:val="clear" w:color="auto" w:fill="FFFFFF"/>
          <w:lang w:val="es-MX" w:eastAsia="es-MX"/>
        </w:rPr>
        <w:t>otros filósofos de la época</w:t>
      </w:r>
      <w:r w:rsidR="002B3FF4"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253207" w:rsidRPr="0032239F">
        <w:rPr>
          <w:rFonts w:ascii="Times New Roman" w:eastAsia="Times New Roman" w:hAnsi="Times New Roman" w:cs="Times New Roman"/>
          <w:color w:val="000000" w:themeColor="text1"/>
          <w:sz w:val="24"/>
          <w:szCs w:val="24"/>
          <w:shd w:val="clear" w:color="auto" w:fill="FFFFFF"/>
          <w:lang w:val="es-MX" w:eastAsia="es-MX"/>
        </w:rPr>
        <w:t xml:space="preserve">no obstante, es en el libro siete donde </w:t>
      </w:r>
      <w:r w:rsidR="0028147F" w:rsidRPr="0032239F">
        <w:rPr>
          <w:rFonts w:ascii="Times New Roman" w:eastAsia="Times New Roman" w:hAnsi="Times New Roman" w:cs="Times New Roman"/>
          <w:color w:val="000000" w:themeColor="text1"/>
          <w:sz w:val="24"/>
          <w:szCs w:val="24"/>
          <w:shd w:val="clear" w:color="auto" w:fill="FFFFFF"/>
          <w:lang w:val="es-MX" w:eastAsia="es-MX"/>
        </w:rPr>
        <w:t xml:space="preserve">se encuentra plasmada </w:t>
      </w:r>
      <w:r w:rsidR="00E542F7" w:rsidRPr="0032239F">
        <w:rPr>
          <w:rFonts w:ascii="Times New Roman" w:eastAsia="Times New Roman" w:hAnsi="Times New Roman" w:cs="Times New Roman"/>
          <w:color w:val="000000" w:themeColor="text1"/>
          <w:sz w:val="24"/>
          <w:szCs w:val="24"/>
          <w:shd w:val="clear" w:color="auto" w:fill="FFFFFF"/>
          <w:lang w:val="es-MX" w:eastAsia="es-MX"/>
        </w:rPr>
        <w:t>una de las ideas más importantes de Platón: La alegoría de la caverna.</w:t>
      </w:r>
      <w:r w:rsidR="00A976C2"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0C56DF" w:rsidRPr="0032239F">
        <w:rPr>
          <w:rFonts w:ascii="Times New Roman" w:eastAsia="Times New Roman" w:hAnsi="Times New Roman" w:cs="Times New Roman"/>
          <w:color w:val="000000" w:themeColor="text1"/>
          <w:sz w:val="24"/>
          <w:szCs w:val="24"/>
          <w:shd w:val="clear" w:color="auto" w:fill="FFFFFF"/>
          <w:lang w:val="es-MX" w:eastAsia="es-MX"/>
        </w:rPr>
        <w:t>De acuerdo con Gutiérrez</w:t>
      </w:r>
      <w:r w:rsidR="002C6BF3" w:rsidRPr="0032239F">
        <w:rPr>
          <w:rFonts w:ascii="Times New Roman" w:eastAsia="Times New Roman" w:hAnsi="Times New Roman" w:cs="Times New Roman"/>
          <w:color w:val="000000" w:themeColor="text1"/>
          <w:sz w:val="24"/>
          <w:szCs w:val="24"/>
          <w:shd w:val="clear" w:color="auto" w:fill="FFFFFF"/>
          <w:lang w:val="es-MX" w:eastAsia="es-MX"/>
        </w:rPr>
        <w:t>, Platón plantea lo siguiente en la alegoría de la caverna:</w:t>
      </w:r>
    </w:p>
    <w:p w14:paraId="61BBA2CC" w14:textId="5E6FEE5C" w:rsidR="002C6BF3" w:rsidRPr="0032239F" w:rsidRDefault="002C6BF3" w:rsidP="008430E4">
      <w:pPr>
        <w:spacing w:after="0" w:line="360" w:lineRule="auto"/>
        <w:ind w:left="1418" w:right="567"/>
        <w:jc w:val="both"/>
        <w:rPr>
          <w:rFonts w:ascii="Times New Roman" w:eastAsia="Times New Roman" w:hAnsi="Times New Roman" w:cs="Times New Roman"/>
          <w:color w:val="000000" w:themeColor="text1"/>
          <w:shd w:val="clear" w:color="auto" w:fill="FFFFFF"/>
          <w:lang w:val="es-MX" w:eastAsia="es-MX"/>
        </w:rPr>
      </w:pPr>
      <w:r w:rsidRPr="008430E4">
        <w:rPr>
          <w:rFonts w:ascii="Times New Roman" w:eastAsia="Times New Roman" w:hAnsi="Times New Roman" w:cs="Times New Roman"/>
          <w:color w:val="000000" w:themeColor="text1"/>
          <w:sz w:val="24"/>
          <w:szCs w:val="24"/>
          <w:shd w:val="clear" w:color="auto" w:fill="FFFFFF"/>
          <w:lang w:val="es-MX" w:eastAsia="es-MX"/>
        </w:rPr>
        <w:t>En una caverna oscura están varios prisioneros atados, desde la infancia; no pueden ver la luz del día, ni los objetos y personas del exterior. Sólo captan unas sombras que se proyectan en el fondo de la caverna; afuera hay un camino, y, más lejos, un fuego, que origina esas sombras. Uno de los prisioneros escapa y, al principio, queda deslumbrado por la luz del día. Poco a poco se acostumbra a ver y a mirar, maravillado, los objetos y personas que antes ni sospechaba. Vuelve con sus compañeros, pero éstos no creen lo que les narra; están convencidos de que la única realidad es lo que ven en el fondo de la caverna (Gutiérrez, 2004, pp. 45-46).</w:t>
      </w:r>
    </w:p>
    <w:p w14:paraId="0718184A" w14:textId="75C922C1" w:rsidR="002C6BF3" w:rsidRPr="0032239F" w:rsidRDefault="00B65764" w:rsidP="00526FF3">
      <w:pPr>
        <w:spacing w:after="0" w:line="360" w:lineRule="auto"/>
        <w:jc w:val="both"/>
        <w:rPr>
          <w:rFonts w:ascii="Times New Roman" w:eastAsia="Times New Roman" w:hAnsi="Times New Roman" w:cs="Times New Roman"/>
          <w:color w:val="000000" w:themeColor="text1"/>
          <w:sz w:val="24"/>
          <w:szCs w:val="24"/>
          <w:shd w:val="clear" w:color="auto" w:fill="FFFFFF"/>
          <w:lang w:val="es-MX" w:eastAsia="es-MX"/>
        </w:rPr>
      </w:pPr>
      <w:r w:rsidRPr="0032239F">
        <w:rPr>
          <w:rFonts w:ascii="Times New Roman" w:eastAsia="Times New Roman" w:hAnsi="Times New Roman" w:cs="Times New Roman"/>
          <w:color w:val="000000" w:themeColor="text1"/>
          <w:sz w:val="24"/>
          <w:szCs w:val="24"/>
          <w:shd w:val="clear" w:color="auto" w:fill="FFFFFF"/>
          <w:lang w:val="es-MX" w:eastAsia="es-MX"/>
        </w:rPr>
        <w:t xml:space="preserve">En la alegoría de la caverna, Platón </w:t>
      </w:r>
      <w:r w:rsidR="008E2953" w:rsidRPr="0032239F">
        <w:rPr>
          <w:rFonts w:ascii="Times New Roman" w:eastAsia="Times New Roman" w:hAnsi="Times New Roman" w:cs="Times New Roman"/>
          <w:color w:val="000000" w:themeColor="text1"/>
          <w:sz w:val="24"/>
          <w:szCs w:val="24"/>
          <w:shd w:val="clear" w:color="auto" w:fill="FFFFFF"/>
          <w:lang w:val="es-MX" w:eastAsia="es-MX"/>
        </w:rPr>
        <w:t>ve en los prisioneros a la mayoría de seres humanos que habitan en el mundo -la caverna-</w:t>
      </w:r>
      <w:r w:rsidR="008B466E"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B12ABF" w:rsidRPr="0032239F">
        <w:rPr>
          <w:rFonts w:ascii="Times New Roman" w:eastAsia="Times New Roman" w:hAnsi="Times New Roman" w:cs="Times New Roman"/>
          <w:color w:val="000000" w:themeColor="text1"/>
          <w:sz w:val="24"/>
          <w:szCs w:val="24"/>
          <w:shd w:val="clear" w:color="auto" w:fill="FFFFFF"/>
          <w:lang w:val="es-MX" w:eastAsia="es-MX"/>
        </w:rPr>
        <w:t>el exterior es el mundo intelectual</w:t>
      </w:r>
      <w:r w:rsidR="00BD6A72" w:rsidRPr="0032239F">
        <w:rPr>
          <w:rFonts w:ascii="Times New Roman" w:eastAsia="Times New Roman" w:hAnsi="Times New Roman" w:cs="Times New Roman"/>
          <w:color w:val="000000" w:themeColor="text1"/>
          <w:sz w:val="24"/>
          <w:szCs w:val="24"/>
          <w:shd w:val="clear" w:color="auto" w:fill="FFFFFF"/>
          <w:lang w:val="es-MX" w:eastAsia="es-MX"/>
        </w:rPr>
        <w:t>, el fuego representa el bien y finalmente el prisionero que escapa, es la representación del filósofo</w:t>
      </w:r>
      <w:r w:rsidR="00333B65"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333B65" w:rsidRPr="0032239F">
        <w:rPr>
          <w:rFonts w:ascii="Times New Roman" w:eastAsia="Times New Roman" w:hAnsi="Times New Roman" w:cs="Times New Roman"/>
          <w:color w:val="000000" w:themeColor="text1"/>
          <w:sz w:val="24"/>
          <w:szCs w:val="24"/>
          <w:shd w:val="clear" w:color="auto" w:fill="FFFFFF"/>
          <w:lang w:val="es-MX" w:eastAsia="es-MX"/>
        </w:rPr>
        <w:lastRenderedPageBreak/>
        <w:t xml:space="preserve">el cual entre más </w:t>
      </w:r>
      <w:r w:rsidR="0020289D" w:rsidRPr="0032239F">
        <w:rPr>
          <w:rFonts w:ascii="Times New Roman" w:eastAsia="Times New Roman" w:hAnsi="Times New Roman" w:cs="Times New Roman"/>
          <w:color w:val="000000" w:themeColor="text1"/>
          <w:sz w:val="24"/>
          <w:szCs w:val="24"/>
          <w:shd w:val="clear" w:color="auto" w:fill="FFFFFF"/>
          <w:lang w:val="es-MX" w:eastAsia="es-MX"/>
        </w:rPr>
        <w:t>sale</w:t>
      </w:r>
      <w:r w:rsidR="00333B65" w:rsidRPr="0032239F">
        <w:rPr>
          <w:rFonts w:ascii="Times New Roman" w:eastAsia="Times New Roman" w:hAnsi="Times New Roman" w:cs="Times New Roman"/>
          <w:color w:val="000000" w:themeColor="text1"/>
          <w:sz w:val="24"/>
          <w:szCs w:val="24"/>
          <w:shd w:val="clear" w:color="auto" w:fill="FFFFFF"/>
          <w:lang w:val="es-MX" w:eastAsia="es-MX"/>
        </w:rPr>
        <w:t xml:space="preserve"> de la caverna y se adentra al mundo intelectual,</w:t>
      </w:r>
      <w:r w:rsidR="00372452" w:rsidRPr="0032239F">
        <w:rPr>
          <w:rFonts w:ascii="Times New Roman" w:eastAsia="Times New Roman" w:hAnsi="Times New Roman" w:cs="Times New Roman"/>
          <w:color w:val="000000" w:themeColor="text1"/>
          <w:sz w:val="24"/>
          <w:szCs w:val="24"/>
          <w:shd w:val="clear" w:color="auto" w:fill="FFFFFF"/>
          <w:lang w:val="es-MX" w:eastAsia="es-MX"/>
        </w:rPr>
        <w:t xml:space="preserve"> comienza a ver y conocer cosas que los demás no ven</w:t>
      </w:r>
      <w:r w:rsidR="004A347C" w:rsidRPr="0032239F">
        <w:rPr>
          <w:rFonts w:ascii="Times New Roman" w:eastAsia="Times New Roman" w:hAnsi="Times New Roman" w:cs="Times New Roman"/>
          <w:color w:val="000000" w:themeColor="text1"/>
          <w:sz w:val="24"/>
          <w:szCs w:val="24"/>
          <w:shd w:val="clear" w:color="auto" w:fill="FFFFFF"/>
          <w:lang w:val="es-MX" w:eastAsia="es-MX"/>
        </w:rPr>
        <w:t xml:space="preserve">, ya que los prisioneros que están adentro solo pueden ver las sombras </w:t>
      </w:r>
      <w:r w:rsidR="009F407C" w:rsidRPr="0032239F">
        <w:rPr>
          <w:rFonts w:ascii="Times New Roman" w:eastAsia="Times New Roman" w:hAnsi="Times New Roman" w:cs="Times New Roman"/>
          <w:color w:val="000000" w:themeColor="text1"/>
          <w:sz w:val="24"/>
          <w:szCs w:val="24"/>
          <w:shd w:val="clear" w:color="auto" w:fill="FFFFFF"/>
          <w:lang w:val="es-MX" w:eastAsia="es-MX"/>
        </w:rPr>
        <w:t>que son reflejadas por el fuego</w:t>
      </w:r>
      <w:r w:rsidR="003A3C93" w:rsidRPr="0032239F">
        <w:rPr>
          <w:rFonts w:ascii="Times New Roman" w:eastAsia="Times New Roman" w:hAnsi="Times New Roman" w:cs="Times New Roman"/>
          <w:color w:val="000000" w:themeColor="text1"/>
          <w:sz w:val="24"/>
          <w:szCs w:val="24"/>
          <w:shd w:val="clear" w:color="auto" w:fill="FFFFFF"/>
          <w:lang w:val="es-MX" w:eastAsia="es-MX"/>
        </w:rPr>
        <w:t xml:space="preserve">, por lo tanto, entre más adentro se esté de la caverna, </w:t>
      </w:r>
      <w:r w:rsidR="00B27C11" w:rsidRPr="0032239F">
        <w:rPr>
          <w:rFonts w:ascii="Times New Roman" w:eastAsia="Times New Roman" w:hAnsi="Times New Roman" w:cs="Times New Roman"/>
          <w:color w:val="000000" w:themeColor="text1"/>
          <w:sz w:val="24"/>
          <w:szCs w:val="24"/>
          <w:shd w:val="clear" w:color="auto" w:fill="FFFFFF"/>
          <w:lang w:val="es-MX" w:eastAsia="es-MX"/>
        </w:rPr>
        <w:t xml:space="preserve">menos probabilidades hay de </w:t>
      </w:r>
      <w:r w:rsidR="009D189A" w:rsidRPr="0032239F">
        <w:rPr>
          <w:rFonts w:ascii="Times New Roman" w:eastAsia="Times New Roman" w:hAnsi="Times New Roman" w:cs="Times New Roman"/>
          <w:color w:val="000000" w:themeColor="text1"/>
          <w:sz w:val="24"/>
          <w:szCs w:val="24"/>
          <w:shd w:val="clear" w:color="auto" w:fill="FFFFFF"/>
          <w:lang w:val="es-MX" w:eastAsia="es-MX"/>
        </w:rPr>
        <w:t>conocer el mundo real.</w:t>
      </w:r>
      <w:r w:rsidR="00CD60C9" w:rsidRPr="0032239F">
        <w:rPr>
          <w:rFonts w:ascii="Times New Roman" w:eastAsia="Times New Roman" w:hAnsi="Times New Roman" w:cs="Times New Roman"/>
          <w:color w:val="000000" w:themeColor="text1"/>
          <w:sz w:val="24"/>
          <w:szCs w:val="24"/>
          <w:shd w:val="clear" w:color="auto" w:fill="FFFFFF"/>
          <w:lang w:val="es-MX" w:eastAsia="es-MX"/>
        </w:rPr>
        <w:t xml:space="preserve"> El texto de Platón,</w:t>
      </w:r>
      <w:r w:rsidR="00AB6A95" w:rsidRPr="0032239F">
        <w:rPr>
          <w:rFonts w:ascii="Times New Roman" w:eastAsia="Times New Roman" w:hAnsi="Times New Roman" w:cs="Times New Roman"/>
          <w:color w:val="000000" w:themeColor="text1"/>
          <w:sz w:val="24"/>
          <w:szCs w:val="24"/>
          <w:shd w:val="clear" w:color="auto" w:fill="FFFFFF"/>
          <w:lang w:val="es-MX" w:eastAsia="es-MX"/>
        </w:rPr>
        <w:t xml:space="preserve"> brinda </w:t>
      </w:r>
      <w:r w:rsidR="00A90806" w:rsidRPr="0032239F">
        <w:rPr>
          <w:rFonts w:ascii="Times New Roman" w:eastAsia="Times New Roman" w:hAnsi="Times New Roman" w:cs="Times New Roman"/>
          <w:color w:val="000000" w:themeColor="text1"/>
          <w:sz w:val="24"/>
          <w:szCs w:val="24"/>
          <w:shd w:val="clear" w:color="auto" w:fill="FFFFFF"/>
          <w:lang w:val="es-MX" w:eastAsia="es-MX"/>
        </w:rPr>
        <w:t>un amplio panorama de conocimiento acerca de</w:t>
      </w:r>
      <w:r w:rsidR="00860DA7" w:rsidRPr="0032239F">
        <w:rPr>
          <w:rFonts w:ascii="Times New Roman" w:eastAsia="Times New Roman" w:hAnsi="Times New Roman" w:cs="Times New Roman"/>
          <w:color w:val="000000" w:themeColor="text1"/>
          <w:sz w:val="24"/>
          <w:szCs w:val="24"/>
          <w:shd w:val="clear" w:color="auto" w:fill="FFFFFF"/>
          <w:lang w:val="es-MX" w:eastAsia="es-MX"/>
        </w:rPr>
        <w:t>l mundo de las ideas</w:t>
      </w:r>
      <w:r w:rsidR="00435B9C" w:rsidRPr="0032239F">
        <w:rPr>
          <w:rFonts w:ascii="Times New Roman" w:eastAsia="Times New Roman" w:hAnsi="Times New Roman" w:cs="Times New Roman"/>
          <w:color w:val="000000" w:themeColor="text1"/>
          <w:sz w:val="24"/>
          <w:szCs w:val="24"/>
          <w:shd w:val="clear" w:color="auto" w:fill="FFFFFF"/>
          <w:lang w:val="es-MX" w:eastAsia="es-MX"/>
        </w:rPr>
        <w:t xml:space="preserve"> y su separación</w:t>
      </w:r>
      <w:r w:rsidR="0003493A" w:rsidRPr="0032239F">
        <w:rPr>
          <w:rFonts w:ascii="Times New Roman" w:eastAsia="Times New Roman" w:hAnsi="Times New Roman" w:cs="Times New Roman"/>
          <w:color w:val="000000" w:themeColor="text1"/>
          <w:sz w:val="24"/>
          <w:szCs w:val="24"/>
          <w:shd w:val="clear" w:color="auto" w:fill="FFFFFF"/>
          <w:lang w:val="es-MX" w:eastAsia="es-MX"/>
        </w:rPr>
        <w:t xml:space="preserve"> para obtener lo que él llama la verdadera realidad, </w:t>
      </w:r>
      <w:r w:rsidR="0073329E" w:rsidRPr="0032239F">
        <w:rPr>
          <w:rFonts w:ascii="Times New Roman" w:eastAsia="Times New Roman" w:hAnsi="Times New Roman" w:cs="Times New Roman"/>
          <w:color w:val="000000" w:themeColor="text1"/>
          <w:sz w:val="24"/>
          <w:szCs w:val="24"/>
          <w:shd w:val="clear" w:color="auto" w:fill="FFFFFF"/>
          <w:lang w:val="es-MX" w:eastAsia="es-MX"/>
        </w:rPr>
        <w:t xml:space="preserve">para llegar a ese punto el ser humano </w:t>
      </w:r>
      <w:r w:rsidR="00736C60" w:rsidRPr="0032239F">
        <w:rPr>
          <w:rFonts w:ascii="Times New Roman" w:eastAsia="Times New Roman" w:hAnsi="Times New Roman" w:cs="Times New Roman"/>
          <w:color w:val="000000" w:themeColor="text1"/>
          <w:sz w:val="24"/>
          <w:szCs w:val="24"/>
          <w:shd w:val="clear" w:color="auto" w:fill="FFFFFF"/>
          <w:lang w:val="es-MX" w:eastAsia="es-MX"/>
        </w:rPr>
        <w:t>necesita obtener conocimiento, el cual de acuerdo con Gutiérrez (2004) surge a partir de la vida prenatal</w:t>
      </w:r>
      <w:r w:rsidR="00444F64"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736C60" w:rsidRPr="0032239F">
        <w:rPr>
          <w:rFonts w:ascii="Times New Roman" w:eastAsia="Times New Roman" w:hAnsi="Times New Roman" w:cs="Times New Roman"/>
          <w:color w:val="000000" w:themeColor="text1"/>
          <w:sz w:val="24"/>
          <w:szCs w:val="24"/>
          <w:shd w:val="clear" w:color="auto" w:fill="FFFFFF"/>
          <w:lang w:val="es-MX" w:eastAsia="es-MX"/>
        </w:rPr>
        <w:t>con el alma de cada individuo</w:t>
      </w:r>
      <w:r w:rsidR="006A2A8A" w:rsidRPr="0032239F">
        <w:rPr>
          <w:rFonts w:ascii="Times New Roman" w:eastAsia="Times New Roman" w:hAnsi="Times New Roman" w:cs="Times New Roman"/>
          <w:color w:val="000000" w:themeColor="text1"/>
          <w:sz w:val="24"/>
          <w:szCs w:val="24"/>
          <w:shd w:val="clear" w:color="auto" w:fill="FFFFFF"/>
          <w:lang w:val="es-MX" w:eastAsia="es-MX"/>
        </w:rPr>
        <w:t xml:space="preserve">, por lo que </w:t>
      </w:r>
      <w:r w:rsidR="00127487" w:rsidRPr="0032239F">
        <w:rPr>
          <w:rFonts w:ascii="Times New Roman" w:eastAsia="Times New Roman" w:hAnsi="Times New Roman" w:cs="Times New Roman"/>
          <w:color w:val="000000" w:themeColor="text1"/>
          <w:sz w:val="24"/>
          <w:szCs w:val="24"/>
          <w:shd w:val="clear" w:color="auto" w:fill="FFFFFF"/>
          <w:lang w:val="es-MX" w:eastAsia="es-MX"/>
        </w:rPr>
        <w:t xml:space="preserve">cada </w:t>
      </w:r>
      <w:r w:rsidR="007C383A" w:rsidRPr="0032239F">
        <w:rPr>
          <w:rFonts w:ascii="Times New Roman" w:eastAsia="Times New Roman" w:hAnsi="Times New Roman" w:cs="Times New Roman"/>
          <w:color w:val="000000" w:themeColor="text1"/>
          <w:sz w:val="24"/>
          <w:szCs w:val="24"/>
          <w:shd w:val="clear" w:color="auto" w:fill="FFFFFF"/>
          <w:lang w:val="es-MX" w:eastAsia="es-MX"/>
        </w:rPr>
        <w:t xml:space="preserve">persona </w:t>
      </w:r>
      <w:r w:rsidR="00E52741" w:rsidRPr="0032239F">
        <w:rPr>
          <w:rFonts w:ascii="Times New Roman" w:eastAsia="Times New Roman" w:hAnsi="Times New Roman" w:cs="Times New Roman"/>
          <w:color w:val="000000" w:themeColor="text1"/>
          <w:sz w:val="24"/>
          <w:szCs w:val="24"/>
          <w:shd w:val="clear" w:color="auto" w:fill="FFFFFF"/>
          <w:lang w:val="es-MX" w:eastAsia="es-MX"/>
        </w:rPr>
        <w:t>tiene los conocimientos esenciales desde que se encuentra en el vientre materno</w:t>
      </w:r>
      <w:r w:rsidR="00BD3F16"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354AEA" w:rsidRPr="0032239F">
        <w:rPr>
          <w:rFonts w:ascii="Times New Roman" w:eastAsia="Times New Roman" w:hAnsi="Times New Roman" w:cs="Times New Roman"/>
          <w:color w:val="000000" w:themeColor="text1"/>
          <w:sz w:val="24"/>
          <w:szCs w:val="24"/>
          <w:shd w:val="clear" w:color="auto" w:fill="FFFFFF"/>
          <w:lang w:val="es-MX" w:eastAsia="es-MX"/>
        </w:rPr>
        <w:t>sin embargo</w:t>
      </w:r>
      <w:r w:rsidR="00BD3F16"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D86A09" w:rsidRPr="0032239F">
        <w:rPr>
          <w:rFonts w:ascii="Times New Roman" w:eastAsia="Times New Roman" w:hAnsi="Times New Roman" w:cs="Times New Roman"/>
          <w:color w:val="000000" w:themeColor="text1"/>
          <w:sz w:val="24"/>
          <w:szCs w:val="24"/>
          <w:shd w:val="clear" w:color="auto" w:fill="FFFFFF"/>
          <w:lang w:val="es-MX" w:eastAsia="es-MX"/>
        </w:rPr>
        <w:t xml:space="preserve">no basta tener </w:t>
      </w:r>
      <w:r w:rsidR="002307EF" w:rsidRPr="0032239F">
        <w:rPr>
          <w:rFonts w:ascii="Times New Roman" w:eastAsia="Times New Roman" w:hAnsi="Times New Roman" w:cs="Times New Roman"/>
          <w:color w:val="000000" w:themeColor="text1"/>
          <w:sz w:val="24"/>
          <w:szCs w:val="24"/>
          <w:shd w:val="clear" w:color="auto" w:fill="FFFFFF"/>
          <w:lang w:val="es-MX" w:eastAsia="es-MX"/>
        </w:rPr>
        <w:t>el alma</w:t>
      </w:r>
      <w:r w:rsidR="00172BA5"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5F0DEB" w:rsidRPr="0032239F">
        <w:rPr>
          <w:rFonts w:ascii="Times New Roman" w:eastAsia="Times New Roman" w:hAnsi="Times New Roman" w:cs="Times New Roman"/>
          <w:color w:val="000000" w:themeColor="text1"/>
          <w:sz w:val="24"/>
          <w:szCs w:val="24"/>
          <w:shd w:val="clear" w:color="auto" w:fill="FFFFFF"/>
          <w:lang w:val="es-MX" w:eastAsia="es-MX"/>
        </w:rPr>
        <w:t>debido a</w:t>
      </w:r>
      <w:r w:rsidR="00172BA5" w:rsidRPr="0032239F">
        <w:rPr>
          <w:rFonts w:ascii="Times New Roman" w:eastAsia="Times New Roman" w:hAnsi="Times New Roman" w:cs="Times New Roman"/>
          <w:color w:val="000000" w:themeColor="text1"/>
          <w:sz w:val="24"/>
          <w:szCs w:val="24"/>
          <w:shd w:val="clear" w:color="auto" w:fill="FFFFFF"/>
          <w:lang w:val="es-MX" w:eastAsia="es-MX"/>
        </w:rPr>
        <w:t xml:space="preserve"> que, </w:t>
      </w:r>
      <w:r w:rsidR="005B5E13" w:rsidRPr="0032239F">
        <w:rPr>
          <w:rFonts w:ascii="Times New Roman" w:eastAsia="Times New Roman" w:hAnsi="Times New Roman" w:cs="Times New Roman"/>
          <w:color w:val="000000" w:themeColor="text1"/>
          <w:sz w:val="24"/>
          <w:szCs w:val="24"/>
          <w:shd w:val="clear" w:color="auto" w:fill="FFFFFF"/>
          <w:lang w:val="es-MX" w:eastAsia="es-MX"/>
        </w:rPr>
        <w:t xml:space="preserve">al nacer </w:t>
      </w:r>
      <w:r w:rsidR="006C2A53" w:rsidRPr="0032239F">
        <w:rPr>
          <w:rFonts w:ascii="Times New Roman" w:eastAsia="Times New Roman" w:hAnsi="Times New Roman" w:cs="Times New Roman"/>
          <w:color w:val="000000" w:themeColor="text1"/>
          <w:sz w:val="24"/>
          <w:szCs w:val="24"/>
          <w:shd w:val="clear" w:color="auto" w:fill="FFFFFF"/>
          <w:lang w:val="es-MX" w:eastAsia="es-MX"/>
        </w:rPr>
        <w:t>el individuo olvida todo ese conocimiento, por ello se hace necesaria la experiencia,</w:t>
      </w:r>
      <w:r w:rsidR="007D7E8A" w:rsidRPr="0032239F">
        <w:rPr>
          <w:rFonts w:ascii="Times New Roman" w:eastAsia="Times New Roman" w:hAnsi="Times New Roman" w:cs="Times New Roman"/>
          <w:color w:val="000000" w:themeColor="text1"/>
          <w:sz w:val="24"/>
          <w:szCs w:val="24"/>
          <w:shd w:val="clear" w:color="auto" w:fill="FFFFFF"/>
          <w:lang w:val="es-MX" w:eastAsia="es-MX"/>
        </w:rPr>
        <w:t xml:space="preserve"> mediante ella</w:t>
      </w:r>
      <w:r w:rsidR="00287C0E" w:rsidRPr="0032239F">
        <w:rPr>
          <w:rFonts w:ascii="Times New Roman" w:eastAsia="Times New Roman" w:hAnsi="Times New Roman" w:cs="Times New Roman"/>
          <w:color w:val="000000" w:themeColor="text1"/>
          <w:sz w:val="24"/>
          <w:szCs w:val="24"/>
          <w:shd w:val="clear" w:color="auto" w:fill="FFFFFF"/>
          <w:lang w:val="es-MX" w:eastAsia="es-MX"/>
        </w:rPr>
        <w:t xml:space="preserve"> la persona</w:t>
      </w:r>
      <w:r w:rsidR="00D50E56" w:rsidRPr="0032239F">
        <w:rPr>
          <w:rFonts w:ascii="Times New Roman" w:eastAsia="Times New Roman" w:hAnsi="Times New Roman" w:cs="Times New Roman"/>
          <w:color w:val="000000" w:themeColor="text1"/>
          <w:sz w:val="24"/>
          <w:szCs w:val="24"/>
          <w:shd w:val="clear" w:color="auto" w:fill="FFFFFF"/>
          <w:lang w:val="es-MX" w:eastAsia="es-MX"/>
        </w:rPr>
        <w:t xml:space="preserve"> recordará los conocimientos físicos, matemáticos, astronómicos, etc.,</w:t>
      </w:r>
      <w:r w:rsidR="0010252A" w:rsidRPr="0032239F">
        <w:rPr>
          <w:rFonts w:ascii="Times New Roman" w:eastAsia="Times New Roman" w:hAnsi="Times New Roman" w:cs="Times New Roman"/>
          <w:color w:val="000000" w:themeColor="text1"/>
          <w:sz w:val="24"/>
          <w:szCs w:val="24"/>
          <w:shd w:val="clear" w:color="auto" w:fill="FFFFFF"/>
          <w:lang w:val="es-MX" w:eastAsia="es-MX"/>
        </w:rPr>
        <w:t xml:space="preserve"> que tenía </w:t>
      </w:r>
      <w:r w:rsidR="00BF7473" w:rsidRPr="0032239F">
        <w:rPr>
          <w:rFonts w:ascii="Times New Roman" w:eastAsia="Times New Roman" w:hAnsi="Times New Roman" w:cs="Times New Roman"/>
          <w:color w:val="000000" w:themeColor="text1"/>
          <w:sz w:val="24"/>
          <w:szCs w:val="24"/>
          <w:shd w:val="clear" w:color="auto" w:fill="FFFFFF"/>
          <w:lang w:val="es-MX" w:eastAsia="es-MX"/>
        </w:rPr>
        <w:t xml:space="preserve">cuando se encontraba </w:t>
      </w:r>
      <w:r w:rsidR="00F35C87" w:rsidRPr="0032239F">
        <w:rPr>
          <w:rFonts w:ascii="Times New Roman" w:eastAsia="Times New Roman" w:hAnsi="Times New Roman" w:cs="Times New Roman"/>
          <w:color w:val="000000" w:themeColor="text1"/>
          <w:sz w:val="24"/>
          <w:szCs w:val="24"/>
          <w:shd w:val="clear" w:color="auto" w:fill="FFFFFF"/>
          <w:lang w:val="es-MX" w:eastAsia="es-MX"/>
        </w:rPr>
        <w:t>en proceso de gestación.</w:t>
      </w:r>
    </w:p>
    <w:p w14:paraId="3625F694" w14:textId="4EA23798" w:rsidR="00430609" w:rsidRPr="0032239F" w:rsidRDefault="00430609" w:rsidP="00526FF3">
      <w:pPr>
        <w:spacing w:after="0" w:line="360" w:lineRule="auto"/>
        <w:jc w:val="both"/>
        <w:rPr>
          <w:rFonts w:ascii="Times New Roman" w:eastAsia="Times New Roman" w:hAnsi="Times New Roman" w:cs="Times New Roman"/>
          <w:color w:val="000000" w:themeColor="text1"/>
          <w:sz w:val="24"/>
          <w:szCs w:val="24"/>
          <w:shd w:val="clear" w:color="auto" w:fill="FFFFFF"/>
          <w:lang w:val="es-MX" w:eastAsia="es-MX"/>
        </w:rPr>
      </w:pPr>
      <w:r w:rsidRPr="0032239F">
        <w:rPr>
          <w:rFonts w:ascii="Times New Roman" w:eastAsia="Times New Roman" w:hAnsi="Times New Roman" w:cs="Times New Roman"/>
          <w:color w:val="000000" w:themeColor="text1"/>
          <w:sz w:val="24"/>
          <w:szCs w:val="24"/>
          <w:shd w:val="clear" w:color="auto" w:fill="FFFFFF"/>
          <w:lang w:val="es-MX" w:eastAsia="es-MX"/>
        </w:rPr>
        <w:t xml:space="preserve">Hasta ahora se pueden mencionar dos cuestiones sobre Sócrates y Platón: la primera es que </w:t>
      </w:r>
      <w:r w:rsidR="00485BF4" w:rsidRPr="0032239F">
        <w:rPr>
          <w:rFonts w:ascii="Times New Roman" w:eastAsia="Times New Roman" w:hAnsi="Times New Roman" w:cs="Times New Roman"/>
          <w:color w:val="000000" w:themeColor="text1"/>
          <w:sz w:val="24"/>
          <w:szCs w:val="24"/>
          <w:shd w:val="clear" w:color="auto" w:fill="FFFFFF"/>
          <w:lang w:val="es-MX" w:eastAsia="es-MX"/>
        </w:rPr>
        <w:t xml:space="preserve">ambos </w:t>
      </w:r>
      <w:r w:rsidR="009472B8" w:rsidRPr="0032239F">
        <w:rPr>
          <w:rFonts w:ascii="Times New Roman" w:eastAsia="Times New Roman" w:hAnsi="Times New Roman" w:cs="Times New Roman"/>
          <w:color w:val="000000" w:themeColor="text1"/>
          <w:sz w:val="24"/>
          <w:szCs w:val="24"/>
          <w:shd w:val="clear" w:color="auto" w:fill="FFFFFF"/>
          <w:lang w:val="es-MX" w:eastAsia="es-MX"/>
        </w:rPr>
        <w:t xml:space="preserve">además de enfocar su vida al estudio de la filosofía, también lo hicieron </w:t>
      </w:r>
      <w:r w:rsidR="00444E29" w:rsidRPr="0032239F">
        <w:rPr>
          <w:rFonts w:ascii="Times New Roman" w:eastAsia="Times New Roman" w:hAnsi="Times New Roman" w:cs="Times New Roman"/>
          <w:color w:val="000000" w:themeColor="text1"/>
          <w:sz w:val="24"/>
          <w:szCs w:val="24"/>
          <w:shd w:val="clear" w:color="auto" w:fill="FFFFFF"/>
          <w:lang w:val="es-MX" w:eastAsia="es-MX"/>
        </w:rPr>
        <w:t>por la educación ya</w:t>
      </w:r>
      <w:r w:rsidR="001E086E" w:rsidRPr="0032239F">
        <w:rPr>
          <w:rFonts w:ascii="Times New Roman" w:eastAsia="Times New Roman" w:hAnsi="Times New Roman" w:cs="Times New Roman"/>
          <w:color w:val="000000" w:themeColor="text1"/>
          <w:sz w:val="24"/>
          <w:szCs w:val="24"/>
          <w:shd w:val="clear" w:color="auto" w:fill="FFFFFF"/>
          <w:lang w:val="es-MX" w:eastAsia="es-MX"/>
        </w:rPr>
        <w:t xml:space="preserve"> que, </w:t>
      </w:r>
      <w:r w:rsidR="00872C29" w:rsidRPr="0032239F">
        <w:rPr>
          <w:rFonts w:ascii="Times New Roman" w:eastAsia="Times New Roman" w:hAnsi="Times New Roman" w:cs="Times New Roman"/>
          <w:color w:val="000000" w:themeColor="text1"/>
          <w:sz w:val="24"/>
          <w:szCs w:val="24"/>
          <w:shd w:val="clear" w:color="auto" w:fill="FFFFFF"/>
          <w:lang w:val="es-MX" w:eastAsia="es-MX"/>
        </w:rPr>
        <w:t>los dos transmitían sus conocimientos a trav</w:t>
      </w:r>
      <w:r w:rsidR="00657554" w:rsidRPr="0032239F">
        <w:rPr>
          <w:rFonts w:ascii="Times New Roman" w:eastAsia="Times New Roman" w:hAnsi="Times New Roman" w:cs="Times New Roman"/>
          <w:color w:val="000000" w:themeColor="text1"/>
          <w:sz w:val="24"/>
          <w:szCs w:val="24"/>
          <w:shd w:val="clear" w:color="auto" w:fill="FFFFFF"/>
          <w:lang w:val="es-MX" w:eastAsia="es-MX"/>
        </w:rPr>
        <w:t>és de diversos modelos de enseñanza-aprendizaje, mientras que Sócrates lo hacía mediante la mayéutica, Platón lo realizaba en la Academia</w:t>
      </w:r>
      <w:r w:rsidR="00BC07BF" w:rsidRPr="0032239F">
        <w:rPr>
          <w:rFonts w:ascii="Times New Roman" w:eastAsia="Times New Roman" w:hAnsi="Times New Roman" w:cs="Times New Roman"/>
          <w:color w:val="000000" w:themeColor="text1"/>
          <w:sz w:val="24"/>
          <w:szCs w:val="24"/>
          <w:shd w:val="clear" w:color="auto" w:fill="FFFFFF"/>
          <w:lang w:val="es-MX" w:eastAsia="es-MX"/>
        </w:rPr>
        <w:t>; y la segunda</w:t>
      </w:r>
      <w:r w:rsidR="00295780" w:rsidRPr="0032239F">
        <w:rPr>
          <w:rFonts w:ascii="Times New Roman" w:eastAsia="Times New Roman" w:hAnsi="Times New Roman" w:cs="Times New Roman"/>
          <w:color w:val="000000" w:themeColor="text1"/>
          <w:sz w:val="24"/>
          <w:szCs w:val="24"/>
          <w:shd w:val="clear" w:color="auto" w:fill="FFFFFF"/>
          <w:lang w:val="es-MX" w:eastAsia="es-MX"/>
        </w:rPr>
        <w:t xml:space="preserve"> es </w:t>
      </w:r>
      <w:r w:rsidR="00780011" w:rsidRPr="0032239F">
        <w:rPr>
          <w:rFonts w:ascii="Times New Roman" w:eastAsia="Times New Roman" w:hAnsi="Times New Roman" w:cs="Times New Roman"/>
          <w:color w:val="000000" w:themeColor="text1"/>
          <w:sz w:val="24"/>
          <w:szCs w:val="24"/>
          <w:shd w:val="clear" w:color="auto" w:fill="FFFFFF"/>
          <w:lang w:val="es-MX" w:eastAsia="es-MX"/>
        </w:rPr>
        <w:t>que derivado del proceso de enseñanza de Sócrates hacia Platón,</w:t>
      </w:r>
      <w:r w:rsidR="006C402E"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780011" w:rsidRPr="0032239F">
        <w:rPr>
          <w:rFonts w:ascii="Times New Roman" w:eastAsia="Times New Roman" w:hAnsi="Times New Roman" w:cs="Times New Roman"/>
          <w:color w:val="000000" w:themeColor="text1"/>
          <w:sz w:val="24"/>
          <w:szCs w:val="24"/>
          <w:shd w:val="clear" w:color="auto" w:fill="FFFFFF"/>
          <w:lang w:val="es-MX" w:eastAsia="es-MX"/>
        </w:rPr>
        <w:t>este último</w:t>
      </w:r>
      <w:r w:rsidR="00EA3E47" w:rsidRPr="0032239F">
        <w:rPr>
          <w:rFonts w:ascii="Times New Roman" w:eastAsia="Times New Roman" w:hAnsi="Times New Roman" w:cs="Times New Roman"/>
          <w:color w:val="000000" w:themeColor="text1"/>
          <w:sz w:val="24"/>
          <w:szCs w:val="24"/>
          <w:shd w:val="clear" w:color="auto" w:fill="FFFFFF"/>
          <w:lang w:val="es-MX" w:eastAsia="es-MX"/>
        </w:rPr>
        <w:t xml:space="preserve"> brindó aportes imprescindibles </w:t>
      </w:r>
      <w:r w:rsidR="00EF4F04" w:rsidRPr="0032239F">
        <w:rPr>
          <w:rFonts w:ascii="Times New Roman" w:eastAsia="Times New Roman" w:hAnsi="Times New Roman" w:cs="Times New Roman"/>
          <w:color w:val="000000" w:themeColor="text1"/>
          <w:sz w:val="24"/>
          <w:szCs w:val="24"/>
          <w:shd w:val="clear" w:color="auto" w:fill="FFFFFF"/>
          <w:lang w:val="es-MX" w:eastAsia="es-MX"/>
        </w:rPr>
        <w:t>para la filosofía, la educación y la política</w:t>
      </w:r>
      <w:r w:rsidR="00090D4E" w:rsidRPr="0032239F">
        <w:rPr>
          <w:rFonts w:ascii="Times New Roman" w:eastAsia="Times New Roman" w:hAnsi="Times New Roman" w:cs="Times New Roman"/>
          <w:color w:val="000000" w:themeColor="text1"/>
          <w:sz w:val="24"/>
          <w:szCs w:val="24"/>
          <w:shd w:val="clear" w:color="auto" w:fill="FFFFFF"/>
          <w:lang w:val="es-MX" w:eastAsia="es-MX"/>
        </w:rPr>
        <w:t xml:space="preserve"> -en su texto </w:t>
      </w:r>
      <w:r w:rsidR="00090D4E" w:rsidRPr="0032239F">
        <w:rPr>
          <w:rFonts w:ascii="Times New Roman" w:eastAsia="Times New Roman" w:hAnsi="Times New Roman" w:cs="Times New Roman"/>
          <w:i/>
          <w:iCs/>
          <w:color w:val="000000" w:themeColor="text1"/>
          <w:sz w:val="24"/>
          <w:szCs w:val="24"/>
          <w:shd w:val="clear" w:color="auto" w:fill="FFFFFF"/>
          <w:lang w:val="es-MX" w:eastAsia="es-MX"/>
        </w:rPr>
        <w:t>La República</w:t>
      </w:r>
      <w:r w:rsidR="00090D4E" w:rsidRPr="0032239F">
        <w:rPr>
          <w:rFonts w:ascii="Times New Roman" w:eastAsia="Times New Roman" w:hAnsi="Times New Roman" w:cs="Times New Roman"/>
          <w:color w:val="000000" w:themeColor="text1"/>
          <w:sz w:val="24"/>
          <w:szCs w:val="24"/>
          <w:shd w:val="clear" w:color="auto" w:fill="FFFFFF"/>
          <w:lang w:val="es-MX" w:eastAsia="es-MX"/>
        </w:rPr>
        <w:t>-</w:t>
      </w:r>
      <w:r w:rsidR="004250C6"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CB499C" w:rsidRPr="0032239F">
        <w:rPr>
          <w:rFonts w:ascii="Times New Roman" w:eastAsia="Times New Roman" w:hAnsi="Times New Roman" w:cs="Times New Roman"/>
          <w:color w:val="000000" w:themeColor="text1"/>
          <w:sz w:val="24"/>
          <w:szCs w:val="24"/>
          <w:shd w:val="clear" w:color="auto" w:fill="FFFFFF"/>
          <w:lang w:val="es-MX" w:eastAsia="es-MX"/>
        </w:rPr>
        <w:t xml:space="preserve">entre los que destacan su idea de que todo </w:t>
      </w:r>
      <w:r w:rsidR="003327DC" w:rsidRPr="0032239F">
        <w:rPr>
          <w:rFonts w:ascii="Times New Roman" w:eastAsia="Times New Roman" w:hAnsi="Times New Roman" w:cs="Times New Roman"/>
          <w:color w:val="000000" w:themeColor="text1"/>
          <w:sz w:val="24"/>
          <w:szCs w:val="24"/>
          <w:shd w:val="clear" w:color="auto" w:fill="FFFFFF"/>
          <w:lang w:val="es-MX" w:eastAsia="es-MX"/>
        </w:rPr>
        <w:t>gobernante</w:t>
      </w:r>
      <w:r w:rsidR="00CB499C" w:rsidRPr="0032239F">
        <w:rPr>
          <w:rFonts w:ascii="Times New Roman" w:eastAsia="Times New Roman" w:hAnsi="Times New Roman" w:cs="Times New Roman"/>
          <w:color w:val="000000" w:themeColor="text1"/>
          <w:sz w:val="24"/>
          <w:szCs w:val="24"/>
          <w:shd w:val="clear" w:color="auto" w:fill="FFFFFF"/>
          <w:lang w:val="es-MX" w:eastAsia="es-MX"/>
        </w:rPr>
        <w:t xml:space="preserve"> debería ser </w:t>
      </w:r>
      <w:r w:rsidR="003327DC" w:rsidRPr="0032239F">
        <w:rPr>
          <w:rFonts w:ascii="Times New Roman" w:eastAsia="Times New Roman" w:hAnsi="Times New Roman" w:cs="Times New Roman"/>
          <w:color w:val="000000" w:themeColor="text1"/>
          <w:sz w:val="24"/>
          <w:szCs w:val="24"/>
          <w:shd w:val="clear" w:color="auto" w:fill="FFFFFF"/>
          <w:lang w:val="es-MX" w:eastAsia="es-MX"/>
        </w:rPr>
        <w:t xml:space="preserve">filósofo para que </w:t>
      </w:r>
      <w:r w:rsidR="006751CF" w:rsidRPr="0032239F">
        <w:rPr>
          <w:rFonts w:ascii="Times New Roman" w:eastAsia="Times New Roman" w:hAnsi="Times New Roman" w:cs="Times New Roman"/>
          <w:color w:val="000000" w:themeColor="text1"/>
          <w:sz w:val="24"/>
          <w:szCs w:val="24"/>
          <w:shd w:val="clear" w:color="auto" w:fill="FFFFFF"/>
          <w:lang w:val="es-MX" w:eastAsia="es-MX"/>
        </w:rPr>
        <w:t>entonces su gobierno</w:t>
      </w:r>
      <w:r w:rsidR="00951543" w:rsidRPr="0032239F">
        <w:rPr>
          <w:rFonts w:ascii="Times New Roman" w:eastAsia="Times New Roman" w:hAnsi="Times New Roman" w:cs="Times New Roman"/>
          <w:color w:val="000000" w:themeColor="text1"/>
          <w:sz w:val="24"/>
          <w:szCs w:val="24"/>
          <w:shd w:val="clear" w:color="auto" w:fill="FFFFFF"/>
          <w:lang w:val="es-MX" w:eastAsia="es-MX"/>
        </w:rPr>
        <w:t xml:space="preserve"> funcionara de manera más </w:t>
      </w:r>
      <w:r w:rsidR="00DC6182" w:rsidRPr="0032239F">
        <w:rPr>
          <w:rFonts w:ascii="Times New Roman" w:eastAsia="Times New Roman" w:hAnsi="Times New Roman" w:cs="Times New Roman"/>
          <w:color w:val="000000" w:themeColor="text1"/>
          <w:sz w:val="24"/>
          <w:szCs w:val="24"/>
          <w:shd w:val="clear" w:color="auto" w:fill="FFFFFF"/>
          <w:lang w:val="es-MX" w:eastAsia="es-MX"/>
        </w:rPr>
        <w:t>reflexiva</w:t>
      </w:r>
      <w:r w:rsidR="00951543" w:rsidRPr="0032239F">
        <w:rPr>
          <w:rFonts w:ascii="Times New Roman" w:eastAsia="Times New Roman" w:hAnsi="Times New Roman" w:cs="Times New Roman"/>
          <w:color w:val="000000" w:themeColor="text1"/>
          <w:sz w:val="24"/>
          <w:szCs w:val="24"/>
          <w:shd w:val="clear" w:color="auto" w:fill="FFFFFF"/>
          <w:lang w:val="es-MX" w:eastAsia="es-MX"/>
        </w:rPr>
        <w:t xml:space="preserve"> y analítica</w:t>
      </w:r>
      <w:r w:rsidR="00DC6182" w:rsidRPr="0032239F">
        <w:rPr>
          <w:rFonts w:ascii="Times New Roman" w:eastAsia="Times New Roman" w:hAnsi="Times New Roman" w:cs="Times New Roman"/>
          <w:color w:val="000000" w:themeColor="text1"/>
          <w:sz w:val="24"/>
          <w:szCs w:val="24"/>
          <w:shd w:val="clear" w:color="auto" w:fill="FFFFFF"/>
          <w:lang w:val="es-MX" w:eastAsia="es-MX"/>
        </w:rPr>
        <w:t xml:space="preserve"> y que el Estado tiene la obligación de educar a los niños</w:t>
      </w:r>
      <w:r w:rsidR="00F84D64" w:rsidRPr="0032239F">
        <w:rPr>
          <w:rFonts w:ascii="Times New Roman" w:eastAsia="Times New Roman" w:hAnsi="Times New Roman" w:cs="Times New Roman"/>
          <w:color w:val="000000" w:themeColor="text1"/>
          <w:sz w:val="24"/>
          <w:szCs w:val="24"/>
          <w:shd w:val="clear" w:color="auto" w:fill="FFFFFF"/>
          <w:lang w:val="es-MX" w:eastAsia="es-MX"/>
        </w:rPr>
        <w:t xml:space="preserve"> y dotarlos de las mejores herramientas para </w:t>
      </w:r>
      <w:r w:rsidR="00D3776E" w:rsidRPr="0032239F">
        <w:rPr>
          <w:rFonts w:ascii="Times New Roman" w:eastAsia="Times New Roman" w:hAnsi="Times New Roman" w:cs="Times New Roman"/>
          <w:color w:val="000000" w:themeColor="text1"/>
          <w:sz w:val="24"/>
          <w:szCs w:val="24"/>
          <w:shd w:val="clear" w:color="auto" w:fill="FFFFFF"/>
          <w:lang w:val="es-MX" w:eastAsia="es-MX"/>
        </w:rPr>
        <w:t xml:space="preserve">formarlos </w:t>
      </w:r>
      <w:r w:rsidR="00BF3783" w:rsidRPr="0032239F">
        <w:rPr>
          <w:rFonts w:ascii="Times New Roman" w:eastAsia="Times New Roman" w:hAnsi="Times New Roman" w:cs="Times New Roman"/>
          <w:color w:val="000000" w:themeColor="text1"/>
          <w:sz w:val="24"/>
          <w:szCs w:val="24"/>
          <w:shd w:val="clear" w:color="auto" w:fill="FFFFFF"/>
          <w:lang w:val="es-MX" w:eastAsia="es-MX"/>
        </w:rPr>
        <w:t>de manera holística.</w:t>
      </w:r>
      <w:r w:rsidR="0002752A" w:rsidRPr="0032239F">
        <w:rPr>
          <w:rFonts w:ascii="Times New Roman" w:eastAsia="Times New Roman" w:hAnsi="Times New Roman" w:cs="Times New Roman"/>
          <w:color w:val="000000" w:themeColor="text1"/>
          <w:sz w:val="24"/>
          <w:szCs w:val="24"/>
          <w:shd w:val="clear" w:color="auto" w:fill="FFFFFF"/>
          <w:lang w:val="es-MX" w:eastAsia="es-MX"/>
        </w:rPr>
        <w:t xml:space="preserve"> Precisamente Platón</w:t>
      </w:r>
      <w:r w:rsidR="00303B4A"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733ED8" w:rsidRPr="0032239F">
        <w:rPr>
          <w:rFonts w:ascii="Times New Roman" w:eastAsia="Times New Roman" w:hAnsi="Times New Roman" w:cs="Times New Roman"/>
          <w:color w:val="000000" w:themeColor="text1"/>
          <w:sz w:val="24"/>
          <w:szCs w:val="24"/>
          <w:shd w:val="clear" w:color="auto" w:fill="FFFFFF"/>
          <w:lang w:val="es-MX" w:eastAsia="es-MX"/>
        </w:rPr>
        <w:t xml:space="preserve">preocupado por </w:t>
      </w:r>
      <w:r w:rsidR="00E3757B" w:rsidRPr="0032239F">
        <w:rPr>
          <w:rFonts w:ascii="Times New Roman" w:eastAsia="Times New Roman" w:hAnsi="Times New Roman" w:cs="Times New Roman"/>
          <w:color w:val="000000" w:themeColor="text1"/>
          <w:sz w:val="24"/>
          <w:szCs w:val="24"/>
          <w:shd w:val="clear" w:color="auto" w:fill="FFFFFF"/>
          <w:lang w:val="es-MX" w:eastAsia="es-MX"/>
        </w:rPr>
        <w:t>la</w:t>
      </w:r>
      <w:r w:rsidR="00DD27B2" w:rsidRPr="0032239F">
        <w:rPr>
          <w:rFonts w:ascii="Times New Roman" w:eastAsia="Times New Roman" w:hAnsi="Times New Roman" w:cs="Times New Roman"/>
          <w:color w:val="000000" w:themeColor="text1"/>
          <w:sz w:val="24"/>
          <w:szCs w:val="24"/>
          <w:shd w:val="clear" w:color="auto" w:fill="FFFFFF"/>
          <w:lang w:val="es-MX" w:eastAsia="es-MX"/>
        </w:rPr>
        <w:t xml:space="preserve"> generación y transmisión de conocimientos </w:t>
      </w:r>
      <w:r w:rsidR="00FD35F2" w:rsidRPr="0032239F">
        <w:rPr>
          <w:rFonts w:ascii="Times New Roman" w:eastAsia="Times New Roman" w:hAnsi="Times New Roman" w:cs="Times New Roman"/>
          <w:color w:val="000000" w:themeColor="text1"/>
          <w:sz w:val="24"/>
          <w:szCs w:val="24"/>
          <w:shd w:val="clear" w:color="auto" w:fill="FFFFFF"/>
          <w:lang w:val="es-MX" w:eastAsia="es-MX"/>
        </w:rPr>
        <w:t>funda su Academia</w:t>
      </w:r>
      <w:r w:rsidR="003C023F" w:rsidRPr="0032239F">
        <w:rPr>
          <w:rFonts w:ascii="Times New Roman" w:eastAsia="Times New Roman" w:hAnsi="Times New Roman" w:cs="Times New Roman"/>
          <w:color w:val="000000" w:themeColor="text1"/>
          <w:sz w:val="24"/>
          <w:szCs w:val="24"/>
          <w:shd w:val="clear" w:color="auto" w:fill="FFFFFF"/>
          <w:lang w:val="es-MX" w:eastAsia="es-MX"/>
        </w:rPr>
        <w:t xml:space="preserve"> y es ahí </w:t>
      </w:r>
      <w:r w:rsidR="001820B2" w:rsidRPr="0032239F">
        <w:rPr>
          <w:rFonts w:ascii="Times New Roman" w:eastAsia="Times New Roman" w:hAnsi="Times New Roman" w:cs="Times New Roman"/>
          <w:color w:val="000000" w:themeColor="text1"/>
          <w:sz w:val="24"/>
          <w:szCs w:val="24"/>
          <w:shd w:val="clear" w:color="auto" w:fill="FFFFFF"/>
          <w:lang w:val="es-MX" w:eastAsia="es-MX"/>
        </w:rPr>
        <w:t>don</w:t>
      </w:r>
      <w:r w:rsidR="00873D42" w:rsidRPr="0032239F">
        <w:rPr>
          <w:rFonts w:ascii="Times New Roman" w:eastAsia="Times New Roman" w:hAnsi="Times New Roman" w:cs="Times New Roman"/>
          <w:color w:val="000000" w:themeColor="text1"/>
          <w:sz w:val="24"/>
          <w:szCs w:val="24"/>
          <w:shd w:val="clear" w:color="auto" w:fill="FFFFFF"/>
          <w:lang w:val="es-MX" w:eastAsia="es-MX"/>
        </w:rPr>
        <w:t xml:space="preserve">de </w:t>
      </w:r>
      <w:r w:rsidR="00887F27" w:rsidRPr="0032239F">
        <w:rPr>
          <w:rFonts w:ascii="Times New Roman" w:eastAsia="Times New Roman" w:hAnsi="Times New Roman" w:cs="Times New Roman"/>
          <w:color w:val="000000" w:themeColor="text1"/>
          <w:sz w:val="24"/>
          <w:szCs w:val="24"/>
          <w:shd w:val="clear" w:color="auto" w:fill="FFFFFF"/>
          <w:lang w:val="es-MX" w:eastAsia="es-MX"/>
        </w:rPr>
        <w:t>conoce a su discípulo más destacado: Aristóteles.</w:t>
      </w:r>
      <w:r w:rsidR="007E4F0F" w:rsidRPr="0032239F">
        <w:rPr>
          <w:rFonts w:ascii="Times New Roman" w:eastAsia="Times New Roman" w:hAnsi="Times New Roman" w:cs="Times New Roman"/>
          <w:color w:val="000000" w:themeColor="text1"/>
          <w:sz w:val="24"/>
          <w:szCs w:val="24"/>
          <w:shd w:val="clear" w:color="auto" w:fill="FFFFFF"/>
          <w:lang w:val="es-MX" w:eastAsia="es-MX"/>
        </w:rPr>
        <w:t xml:space="preserve"> </w:t>
      </w:r>
    </w:p>
    <w:p w14:paraId="25D16BA1" w14:textId="7A10EB41" w:rsidR="007F0A96" w:rsidRPr="0032239F" w:rsidRDefault="007E4F0F" w:rsidP="00526FF3">
      <w:pPr>
        <w:spacing w:after="0" w:line="360" w:lineRule="auto"/>
        <w:jc w:val="both"/>
        <w:rPr>
          <w:rFonts w:ascii="Times New Roman" w:eastAsia="Times New Roman" w:hAnsi="Times New Roman" w:cs="Times New Roman"/>
          <w:color w:val="000000" w:themeColor="text1"/>
          <w:sz w:val="24"/>
          <w:szCs w:val="24"/>
          <w:shd w:val="clear" w:color="auto" w:fill="FFFFFF"/>
          <w:lang w:val="es-MX" w:eastAsia="es-MX"/>
        </w:rPr>
      </w:pPr>
      <w:r w:rsidRPr="0032239F">
        <w:rPr>
          <w:rFonts w:ascii="Times New Roman" w:eastAsia="Times New Roman" w:hAnsi="Times New Roman" w:cs="Times New Roman"/>
          <w:color w:val="000000" w:themeColor="text1"/>
          <w:sz w:val="24"/>
          <w:szCs w:val="24"/>
          <w:shd w:val="clear" w:color="auto" w:fill="FFFFFF"/>
          <w:lang w:val="es-MX" w:eastAsia="es-MX"/>
        </w:rPr>
        <w:t>Fue Aristóteles</w:t>
      </w:r>
      <w:r w:rsidR="00481370" w:rsidRPr="0032239F">
        <w:rPr>
          <w:rFonts w:ascii="Times New Roman" w:eastAsia="Times New Roman" w:hAnsi="Times New Roman" w:cs="Times New Roman"/>
          <w:color w:val="000000" w:themeColor="text1"/>
          <w:sz w:val="24"/>
          <w:szCs w:val="24"/>
          <w:shd w:val="clear" w:color="auto" w:fill="FFFFFF"/>
          <w:lang w:val="es-MX" w:eastAsia="es-MX"/>
        </w:rPr>
        <w:t xml:space="preserve"> el</w:t>
      </w:r>
      <w:r w:rsidR="007F0A96" w:rsidRPr="0032239F">
        <w:rPr>
          <w:rFonts w:ascii="Times New Roman" w:eastAsia="Times New Roman" w:hAnsi="Times New Roman" w:cs="Times New Roman"/>
          <w:color w:val="000000" w:themeColor="text1"/>
          <w:sz w:val="24"/>
          <w:szCs w:val="24"/>
          <w:shd w:val="clear" w:color="auto" w:fill="FFFFFF"/>
          <w:lang w:val="es-MX" w:eastAsia="es-MX"/>
        </w:rPr>
        <w:t xml:space="preserve"> último gran filósofo del apogeo griego</w:t>
      </w:r>
      <w:r w:rsidR="00554FE3" w:rsidRPr="0032239F">
        <w:rPr>
          <w:rFonts w:ascii="Times New Roman" w:eastAsia="Times New Roman" w:hAnsi="Times New Roman" w:cs="Times New Roman"/>
          <w:color w:val="000000" w:themeColor="text1"/>
          <w:sz w:val="24"/>
          <w:szCs w:val="24"/>
          <w:shd w:val="clear" w:color="auto" w:fill="FFFFFF"/>
          <w:lang w:val="es-MX" w:eastAsia="es-MX"/>
        </w:rPr>
        <w:t>, quien si bien fue gran discípulo de Platón</w:t>
      </w:r>
      <w:r w:rsidR="002E7204" w:rsidRPr="0032239F">
        <w:rPr>
          <w:rFonts w:ascii="Times New Roman" w:eastAsia="Times New Roman" w:hAnsi="Times New Roman" w:cs="Times New Roman"/>
          <w:color w:val="000000" w:themeColor="text1"/>
          <w:sz w:val="24"/>
          <w:szCs w:val="24"/>
          <w:shd w:val="clear" w:color="auto" w:fill="FFFFFF"/>
          <w:lang w:val="es-MX" w:eastAsia="es-MX"/>
        </w:rPr>
        <w:t>, su pensamiento es opuesto al de él</w:t>
      </w:r>
      <w:r w:rsidR="00B81AC9" w:rsidRPr="0032239F">
        <w:rPr>
          <w:rFonts w:ascii="Times New Roman" w:eastAsia="Times New Roman" w:hAnsi="Times New Roman" w:cs="Times New Roman"/>
          <w:color w:val="000000" w:themeColor="text1"/>
          <w:sz w:val="24"/>
          <w:szCs w:val="24"/>
          <w:shd w:val="clear" w:color="auto" w:fill="FFFFFF"/>
          <w:lang w:val="es-MX" w:eastAsia="es-MX"/>
        </w:rPr>
        <w:t>. Entre sus obras más famosas destacan</w:t>
      </w:r>
      <w:r w:rsidR="00A12D67"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A12D67" w:rsidRPr="0032239F">
        <w:rPr>
          <w:rFonts w:ascii="Times New Roman" w:eastAsia="Times New Roman" w:hAnsi="Times New Roman" w:cs="Times New Roman"/>
          <w:i/>
          <w:iCs/>
          <w:color w:val="000000" w:themeColor="text1"/>
          <w:sz w:val="24"/>
          <w:szCs w:val="24"/>
          <w:shd w:val="clear" w:color="auto" w:fill="FFFFFF"/>
          <w:lang w:val="es-MX" w:eastAsia="es-MX"/>
        </w:rPr>
        <w:t>Metafísica, Organon</w:t>
      </w:r>
      <w:r w:rsidR="00E306DB" w:rsidRPr="0032239F">
        <w:rPr>
          <w:rFonts w:ascii="Times New Roman" w:eastAsia="Times New Roman" w:hAnsi="Times New Roman" w:cs="Times New Roman"/>
          <w:i/>
          <w:iCs/>
          <w:color w:val="000000" w:themeColor="text1"/>
          <w:sz w:val="24"/>
          <w:szCs w:val="24"/>
          <w:shd w:val="clear" w:color="auto" w:fill="FFFFFF"/>
          <w:lang w:val="es-MX" w:eastAsia="es-MX"/>
        </w:rPr>
        <w:t xml:space="preserve">, </w:t>
      </w:r>
      <w:r w:rsidR="00924B69" w:rsidRPr="0032239F">
        <w:rPr>
          <w:rFonts w:ascii="Times New Roman" w:eastAsia="Times New Roman" w:hAnsi="Times New Roman" w:cs="Times New Roman"/>
          <w:i/>
          <w:iCs/>
          <w:color w:val="000000" w:themeColor="text1"/>
          <w:sz w:val="24"/>
          <w:szCs w:val="24"/>
          <w:shd w:val="clear" w:color="auto" w:fill="FFFFFF"/>
          <w:lang w:val="es-MX" w:eastAsia="es-MX"/>
        </w:rPr>
        <w:t xml:space="preserve">Filosofía de la Ciencia, </w:t>
      </w:r>
      <w:r w:rsidR="00E306DB" w:rsidRPr="0032239F">
        <w:rPr>
          <w:rFonts w:ascii="Times New Roman" w:eastAsia="Times New Roman" w:hAnsi="Times New Roman" w:cs="Times New Roman"/>
          <w:i/>
          <w:iCs/>
          <w:color w:val="000000" w:themeColor="text1"/>
          <w:sz w:val="24"/>
          <w:szCs w:val="24"/>
          <w:shd w:val="clear" w:color="auto" w:fill="FFFFFF"/>
          <w:lang w:val="es-MX" w:eastAsia="es-MX"/>
        </w:rPr>
        <w:t xml:space="preserve">Retórica, Política y </w:t>
      </w:r>
      <w:r w:rsidR="00A12D67" w:rsidRPr="0032239F">
        <w:rPr>
          <w:rFonts w:ascii="Times New Roman" w:eastAsia="Times New Roman" w:hAnsi="Times New Roman" w:cs="Times New Roman"/>
          <w:i/>
          <w:iCs/>
          <w:color w:val="000000" w:themeColor="text1"/>
          <w:sz w:val="24"/>
          <w:szCs w:val="24"/>
          <w:shd w:val="clear" w:color="auto" w:fill="FFFFFF"/>
          <w:lang w:val="es-MX" w:eastAsia="es-MX"/>
        </w:rPr>
        <w:t>Ética a Nicómaco</w:t>
      </w:r>
      <w:r w:rsidR="00D2375F" w:rsidRPr="0032239F">
        <w:rPr>
          <w:rFonts w:ascii="Times New Roman" w:eastAsia="Times New Roman" w:hAnsi="Times New Roman" w:cs="Times New Roman"/>
          <w:color w:val="000000" w:themeColor="text1"/>
          <w:sz w:val="24"/>
          <w:szCs w:val="24"/>
          <w:shd w:val="clear" w:color="auto" w:fill="FFFFFF"/>
          <w:lang w:val="es-MX" w:eastAsia="es-MX"/>
        </w:rPr>
        <w:t>. Aristóteles se caracterizó por seguir los pasos de su maestro Platón</w:t>
      </w:r>
      <w:r w:rsidR="00365A61" w:rsidRPr="0032239F">
        <w:rPr>
          <w:rFonts w:ascii="Times New Roman" w:eastAsia="Times New Roman" w:hAnsi="Times New Roman" w:cs="Times New Roman"/>
          <w:color w:val="000000" w:themeColor="text1"/>
          <w:sz w:val="24"/>
          <w:szCs w:val="24"/>
          <w:shd w:val="clear" w:color="auto" w:fill="FFFFFF"/>
          <w:lang w:val="es-MX" w:eastAsia="es-MX"/>
        </w:rPr>
        <w:t xml:space="preserve">, al fundar su propia escuela a la que llamó El Liceo, </w:t>
      </w:r>
      <w:r w:rsidR="00A23019" w:rsidRPr="0032239F">
        <w:rPr>
          <w:rFonts w:ascii="Times New Roman" w:eastAsia="Times New Roman" w:hAnsi="Times New Roman" w:cs="Times New Roman"/>
          <w:color w:val="000000" w:themeColor="text1"/>
          <w:sz w:val="24"/>
          <w:szCs w:val="24"/>
          <w:shd w:val="clear" w:color="auto" w:fill="FFFFFF"/>
          <w:lang w:val="es-MX" w:eastAsia="es-MX"/>
        </w:rPr>
        <w:t>en él</w:t>
      </w:r>
      <w:r w:rsidR="007521BF" w:rsidRPr="0032239F">
        <w:rPr>
          <w:rFonts w:ascii="Times New Roman" w:eastAsia="Times New Roman" w:hAnsi="Times New Roman" w:cs="Times New Roman"/>
          <w:color w:val="000000" w:themeColor="text1"/>
          <w:sz w:val="24"/>
          <w:szCs w:val="24"/>
          <w:shd w:val="clear" w:color="auto" w:fill="FFFFFF"/>
          <w:lang w:val="es-MX" w:eastAsia="es-MX"/>
        </w:rPr>
        <w:t xml:space="preserve"> formaba a jóvenes discípulos </w:t>
      </w:r>
      <w:r w:rsidR="00534996" w:rsidRPr="0032239F">
        <w:rPr>
          <w:rFonts w:ascii="Times New Roman" w:eastAsia="Times New Roman" w:hAnsi="Times New Roman" w:cs="Times New Roman"/>
          <w:color w:val="000000" w:themeColor="text1"/>
          <w:sz w:val="24"/>
          <w:szCs w:val="24"/>
          <w:shd w:val="clear" w:color="auto" w:fill="FFFFFF"/>
          <w:lang w:val="es-MX" w:eastAsia="es-MX"/>
        </w:rPr>
        <w:t>que se interesaran por la filosofía</w:t>
      </w:r>
      <w:r w:rsidR="00FC4797" w:rsidRPr="0032239F">
        <w:rPr>
          <w:rFonts w:ascii="Times New Roman" w:eastAsia="Times New Roman" w:hAnsi="Times New Roman" w:cs="Times New Roman"/>
          <w:color w:val="000000" w:themeColor="text1"/>
          <w:sz w:val="24"/>
          <w:szCs w:val="24"/>
          <w:shd w:val="clear" w:color="auto" w:fill="FFFFFF"/>
          <w:lang w:val="es-MX" w:eastAsia="es-MX"/>
        </w:rPr>
        <w:t xml:space="preserve">, especialmente </w:t>
      </w:r>
      <w:r w:rsidR="00A21787" w:rsidRPr="0032239F">
        <w:rPr>
          <w:rFonts w:ascii="Times New Roman" w:eastAsia="Times New Roman" w:hAnsi="Times New Roman" w:cs="Times New Roman"/>
          <w:color w:val="000000" w:themeColor="text1"/>
          <w:sz w:val="24"/>
          <w:szCs w:val="24"/>
          <w:shd w:val="clear" w:color="auto" w:fill="FFFFFF"/>
          <w:lang w:val="es-MX" w:eastAsia="es-MX"/>
        </w:rPr>
        <w:t>en tópicos relacionados con la ética</w:t>
      </w:r>
      <w:r w:rsidR="00785E1E" w:rsidRPr="0032239F">
        <w:rPr>
          <w:rFonts w:ascii="Times New Roman" w:eastAsia="Times New Roman" w:hAnsi="Times New Roman" w:cs="Times New Roman"/>
          <w:color w:val="000000" w:themeColor="text1"/>
          <w:sz w:val="24"/>
          <w:szCs w:val="24"/>
          <w:shd w:val="clear" w:color="auto" w:fill="FFFFFF"/>
          <w:lang w:val="es-MX" w:eastAsia="es-MX"/>
        </w:rPr>
        <w:t>, la política y la metafísica.</w:t>
      </w:r>
      <w:r w:rsidR="00CB0369" w:rsidRPr="0032239F">
        <w:rPr>
          <w:rFonts w:ascii="Times New Roman" w:eastAsia="Times New Roman" w:hAnsi="Times New Roman" w:cs="Times New Roman"/>
          <w:color w:val="000000" w:themeColor="text1"/>
          <w:sz w:val="24"/>
          <w:szCs w:val="24"/>
          <w:shd w:val="clear" w:color="auto" w:fill="FFFFFF"/>
          <w:lang w:val="es-MX" w:eastAsia="es-MX"/>
        </w:rPr>
        <w:t xml:space="preserve"> De acuerdo con Gutiérrez (2004)</w:t>
      </w:r>
      <w:r w:rsidR="007A7113" w:rsidRPr="0032239F">
        <w:rPr>
          <w:rFonts w:ascii="Times New Roman" w:eastAsia="Times New Roman" w:hAnsi="Times New Roman" w:cs="Times New Roman"/>
          <w:color w:val="000000" w:themeColor="text1"/>
          <w:sz w:val="24"/>
          <w:szCs w:val="24"/>
          <w:shd w:val="clear" w:color="auto" w:fill="FFFFFF"/>
          <w:lang w:val="es-MX" w:eastAsia="es-MX"/>
        </w:rPr>
        <w:t xml:space="preserve"> Aristóteles representa la madurez de la filosofía en Grecia</w:t>
      </w:r>
      <w:r w:rsidR="00214A45" w:rsidRPr="0032239F">
        <w:rPr>
          <w:rFonts w:ascii="Times New Roman" w:eastAsia="Times New Roman" w:hAnsi="Times New Roman" w:cs="Times New Roman"/>
          <w:color w:val="000000" w:themeColor="text1"/>
          <w:sz w:val="24"/>
          <w:szCs w:val="24"/>
          <w:shd w:val="clear" w:color="auto" w:fill="FFFFFF"/>
          <w:lang w:val="es-MX" w:eastAsia="es-MX"/>
        </w:rPr>
        <w:t xml:space="preserve"> al mencionar que la episteme</w:t>
      </w:r>
      <w:r w:rsidR="0017770E"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AA5A4E" w:rsidRPr="0032239F">
        <w:rPr>
          <w:rFonts w:ascii="Times New Roman" w:eastAsia="Times New Roman" w:hAnsi="Times New Roman" w:cs="Times New Roman"/>
          <w:color w:val="000000" w:themeColor="text1"/>
          <w:sz w:val="24"/>
          <w:szCs w:val="24"/>
          <w:shd w:val="clear" w:color="auto" w:fill="FFFFFF"/>
          <w:lang w:val="es-MX" w:eastAsia="es-MX"/>
        </w:rPr>
        <w:t xml:space="preserve">no </w:t>
      </w:r>
      <w:r w:rsidR="0017770E" w:rsidRPr="0032239F">
        <w:rPr>
          <w:rFonts w:ascii="Times New Roman" w:eastAsia="Times New Roman" w:hAnsi="Times New Roman" w:cs="Times New Roman"/>
          <w:color w:val="000000" w:themeColor="text1"/>
          <w:sz w:val="24"/>
          <w:szCs w:val="24"/>
          <w:shd w:val="clear" w:color="auto" w:fill="FFFFFF"/>
          <w:lang w:val="es-MX" w:eastAsia="es-MX"/>
        </w:rPr>
        <w:t xml:space="preserve">se trata de un conjunto de conocimientos </w:t>
      </w:r>
      <w:r w:rsidR="00AA5A4E" w:rsidRPr="0032239F">
        <w:rPr>
          <w:rFonts w:ascii="Times New Roman" w:eastAsia="Times New Roman" w:hAnsi="Times New Roman" w:cs="Times New Roman"/>
          <w:color w:val="000000" w:themeColor="text1"/>
          <w:sz w:val="24"/>
          <w:szCs w:val="24"/>
          <w:shd w:val="clear" w:color="auto" w:fill="FFFFFF"/>
          <w:lang w:val="es-MX" w:eastAsia="es-MX"/>
        </w:rPr>
        <w:t>objetivos</w:t>
      </w:r>
      <w:r w:rsidR="00D2375F"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2612D1" w:rsidRPr="0032239F">
        <w:rPr>
          <w:rFonts w:ascii="Times New Roman" w:eastAsia="Times New Roman" w:hAnsi="Times New Roman" w:cs="Times New Roman"/>
          <w:color w:val="000000" w:themeColor="text1"/>
          <w:sz w:val="24"/>
          <w:szCs w:val="24"/>
          <w:shd w:val="clear" w:color="auto" w:fill="FFFFFF"/>
          <w:lang w:val="es-MX" w:eastAsia="es-MX"/>
        </w:rPr>
        <w:t>sino de silogismo y lógica</w:t>
      </w:r>
      <w:r w:rsidR="00723876" w:rsidRPr="0032239F">
        <w:rPr>
          <w:rFonts w:ascii="Times New Roman" w:eastAsia="Times New Roman" w:hAnsi="Times New Roman" w:cs="Times New Roman"/>
          <w:color w:val="000000" w:themeColor="text1"/>
          <w:sz w:val="24"/>
          <w:szCs w:val="24"/>
          <w:shd w:val="clear" w:color="auto" w:fill="FFFFFF"/>
          <w:lang w:val="es-MX" w:eastAsia="es-MX"/>
        </w:rPr>
        <w:t xml:space="preserve">, por lo tanto, </w:t>
      </w:r>
      <w:r w:rsidR="000B74B5" w:rsidRPr="0032239F">
        <w:rPr>
          <w:rFonts w:ascii="Times New Roman" w:eastAsia="Times New Roman" w:hAnsi="Times New Roman" w:cs="Times New Roman"/>
          <w:color w:val="000000" w:themeColor="text1"/>
          <w:sz w:val="24"/>
          <w:szCs w:val="24"/>
          <w:shd w:val="clear" w:color="auto" w:fill="FFFFFF"/>
          <w:lang w:val="es-MX" w:eastAsia="es-MX"/>
        </w:rPr>
        <w:t xml:space="preserve">se puede decir que Aristóteles </w:t>
      </w:r>
      <w:r w:rsidR="001D3322" w:rsidRPr="0032239F">
        <w:rPr>
          <w:rFonts w:ascii="Times New Roman" w:eastAsia="Times New Roman" w:hAnsi="Times New Roman" w:cs="Times New Roman"/>
          <w:color w:val="000000" w:themeColor="text1"/>
          <w:sz w:val="24"/>
          <w:szCs w:val="24"/>
          <w:shd w:val="clear" w:color="auto" w:fill="FFFFFF"/>
          <w:lang w:val="es-MX" w:eastAsia="es-MX"/>
        </w:rPr>
        <w:t>rechaza el planteamiento de Platón.</w:t>
      </w:r>
      <w:r w:rsidR="001554C6" w:rsidRPr="0032239F">
        <w:rPr>
          <w:rFonts w:ascii="Times New Roman" w:eastAsia="Times New Roman" w:hAnsi="Times New Roman" w:cs="Times New Roman"/>
          <w:color w:val="000000" w:themeColor="text1"/>
          <w:sz w:val="24"/>
          <w:szCs w:val="24"/>
          <w:shd w:val="clear" w:color="auto" w:fill="FFFFFF"/>
          <w:lang w:val="es-MX" w:eastAsia="es-MX"/>
        </w:rPr>
        <w:t xml:space="preserve"> </w:t>
      </w:r>
    </w:p>
    <w:p w14:paraId="4820CF2F" w14:textId="6CF8354C" w:rsidR="009F0C3D" w:rsidRPr="0032239F" w:rsidRDefault="00365012" w:rsidP="00526FF3">
      <w:pPr>
        <w:spacing w:after="0" w:line="360" w:lineRule="auto"/>
        <w:jc w:val="both"/>
        <w:rPr>
          <w:rFonts w:ascii="Times New Roman" w:eastAsia="Times New Roman" w:hAnsi="Times New Roman" w:cs="Times New Roman"/>
          <w:color w:val="000000" w:themeColor="text1"/>
          <w:sz w:val="24"/>
          <w:szCs w:val="24"/>
          <w:shd w:val="clear" w:color="auto" w:fill="FFFFFF"/>
          <w:lang w:val="es-MX" w:eastAsia="es-MX"/>
        </w:rPr>
      </w:pPr>
      <w:r w:rsidRPr="0032239F">
        <w:rPr>
          <w:rFonts w:ascii="Times New Roman" w:eastAsia="Times New Roman" w:hAnsi="Times New Roman" w:cs="Times New Roman"/>
          <w:color w:val="000000" w:themeColor="text1"/>
          <w:sz w:val="24"/>
          <w:szCs w:val="24"/>
          <w:shd w:val="clear" w:color="auto" w:fill="FFFFFF"/>
          <w:lang w:val="es-MX" w:eastAsia="es-MX"/>
        </w:rPr>
        <w:lastRenderedPageBreak/>
        <w:t>¿P</w:t>
      </w:r>
      <w:r w:rsidR="0069362C" w:rsidRPr="0032239F">
        <w:rPr>
          <w:rFonts w:ascii="Times New Roman" w:eastAsia="Times New Roman" w:hAnsi="Times New Roman" w:cs="Times New Roman"/>
          <w:color w:val="000000" w:themeColor="text1"/>
          <w:sz w:val="24"/>
          <w:szCs w:val="24"/>
          <w:shd w:val="clear" w:color="auto" w:fill="FFFFFF"/>
          <w:lang w:val="es-MX" w:eastAsia="es-MX"/>
        </w:rPr>
        <w:t>or qué considerar a estos tres grandes de la filosofía griega?</w:t>
      </w:r>
      <w:r w:rsidR="004D5D29" w:rsidRPr="0032239F">
        <w:rPr>
          <w:rFonts w:ascii="Times New Roman" w:eastAsia="Times New Roman" w:hAnsi="Times New Roman" w:cs="Times New Roman"/>
          <w:color w:val="000000" w:themeColor="text1"/>
          <w:sz w:val="24"/>
          <w:szCs w:val="24"/>
          <w:shd w:val="clear" w:color="auto" w:fill="FFFFFF"/>
          <w:lang w:val="es-MX" w:eastAsia="es-MX"/>
        </w:rPr>
        <w:t xml:space="preserve"> </w:t>
      </w:r>
      <w:r w:rsidR="00F542D7" w:rsidRPr="0032239F">
        <w:rPr>
          <w:rFonts w:ascii="Times New Roman" w:eastAsia="Times New Roman" w:hAnsi="Times New Roman" w:cs="Times New Roman"/>
          <w:color w:val="000000" w:themeColor="text1"/>
          <w:sz w:val="24"/>
          <w:szCs w:val="24"/>
          <w:shd w:val="clear" w:color="auto" w:fill="FFFFFF"/>
          <w:lang w:val="es-MX" w:eastAsia="es-MX"/>
        </w:rPr>
        <w:t>En primer lugar</w:t>
      </w:r>
      <w:r w:rsidR="00752479" w:rsidRPr="0032239F">
        <w:rPr>
          <w:rFonts w:ascii="Times New Roman" w:eastAsia="Times New Roman" w:hAnsi="Times New Roman" w:cs="Times New Roman"/>
          <w:color w:val="000000" w:themeColor="text1"/>
          <w:sz w:val="24"/>
          <w:szCs w:val="24"/>
          <w:shd w:val="clear" w:color="auto" w:fill="FFFFFF"/>
          <w:lang w:val="es-MX" w:eastAsia="es-MX"/>
        </w:rPr>
        <w:t xml:space="preserve"> porque ellos representan el clímax </w:t>
      </w:r>
      <w:r w:rsidR="005F6CD2" w:rsidRPr="0032239F">
        <w:rPr>
          <w:rFonts w:ascii="Times New Roman" w:eastAsia="Times New Roman" w:hAnsi="Times New Roman" w:cs="Times New Roman"/>
          <w:color w:val="000000" w:themeColor="text1"/>
          <w:sz w:val="24"/>
          <w:szCs w:val="24"/>
          <w:shd w:val="clear" w:color="auto" w:fill="FFFFFF"/>
          <w:lang w:val="es-MX" w:eastAsia="es-MX"/>
        </w:rPr>
        <w:t>y la madurez de la filosofía griega, por lo tanto marcaron una época</w:t>
      </w:r>
      <w:r w:rsidR="008C1E42" w:rsidRPr="0032239F">
        <w:rPr>
          <w:rFonts w:ascii="Times New Roman" w:eastAsia="Times New Roman" w:hAnsi="Times New Roman" w:cs="Times New Roman"/>
          <w:color w:val="000000" w:themeColor="text1"/>
          <w:sz w:val="24"/>
          <w:szCs w:val="24"/>
          <w:shd w:val="clear" w:color="auto" w:fill="FFFFFF"/>
          <w:lang w:val="es-MX" w:eastAsia="es-MX"/>
        </w:rPr>
        <w:t xml:space="preserve"> que se caracteriza por </w:t>
      </w:r>
      <w:r w:rsidR="00C71A41" w:rsidRPr="0032239F">
        <w:rPr>
          <w:rFonts w:ascii="Times New Roman" w:eastAsia="Times New Roman" w:hAnsi="Times New Roman" w:cs="Times New Roman"/>
          <w:color w:val="000000" w:themeColor="text1"/>
          <w:sz w:val="24"/>
          <w:szCs w:val="24"/>
          <w:shd w:val="clear" w:color="auto" w:fill="FFFFFF"/>
          <w:lang w:val="es-MX" w:eastAsia="es-MX"/>
        </w:rPr>
        <w:t xml:space="preserve">la realización de obras </w:t>
      </w:r>
      <w:r w:rsidR="0020289D" w:rsidRPr="0032239F">
        <w:rPr>
          <w:rFonts w:ascii="Times New Roman" w:eastAsia="Times New Roman" w:hAnsi="Times New Roman" w:cs="Times New Roman"/>
          <w:color w:val="000000" w:themeColor="text1"/>
          <w:sz w:val="24"/>
          <w:szCs w:val="24"/>
          <w:shd w:val="clear" w:color="auto" w:fill="FFFFFF"/>
          <w:lang w:val="es-MX" w:eastAsia="es-MX"/>
        </w:rPr>
        <w:t>prolíficas</w:t>
      </w:r>
      <w:r w:rsidR="00C71A41" w:rsidRPr="0032239F">
        <w:rPr>
          <w:rFonts w:ascii="Times New Roman" w:eastAsia="Times New Roman" w:hAnsi="Times New Roman" w:cs="Times New Roman"/>
          <w:color w:val="000000" w:themeColor="text1"/>
          <w:sz w:val="24"/>
          <w:szCs w:val="24"/>
          <w:shd w:val="clear" w:color="auto" w:fill="FFFFFF"/>
          <w:lang w:val="es-MX" w:eastAsia="es-MX"/>
        </w:rPr>
        <w:t xml:space="preserve">. En segundo lugar, </w:t>
      </w:r>
      <w:r w:rsidR="003B272F" w:rsidRPr="0032239F">
        <w:rPr>
          <w:rFonts w:ascii="Times New Roman" w:eastAsia="Times New Roman" w:hAnsi="Times New Roman" w:cs="Times New Roman"/>
          <w:color w:val="000000" w:themeColor="text1"/>
          <w:sz w:val="24"/>
          <w:szCs w:val="24"/>
          <w:shd w:val="clear" w:color="auto" w:fill="FFFFFF"/>
          <w:lang w:val="es-MX" w:eastAsia="es-MX"/>
        </w:rPr>
        <w:t>porque es c</w:t>
      </w:r>
      <w:r w:rsidR="00D22266" w:rsidRPr="0032239F">
        <w:rPr>
          <w:rFonts w:ascii="Times New Roman" w:eastAsia="Times New Roman" w:hAnsi="Times New Roman" w:cs="Times New Roman"/>
          <w:color w:val="000000" w:themeColor="text1"/>
          <w:sz w:val="24"/>
          <w:szCs w:val="24"/>
          <w:shd w:val="clear" w:color="auto" w:fill="FFFFFF"/>
          <w:lang w:val="es-MX" w:eastAsia="es-MX"/>
        </w:rPr>
        <w:t xml:space="preserve">laro que </w:t>
      </w:r>
      <w:r w:rsidR="000043F5" w:rsidRPr="0032239F">
        <w:rPr>
          <w:rFonts w:ascii="Times New Roman" w:eastAsia="Times New Roman" w:hAnsi="Times New Roman" w:cs="Times New Roman"/>
          <w:color w:val="000000" w:themeColor="text1"/>
          <w:sz w:val="24"/>
          <w:szCs w:val="24"/>
          <w:shd w:val="clear" w:color="auto" w:fill="FFFFFF"/>
          <w:lang w:val="es-MX" w:eastAsia="es-MX"/>
        </w:rPr>
        <w:t xml:space="preserve">desde los socráticos existía una fuerte </w:t>
      </w:r>
      <w:r w:rsidR="00A522AD" w:rsidRPr="0032239F">
        <w:rPr>
          <w:rFonts w:ascii="Times New Roman" w:eastAsia="Times New Roman" w:hAnsi="Times New Roman" w:cs="Times New Roman"/>
          <w:color w:val="000000" w:themeColor="text1"/>
          <w:sz w:val="24"/>
          <w:szCs w:val="24"/>
          <w:shd w:val="clear" w:color="auto" w:fill="FFFFFF"/>
          <w:lang w:val="es-MX" w:eastAsia="es-MX"/>
        </w:rPr>
        <w:t xml:space="preserve">preocupación por la educación, prueba de ello </w:t>
      </w:r>
      <w:r w:rsidR="0020289D" w:rsidRPr="0032239F">
        <w:rPr>
          <w:rFonts w:ascii="Times New Roman" w:eastAsia="Times New Roman" w:hAnsi="Times New Roman" w:cs="Times New Roman"/>
          <w:color w:val="000000" w:themeColor="text1"/>
          <w:sz w:val="24"/>
          <w:szCs w:val="24"/>
          <w:shd w:val="clear" w:color="auto" w:fill="FFFFFF"/>
          <w:lang w:val="es-MX" w:eastAsia="es-MX"/>
        </w:rPr>
        <w:t>fue</w:t>
      </w:r>
      <w:r w:rsidR="00A522AD" w:rsidRPr="0032239F">
        <w:rPr>
          <w:rFonts w:ascii="Times New Roman" w:eastAsia="Times New Roman" w:hAnsi="Times New Roman" w:cs="Times New Roman"/>
          <w:color w:val="000000" w:themeColor="text1"/>
          <w:sz w:val="24"/>
          <w:szCs w:val="24"/>
          <w:shd w:val="clear" w:color="auto" w:fill="FFFFFF"/>
          <w:lang w:val="es-MX" w:eastAsia="es-MX"/>
        </w:rPr>
        <w:t xml:space="preserve"> el uso de la mayéutica por parte de Sócrates, la fundación de la Academia de Platón y el Liceo de Aristóteles, por ello, </w:t>
      </w:r>
      <w:r w:rsidR="000245AD" w:rsidRPr="0032239F">
        <w:rPr>
          <w:rFonts w:ascii="Times New Roman" w:eastAsia="Times New Roman" w:hAnsi="Times New Roman" w:cs="Times New Roman"/>
          <w:color w:val="000000" w:themeColor="text1"/>
          <w:sz w:val="24"/>
          <w:szCs w:val="24"/>
          <w:shd w:val="clear" w:color="auto" w:fill="FFFFFF"/>
          <w:lang w:val="es-MX" w:eastAsia="es-MX"/>
        </w:rPr>
        <w:t>no se puede separar la vinculación que existe entre filosofía y educación</w:t>
      </w:r>
      <w:r w:rsidR="008D465B" w:rsidRPr="0032239F">
        <w:rPr>
          <w:rFonts w:ascii="Times New Roman" w:eastAsia="Times New Roman" w:hAnsi="Times New Roman" w:cs="Times New Roman"/>
          <w:color w:val="000000" w:themeColor="text1"/>
          <w:sz w:val="24"/>
          <w:szCs w:val="24"/>
          <w:shd w:val="clear" w:color="auto" w:fill="FFFFFF"/>
          <w:lang w:val="es-MX" w:eastAsia="es-MX"/>
        </w:rPr>
        <w:t xml:space="preserve">, ni tampoco se puede dejar a un lado que </w:t>
      </w:r>
      <w:r w:rsidR="00196561" w:rsidRPr="0032239F">
        <w:rPr>
          <w:rFonts w:ascii="Times New Roman" w:eastAsia="Times New Roman" w:hAnsi="Times New Roman" w:cs="Times New Roman"/>
          <w:color w:val="000000" w:themeColor="text1"/>
          <w:sz w:val="24"/>
          <w:szCs w:val="24"/>
          <w:shd w:val="clear" w:color="auto" w:fill="FFFFFF"/>
          <w:lang w:val="es-MX" w:eastAsia="es-MX"/>
        </w:rPr>
        <w:t>la filosofía ha sido</w:t>
      </w:r>
      <w:r w:rsidR="00061EA0" w:rsidRPr="0032239F">
        <w:rPr>
          <w:rFonts w:ascii="Times New Roman" w:eastAsia="Times New Roman" w:hAnsi="Times New Roman" w:cs="Times New Roman"/>
          <w:color w:val="000000" w:themeColor="text1"/>
          <w:sz w:val="24"/>
          <w:szCs w:val="24"/>
          <w:shd w:val="clear" w:color="auto" w:fill="FFFFFF"/>
          <w:lang w:val="es-MX" w:eastAsia="es-MX"/>
        </w:rPr>
        <w:t xml:space="preserve"> sustantiva para el nacimiento de otras ciencias.</w:t>
      </w:r>
      <w:r w:rsidR="0003140B" w:rsidRPr="0032239F">
        <w:rPr>
          <w:rFonts w:ascii="Times New Roman" w:eastAsia="Times New Roman" w:hAnsi="Times New Roman" w:cs="Times New Roman"/>
          <w:color w:val="000000" w:themeColor="text1"/>
          <w:sz w:val="24"/>
          <w:szCs w:val="24"/>
          <w:shd w:val="clear" w:color="auto" w:fill="FFFFFF"/>
          <w:lang w:val="es-MX" w:eastAsia="es-MX"/>
        </w:rPr>
        <w:t xml:space="preserve"> Por tal motivo a continuación se hace un brevísimo recuento de lo sucedido </w:t>
      </w:r>
      <w:r w:rsidR="0081396E" w:rsidRPr="0032239F">
        <w:rPr>
          <w:rFonts w:ascii="Times New Roman" w:eastAsia="Times New Roman" w:hAnsi="Times New Roman" w:cs="Times New Roman"/>
          <w:color w:val="000000" w:themeColor="text1"/>
          <w:sz w:val="24"/>
          <w:szCs w:val="24"/>
          <w:shd w:val="clear" w:color="auto" w:fill="FFFFFF"/>
          <w:lang w:val="es-MX" w:eastAsia="es-MX"/>
        </w:rPr>
        <w:t>la Ilustración.</w:t>
      </w:r>
    </w:p>
    <w:p w14:paraId="10F70E68" w14:textId="70F077FB" w:rsidR="00556DD3" w:rsidRPr="0032239F" w:rsidRDefault="00556DD3" w:rsidP="00117875">
      <w:pPr>
        <w:tabs>
          <w:tab w:val="left" w:pos="1741"/>
        </w:tabs>
        <w:spacing w:after="0" w:line="240" w:lineRule="auto"/>
        <w:jc w:val="both"/>
        <w:rPr>
          <w:rFonts w:ascii="Times New Roman" w:hAnsi="Times New Roman" w:cs="Times New Roman"/>
          <w:sz w:val="24"/>
          <w:szCs w:val="24"/>
        </w:rPr>
      </w:pPr>
    </w:p>
    <w:p w14:paraId="0C30AE50" w14:textId="2C3CBB41" w:rsidR="00C777CD" w:rsidRPr="0032239F" w:rsidRDefault="00055B79" w:rsidP="0032239F">
      <w:pPr>
        <w:tabs>
          <w:tab w:val="left" w:pos="1741"/>
        </w:tabs>
        <w:spacing w:after="0" w:line="240" w:lineRule="auto"/>
        <w:jc w:val="center"/>
        <w:rPr>
          <w:rFonts w:ascii="Times New Roman" w:hAnsi="Times New Roman" w:cs="Times New Roman"/>
          <w:b/>
          <w:iCs/>
          <w:sz w:val="28"/>
          <w:szCs w:val="28"/>
        </w:rPr>
      </w:pPr>
      <w:r w:rsidRPr="0032239F">
        <w:rPr>
          <w:rFonts w:ascii="Times New Roman" w:hAnsi="Times New Roman" w:cs="Times New Roman"/>
          <w:b/>
          <w:iCs/>
          <w:sz w:val="28"/>
          <w:szCs w:val="28"/>
        </w:rPr>
        <w:t>La Ilustración: Periodo prolífico de la filos</w:t>
      </w:r>
      <w:r w:rsidR="002D5DE3" w:rsidRPr="0032239F">
        <w:rPr>
          <w:rFonts w:ascii="Times New Roman" w:hAnsi="Times New Roman" w:cs="Times New Roman"/>
          <w:b/>
          <w:iCs/>
          <w:sz w:val="28"/>
          <w:szCs w:val="28"/>
        </w:rPr>
        <w:t>ofía</w:t>
      </w:r>
    </w:p>
    <w:p w14:paraId="25F17116" w14:textId="156496A0" w:rsidR="00302B94" w:rsidRPr="0032239F" w:rsidRDefault="002D5DE3" w:rsidP="00526FF3">
      <w:pPr>
        <w:tabs>
          <w:tab w:val="left" w:pos="1741"/>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Como preámbulo a la Ilustración, se puede mencionar que d</w:t>
      </w:r>
      <w:r w:rsidR="00F7774C" w:rsidRPr="0032239F">
        <w:rPr>
          <w:rFonts w:ascii="Times New Roman" w:hAnsi="Times New Roman" w:cs="Times New Roman"/>
          <w:sz w:val="24"/>
          <w:szCs w:val="24"/>
        </w:rPr>
        <w:t>urante</w:t>
      </w:r>
      <w:r w:rsidR="00536FE7" w:rsidRPr="0032239F">
        <w:rPr>
          <w:rFonts w:ascii="Times New Roman" w:hAnsi="Times New Roman" w:cs="Times New Roman"/>
          <w:sz w:val="24"/>
          <w:szCs w:val="24"/>
        </w:rPr>
        <w:t xml:space="preserve"> los siglos </w:t>
      </w:r>
      <w:r w:rsidR="0027626A" w:rsidRPr="0032239F">
        <w:rPr>
          <w:rFonts w:ascii="Times New Roman" w:hAnsi="Times New Roman" w:cs="Times New Roman"/>
          <w:sz w:val="24"/>
          <w:szCs w:val="24"/>
        </w:rPr>
        <w:t>XV</w:t>
      </w:r>
      <w:r w:rsidR="00C67FAA" w:rsidRPr="0032239F">
        <w:rPr>
          <w:rFonts w:ascii="Times New Roman" w:hAnsi="Times New Roman" w:cs="Times New Roman"/>
          <w:sz w:val="24"/>
          <w:szCs w:val="24"/>
        </w:rPr>
        <w:t xml:space="preserve">, XVI y mediados del </w:t>
      </w:r>
      <w:r w:rsidR="0027626A" w:rsidRPr="0032239F">
        <w:rPr>
          <w:rFonts w:ascii="Times New Roman" w:hAnsi="Times New Roman" w:cs="Times New Roman"/>
          <w:sz w:val="24"/>
          <w:szCs w:val="24"/>
        </w:rPr>
        <w:t>XVI</w:t>
      </w:r>
      <w:r w:rsidR="007428B7" w:rsidRPr="0032239F">
        <w:rPr>
          <w:rFonts w:ascii="Times New Roman" w:hAnsi="Times New Roman" w:cs="Times New Roman"/>
          <w:sz w:val="24"/>
          <w:szCs w:val="24"/>
        </w:rPr>
        <w:t>I</w:t>
      </w:r>
      <w:r w:rsidR="007864D0" w:rsidRPr="0032239F">
        <w:rPr>
          <w:rFonts w:ascii="Times New Roman" w:hAnsi="Times New Roman" w:cs="Times New Roman"/>
          <w:sz w:val="24"/>
          <w:szCs w:val="24"/>
        </w:rPr>
        <w:t xml:space="preserve"> </w:t>
      </w:r>
      <w:r w:rsidR="00280D44" w:rsidRPr="0032239F">
        <w:rPr>
          <w:rFonts w:ascii="Times New Roman" w:hAnsi="Times New Roman" w:cs="Times New Roman"/>
          <w:sz w:val="24"/>
          <w:szCs w:val="24"/>
        </w:rPr>
        <w:t>nace</w:t>
      </w:r>
      <w:r w:rsidR="007864D0" w:rsidRPr="0032239F">
        <w:rPr>
          <w:rFonts w:ascii="Times New Roman" w:hAnsi="Times New Roman" w:cs="Times New Roman"/>
          <w:sz w:val="24"/>
          <w:szCs w:val="24"/>
        </w:rPr>
        <w:t xml:space="preserve"> un movimiento</w:t>
      </w:r>
      <w:r w:rsidR="00D15753" w:rsidRPr="0032239F">
        <w:rPr>
          <w:rFonts w:ascii="Times New Roman" w:hAnsi="Times New Roman" w:cs="Times New Roman"/>
          <w:sz w:val="24"/>
          <w:szCs w:val="24"/>
        </w:rPr>
        <w:t xml:space="preserve"> de carácter humanista</w:t>
      </w:r>
      <w:r w:rsidR="007864D0" w:rsidRPr="0032239F">
        <w:rPr>
          <w:rFonts w:ascii="Times New Roman" w:hAnsi="Times New Roman" w:cs="Times New Roman"/>
          <w:sz w:val="24"/>
          <w:szCs w:val="24"/>
        </w:rPr>
        <w:t xml:space="preserve"> denominado Renacimiento, </w:t>
      </w:r>
      <w:r w:rsidR="00BB3581" w:rsidRPr="0032239F">
        <w:rPr>
          <w:rFonts w:ascii="Times New Roman" w:hAnsi="Times New Roman" w:cs="Times New Roman"/>
          <w:sz w:val="24"/>
          <w:szCs w:val="24"/>
        </w:rPr>
        <w:t>el cual surge a partir de las ideas de la cosmovisión de los griegos y también de los cristianos</w:t>
      </w:r>
      <w:r w:rsidR="00C055F1" w:rsidRPr="0032239F">
        <w:rPr>
          <w:rFonts w:ascii="Times New Roman" w:hAnsi="Times New Roman" w:cs="Times New Roman"/>
          <w:sz w:val="24"/>
          <w:szCs w:val="24"/>
        </w:rPr>
        <w:t>. De acuerdo con Gutiérrez (2004)</w:t>
      </w:r>
      <w:r w:rsidR="00CB60B2" w:rsidRPr="0032239F">
        <w:rPr>
          <w:rFonts w:ascii="Times New Roman" w:hAnsi="Times New Roman" w:cs="Times New Roman"/>
          <w:sz w:val="24"/>
          <w:szCs w:val="24"/>
        </w:rPr>
        <w:t xml:space="preserve"> es en este periodo</w:t>
      </w:r>
      <w:r w:rsidR="00E01AB0" w:rsidRPr="0032239F">
        <w:rPr>
          <w:rFonts w:ascii="Times New Roman" w:hAnsi="Times New Roman" w:cs="Times New Roman"/>
          <w:sz w:val="24"/>
          <w:szCs w:val="24"/>
        </w:rPr>
        <w:t xml:space="preserve"> cuando las ideas pasaron del teocentrismo al antropocentrismo</w:t>
      </w:r>
      <w:r w:rsidR="008C6C59" w:rsidRPr="0032239F">
        <w:rPr>
          <w:rFonts w:ascii="Times New Roman" w:hAnsi="Times New Roman" w:cs="Times New Roman"/>
          <w:sz w:val="24"/>
          <w:szCs w:val="24"/>
        </w:rPr>
        <w:t>, es decir, las ideas ya no giraban alrededor de Dios, sino del hombre y su inspiración</w:t>
      </w:r>
      <w:r w:rsidR="00553469" w:rsidRPr="0032239F">
        <w:rPr>
          <w:rFonts w:ascii="Times New Roman" w:hAnsi="Times New Roman" w:cs="Times New Roman"/>
          <w:sz w:val="24"/>
          <w:szCs w:val="24"/>
        </w:rPr>
        <w:t xml:space="preserve">; además, uno de los aportes más </w:t>
      </w:r>
      <w:r w:rsidR="00CF5D1A" w:rsidRPr="0032239F">
        <w:rPr>
          <w:rFonts w:ascii="Times New Roman" w:hAnsi="Times New Roman" w:cs="Times New Roman"/>
          <w:sz w:val="24"/>
          <w:szCs w:val="24"/>
        </w:rPr>
        <w:t xml:space="preserve">importantes </w:t>
      </w:r>
      <w:r w:rsidR="00686239" w:rsidRPr="0032239F">
        <w:rPr>
          <w:rFonts w:ascii="Times New Roman" w:hAnsi="Times New Roman" w:cs="Times New Roman"/>
          <w:sz w:val="24"/>
          <w:szCs w:val="24"/>
        </w:rPr>
        <w:t>del renacimiento,</w:t>
      </w:r>
      <w:r w:rsidR="00751E71" w:rsidRPr="0032239F">
        <w:rPr>
          <w:rFonts w:ascii="Times New Roman" w:hAnsi="Times New Roman" w:cs="Times New Roman"/>
          <w:sz w:val="24"/>
          <w:szCs w:val="24"/>
        </w:rPr>
        <w:t xml:space="preserve"> es que se retomaron los cánones griegos, ejemplo de ello son las pinturas y esculturas de gr</w:t>
      </w:r>
      <w:r w:rsidR="0004256D" w:rsidRPr="0032239F">
        <w:rPr>
          <w:rFonts w:ascii="Times New Roman" w:hAnsi="Times New Roman" w:cs="Times New Roman"/>
          <w:sz w:val="24"/>
          <w:szCs w:val="24"/>
        </w:rPr>
        <w:t>andes como Miguel Ángel, Da Vinci o Rafael</w:t>
      </w:r>
      <w:r w:rsidR="003F7A2E" w:rsidRPr="0032239F">
        <w:rPr>
          <w:rFonts w:ascii="Times New Roman" w:hAnsi="Times New Roman" w:cs="Times New Roman"/>
          <w:sz w:val="24"/>
          <w:szCs w:val="24"/>
        </w:rPr>
        <w:t>, con ello se da cuenta de la preeminencia de las artes</w:t>
      </w:r>
      <w:r w:rsidR="009231FB" w:rsidRPr="0032239F">
        <w:rPr>
          <w:rFonts w:ascii="Times New Roman" w:hAnsi="Times New Roman" w:cs="Times New Roman"/>
          <w:sz w:val="24"/>
          <w:szCs w:val="24"/>
        </w:rPr>
        <w:t>,</w:t>
      </w:r>
      <w:r w:rsidR="00C6163C" w:rsidRPr="0032239F">
        <w:rPr>
          <w:rFonts w:ascii="Times New Roman" w:hAnsi="Times New Roman" w:cs="Times New Roman"/>
          <w:sz w:val="24"/>
          <w:szCs w:val="24"/>
        </w:rPr>
        <w:t xml:space="preserve"> la</w:t>
      </w:r>
      <w:r w:rsidR="003F7A2E" w:rsidRPr="0032239F">
        <w:rPr>
          <w:rFonts w:ascii="Times New Roman" w:hAnsi="Times New Roman" w:cs="Times New Roman"/>
          <w:sz w:val="24"/>
          <w:szCs w:val="24"/>
        </w:rPr>
        <w:t xml:space="preserve"> ciencia </w:t>
      </w:r>
      <w:r w:rsidR="00455B19" w:rsidRPr="0032239F">
        <w:rPr>
          <w:rFonts w:ascii="Times New Roman" w:hAnsi="Times New Roman" w:cs="Times New Roman"/>
          <w:sz w:val="24"/>
          <w:szCs w:val="24"/>
        </w:rPr>
        <w:t>y también el surgimiento de las ciencias humanas</w:t>
      </w:r>
      <w:r w:rsidR="0050729E" w:rsidRPr="0032239F">
        <w:rPr>
          <w:rFonts w:ascii="Times New Roman" w:hAnsi="Times New Roman" w:cs="Times New Roman"/>
          <w:sz w:val="24"/>
          <w:szCs w:val="24"/>
        </w:rPr>
        <w:t>, como parte del estudio del individuo a través de cuestiones como la pedagogía.</w:t>
      </w:r>
      <w:r w:rsidR="00416665" w:rsidRPr="0032239F">
        <w:rPr>
          <w:rFonts w:ascii="Times New Roman" w:hAnsi="Times New Roman" w:cs="Times New Roman"/>
          <w:sz w:val="24"/>
          <w:szCs w:val="24"/>
        </w:rPr>
        <w:t xml:space="preserve"> Si bien</w:t>
      </w:r>
      <w:r w:rsidR="0079415D" w:rsidRPr="0032239F">
        <w:rPr>
          <w:rFonts w:ascii="Times New Roman" w:hAnsi="Times New Roman" w:cs="Times New Roman"/>
          <w:sz w:val="24"/>
          <w:szCs w:val="24"/>
        </w:rPr>
        <w:t xml:space="preserve">, la filosofía no </w:t>
      </w:r>
      <w:r w:rsidR="00746B80" w:rsidRPr="0032239F">
        <w:rPr>
          <w:rFonts w:ascii="Times New Roman" w:hAnsi="Times New Roman" w:cs="Times New Roman"/>
          <w:sz w:val="24"/>
          <w:szCs w:val="24"/>
        </w:rPr>
        <w:t xml:space="preserve">tuvo tanta aceptación como el arte, </w:t>
      </w:r>
      <w:r w:rsidR="00483042" w:rsidRPr="0032239F">
        <w:rPr>
          <w:rFonts w:ascii="Times New Roman" w:hAnsi="Times New Roman" w:cs="Times New Roman"/>
          <w:sz w:val="24"/>
          <w:szCs w:val="24"/>
        </w:rPr>
        <w:t>se puede mencionar que en el Renacimiento</w:t>
      </w:r>
      <w:r w:rsidR="008670EE" w:rsidRPr="0032239F">
        <w:rPr>
          <w:rFonts w:ascii="Times New Roman" w:hAnsi="Times New Roman" w:cs="Times New Roman"/>
          <w:sz w:val="24"/>
          <w:szCs w:val="24"/>
        </w:rPr>
        <w:t xml:space="preserve"> </w:t>
      </w:r>
      <w:r w:rsidR="008A01A6" w:rsidRPr="0032239F">
        <w:rPr>
          <w:rFonts w:ascii="Times New Roman" w:hAnsi="Times New Roman" w:cs="Times New Roman"/>
          <w:sz w:val="24"/>
          <w:szCs w:val="24"/>
        </w:rPr>
        <w:t>se vieron</w:t>
      </w:r>
      <w:r w:rsidR="006429E1" w:rsidRPr="0032239F">
        <w:rPr>
          <w:rFonts w:ascii="Times New Roman" w:hAnsi="Times New Roman" w:cs="Times New Roman"/>
          <w:sz w:val="24"/>
          <w:szCs w:val="24"/>
        </w:rPr>
        <w:t xml:space="preserve"> d</w:t>
      </w:r>
      <w:r w:rsidR="00D16CE5" w:rsidRPr="0032239F">
        <w:rPr>
          <w:rFonts w:ascii="Times New Roman" w:hAnsi="Times New Roman" w:cs="Times New Roman"/>
          <w:sz w:val="24"/>
          <w:szCs w:val="24"/>
        </w:rPr>
        <w:t xml:space="preserve">estellos </w:t>
      </w:r>
      <w:r w:rsidR="00BB47F2" w:rsidRPr="0032239F">
        <w:rPr>
          <w:rFonts w:ascii="Times New Roman" w:hAnsi="Times New Roman" w:cs="Times New Roman"/>
          <w:sz w:val="24"/>
          <w:szCs w:val="24"/>
        </w:rPr>
        <w:t xml:space="preserve">que más adelante vendrían teorías </w:t>
      </w:r>
      <w:r w:rsidR="005242C0" w:rsidRPr="0032239F">
        <w:rPr>
          <w:rFonts w:ascii="Times New Roman" w:hAnsi="Times New Roman" w:cs="Times New Roman"/>
          <w:sz w:val="24"/>
          <w:szCs w:val="24"/>
        </w:rPr>
        <w:t>altamente aceptables</w:t>
      </w:r>
      <w:r w:rsidR="0020289D" w:rsidRPr="0032239F">
        <w:rPr>
          <w:rFonts w:ascii="Times New Roman" w:hAnsi="Times New Roman" w:cs="Times New Roman"/>
          <w:sz w:val="24"/>
          <w:szCs w:val="24"/>
        </w:rPr>
        <w:t xml:space="preserve"> no solo en la filosofía, sino también en la educación, la pedagogía y la sociología</w:t>
      </w:r>
      <w:r w:rsidR="001F0ACA" w:rsidRPr="0032239F">
        <w:rPr>
          <w:rFonts w:ascii="Times New Roman" w:hAnsi="Times New Roman" w:cs="Times New Roman"/>
          <w:sz w:val="24"/>
          <w:szCs w:val="24"/>
        </w:rPr>
        <w:t xml:space="preserve">. A pesar de ello, </w:t>
      </w:r>
      <w:r w:rsidR="00C41451" w:rsidRPr="0032239F">
        <w:rPr>
          <w:rFonts w:ascii="Times New Roman" w:hAnsi="Times New Roman" w:cs="Times New Roman"/>
          <w:sz w:val="24"/>
          <w:szCs w:val="24"/>
        </w:rPr>
        <w:t>se puede decir que en este tiempo</w:t>
      </w:r>
      <w:r w:rsidR="002B6EC3" w:rsidRPr="0032239F">
        <w:rPr>
          <w:rFonts w:ascii="Times New Roman" w:hAnsi="Times New Roman" w:cs="Times New Roman"/>
          <w:sz w:val="24"/>
          <w:szCs w:val="24"/>
        </w:rPr>
        <w:t xml:space="preserve"> se desarrollaron fructuosamente </w:t>
      </w:r>
      <w:r w:rsidR="002C2969" w:rsidRPr="0032239F">
        <w:rPr>
          <w:rFonts w:ascii="Times New Roman" w:hAnsi="Times New Roman" w:cs="Times New Roman"/>
          <w:sz w:val="24"/>
          <w:szCs w:val="24"/>
        </w:rPr>
        <w:t>las utopías</w:t>
      </w:r>
      <w:r w:rsidR="00F46A79" w:rsidRPr="0032239F">
        <w:rPr>
          <w:rFonts w:ascii="Times New Roman" w:hAnsi="Times New Roman" w:cs="Times New Roman"/>
          <w:sz w:val="24"/>
          <w:szCs w:val="24"/>
        </w:rPr>
        <w:t xml:space="preserve"> que brindaban</w:t>
      </w:r>
      <w:r w:rsidR="00934DDA" w:rsidRPr="0032239F">
        <w:rPr>
          <w:rFonts w:ascii="Times New Roman" w:hAnsi="Times New Roman" w:cs="Times New Roman"/>
          <w:sz w:val="24"/>
          <w:szCs w:val="24"/>
        </w:rPr>
        <w:t xml:space="preserve"> vastas descripciones de modelos </w:t>
      </w:r>
      <w:r w:rsidR="00505F20" w:rsidRPr="0032239F">
        <w:rPr>
          <w:rFonts w:ascii="Times New Roman" w:hAnsi="Times New Roman" w:cs="Times New Roman"/>
          <w:i/>
          <w:iCs/>
          <w:sz w:val="24"/>
          <w:szCs w:val="24"/>
        </w:rPr>
        <w:t>cuasi</w:t>
      </w:r>
      <w:r w:rsidR="00505F20" w:rsidRPr="0032239F">
        <w:rPr>
          <w:rFonts w:ascii="Times New Roman" w:hAnsi="Times New Roman" w:cs="Times New Roman"/>
          <w:sz w:val="24"/>
          <w:szCs w:val="24"/>
        </w:rPr>
        <w:t>-perfectos de naciones, gobiernos y sobre todo de la moral.</w:t>
      </w:r>
      <w:r w:rsidR="00A521D2" w:rsidRPr="0032239F">
        <w:rPr>
          <w:rFonts w:ascii="Times New Roman" w:hAnsi="Times New Roman" w:cs="Times New Roman"/>
          <w:sz w:val="24"/>
          <w:szCs w:val="24"/>
        </w:rPr>
        <w:t xml:space="preserve"> De acuerdo con Venegas </w:t>
      </w:r>
      <w:proofErr w:type="spellStart"/>
      <w:r w:rsidR="00A521D2" w:rsidRPr="0032239F">
        <w:rPr>
          <w:rFonts w:ascii="Times New Roman" w:hAnsi="Times New Roman" w:cs="Times New Roman"/>
          <w:sz w:val="24"/>
          <w:szCs w:val="24"/>
        </w:rPr>
        <w:t>Renauld</w:t>
      </w:r>
      <w:proofErr w:type="spellEnd"/>
      <w:r w:rsidR="00A521D2" w:rsidRPr="0032239F">
        <w:rPr>
          <w:rFonts w:ascii="Times New Roman" w:hAnsi="Times New Roman" w:cs="Times New Roman"/>
          <w:sz w:val="24"/>
          <w:szCs w:val="24"/>
        </w:rPr>
        <w:t xml:space="preserve"> (200</w:t>
      </w:r>
      <w:r w:rsidR="00574A7B" w:rsidRPr="0032239F">
        <w:rPr>
          <w:rFonts w:ascii="Times New Roman" w:hAnsi="Times New Roman" w:cs="Times New Roman"/>
          <w:sz w:val="24"/>
          <w:szCs w:val="24"/>
        </w:rPr>
        <w:t>4</w:t>
      </w:r>
      <w:r w:rsidR="00A521D2" w:rsidRPr="0032239F">
        <w:rPr>
          <w:rFonts w:ascii="Times New Roman" w:hAnsi="Times New Roman" w:cs="Times New Roman"/>
          <w:sz w:val="24"/>
          <w:szCs w:val="24"/>
        </w:rPr>
        <w:t>)</w:t>
      </w:r>
      <w:r w:rsidR="00D717B2" w:rsidRPr="0032239F">
        <w:rPr>
          <w:rFonts w:ascii="Times New Roman" w:hAnsi="Times New Roman" w:cs="Times New Roman"/>
          <w:sz w:val="24"/>
          <w:szCs w:val="24"/>
        </w:rPr>
        <w:t xml:space="preserve"> es en el Renacimiento cuando </w:t>
      </w:r>
      <w:r w:rsidR="00C060D2" w:rsidRPr="0032239F">
        <w:rPr>
          <w:rFonts w:ascii="Times New Roman" w:hAnsi="Times New Roman" w:cs="Times New Roman"/>
          <w:sz w:val="24"/>
          <w:szCs w:val="24"/>
        </w:rPr>
        <w:t>surge el mercado (en el siglo XV)</w:t>
      </w:r>
      <w:r w:rsidR="003A1CDE" w:rsidRPr="0032239F">
        <w:rPr>
          <w:rFonts w:ascii="Times New Roman" w:hAnsi="Times New Roman" w:cs="Times New Roman"/>
          <w:sz w:val="24"/>
          <w:szCs w:val="24"/>
        </w:rPr>
        <w:t xml:space="preserve"> el cual dio como resultado que </w:t>
      </w:r>
      <w:r w:rsidR="00326D6A" w:rsidRPr="0032239F">
        <w:rPr>
          <w:rFonts w:ascii="Times New Roman" w:hAnsi="Times New Roman" w:cs="Times New Roman"/>
          <w:sz w:val="24"/>
          <w:szCs w:val="24"/>
        </w:rPr>
        <w:t xml:space="preserve">las formas de vida cotidiana se transformaran de tal forma que </w:t>
      </w:r>
      <w:r w:rsidR="004B1184" w:rsidRPr="0032239F">
        <w:rPr>
          <w:rFonts w:ascii="Times New Roman" w:hAnsi="Times New Roman" w:cs="Times New Roman"/>
          <w:sz w:val="24"/>
          <w:szCs w:val="24"/>
        </w:rPr>
        <w:t>hubo desarrollo de nuevas maneras de producir</w:t>
      </w:r>
      <w:r w:rsidR="00FA1A9C" w:rsidRPr="0032239F">
        <w:rPr>
          <w:rFonts w:ascii="Times New Roman" w:hAnsi="Times New Roman" w:cs="Times New Roman"/>
          <w:sz w:val="24"/>
          <w:szCs w:val="24"/>
        </w:rPr>
        <w:t xml:space="preserve"> y de pensar, por lo tanto</w:t>
      </w:r>
      <w:r w:rsidR="00F004D3" w:rsidRPr="0032239F">
        <w:rPr>
          <w:rFonts w:ascii="Times New Roman" w:hAnsi="Times New Roman" w:cs="Times New Roman"/>
          <w:sz w:val="24"/>
          <w:szCs w:val="24"/>
        </w:rPr>
        <w:t xml:space="preserve"> las aspiraciones educativas</w:t>
      </w:r>
      <w:r w:rsidR="007510A7" w:rsidRPr="0032239F">
        <w:rPr>
          <w:rFonts w:ascii="Times New Roman" w:hAnsi="Times New Roman" w:cs="Times New Roman"/>
          <w:sz w:val="24"/>
          <w:szCs w:val="24"/>
        </w:rPr>
        <w:t xml:space="preserve">, laborales y culturales </w:t>
      </w:r>
      <w:r w:rsidR="00B25A5B" w:rsidRPr="0032239F">
        <w:rPr>
          <w:rFonts w:ascii="Times New Roman" w:hAnsi="Times New Roman" w:cs="Times New Roman"/>
          <w:sz w:val="24"/>
          <w:szCs w:val="24"/>
        </w:rPr>
        <w:t xml:space="preserve">fueron </w:t>
      </w:r>
      <w:r w:rsidR="00C868F4" w:rsidRPr="0032239F">
        <w:rPr>
          <w:rFonts w:ascii="Times New Roman" w:hAnsi="Times New Roman" w:cs="Times New Roman"/>
          <w:sz w:val="24"/>
          <w:szCs w:val="24"/>
        </w:rPr>
        <w:t>aumentando</w:t>
      </w:r>
      <w:r w:rsidR="00072A3E" w:rsidRPr="0032239F">
        <w:rPr>
          <w:rFonts w:ascii="Times New Roman" w:hAnsi="Times New Roman" w:cs="Times New Roman"/>
          <w:sz w:val="24"/>
          <w:szCs w:val="24"/>
        </w:rPr>
        <w:t xml:space="preserve">; para lograr lo anterior, fue imprescindible </w:t>
      </w:r>
      <w:r w:rsidR="00DB7AD2" w:rsidRPr="0032239F">
        <w:rPr>
          <w:rFonts w:ascii="Times New Roman" w:hAnsi="Times New Roman" w:cs="Times New Roman"/>
          <w:sz w:val="24"/>
          <w:szCs w:val="24"/>
        </w:rPr>
        <w:t xml:space="preserve">regresar a las lecturas de los antiguos filósofos griegos y a partir de ello </w:t>
      </w:r>
      <w:r w:rsidR="001E02CB" w:rsidRPr="0032239F">
        <w:rPr>
          <w:rFonts w:ascii="Times New Roman" w:hAnsi="Times New Roman" w:cs="Times New Roman"/>
          <w:sz w:val="24"/>
          <w:szCs w:val="24"/>
        </w:rPr>
        <w:t xml:space="preserve">corregir, mejorar </w:t>
      </w:r>
      <w:r w:rsidR="0098198A" w:rsidRPr="0032239F">
        <w:rPr>
          <w:rFonts w:ascii="Times New Roman" w:hAnsi="Times New Roman" w:cs="Times New Roman"/>
          <w:sz w:val="24"/>
          <w:szCs w:val="24"/>
        </w:rPr>
        <w:t>y</w:t>
      </w:r>
      <w:r w:rsidR="001E02CB" w:rsidRPr="0032239F">
        <w:rPr>
          <w:rFonts w:ascii="Times New Roman" w:hAnsi="Times New Roman" w:cs="Times New Roman"/>
          <w:sz w:val="24"/>
          <w:szCs w:val="24"/>
        </w:rPr>
        <w:t xml:space="preserve"> desarrollar </w:t>
      </w:r>
      <w:r w:rsidR="00231CA6" w:rsidRPr="0032239F">
        <w:rPr>
          <w:rFonts w:ascii="Times New Roman" w:hAnsi="Times New Roman" w:cs="Times New Roman"/>
          <w:sz w:val="24"/>
          <w:szCs w:val="24"/>
        </w:rPr>
        <w:t xml:space="preserve">nuevas formas de explicar </w:t>
      </w:r>
      <w:r w:rsidR="00B9115C" w:rsidRPr="0032239F">
        <w:rPr>
          <w:rFonts w:ascii="Times New Roman" w:hAnsi="Times New Roman" w:cs="Times New Roman"/>
          <w:sz w:val="24"/>
          <w:szCs w:val="24"/>
        </w:rPr>
        <w:t xml:space="preserve">los fenómenos que acontecían en el mundo, tanto físicos </w:t>
      </w:r>
      <w:r w:rsidR="00480588" w:rsidRPr="0032239F">
        <w:rPr>
          <w:rFonts w:ascii="Times New Roman" w:hAnsi="Times New Roman" w:cs="Times New Roman"/>
          <w:sz w:val="24"/>
          <w:szCs w:val="24"/>
        </w:rPr>
        <w:t>como sociales.</w:t>
      </w:r>
      <w:r w:rsidR="007A431D" w:rsidRPr="0032239F">
        <w:rPr>
          <w:rFonts w:ascii="Times New Roman" w:hAnsi="Times New Roman" w:cs="Times New Roman"/>
          <w:sz w:val="24"/>
          <w:szCs w:val="24"/>
        </w:rPr>
        <w:t xml:space="preserve"> Entre </w:t>
      </w:r>
      <w:r w:rsidR="005479A4" w:rsidRPr="0032239F">
        <w:rPr>
          <w:rFonts w:ascii="Times New Roman" w:hAnsi="Times New Roman" w:cs="Times New Roman"/>
          <w:sz w:val="24"/>
          <w:szCs w:val="24"/>
        </w:rPr>
        <w:t xml:space="preserve">los pensadores más </w:t>
      </w:r>
      <w:r w:rsidR="005167EF" w:rsidRPr="0032239F">
        <w:rPr>
          <w:rFonts w:ascii="Times New Roman" w:hAnsi="Times New Roman" w:cs="Times New Roman"/>
          <w:sz w:val="24"/>
          <w:szCs w:val="24"/>
        </w:rPr>
        <w:t xml:space="preserve">importantes del Renacimiento podemos encontrar a </w:t>
      </w:r>
      <w:r w:rsidR="00D86DB9" w:rsidRPr="0032239F">
        <w:rPr>
          <w:rFonts w:ascii="Times New Roman" w:hAnsi="Times New Roman" w:cs="Times New Roman"/>
          <w:sz w:val="24"/>
          <w:szCs w:val="24"/>
        </w:rPr>
        <w:t xml:space="preserve">Juan de </w:t>
      </w:r>
      <w:proofErr w:type="spellStart"/>
      <w:r w:rsidR="005167EF" w:rsidRPr="0032239F">
        <w:rPr>
          <w:rFonts w:ascii="Times New Roman" w:hAnsi="Times New Roman" w:cs="Times New Roman"/>
          <w:sz w:val="24"/>
          <w:szCs w:val="24"/>
        </w:rPr>
        <w:t>Médici</w:t>
      </w:r>
      <w:proofErr w:type="spellEnd"/>
      <w:r w:rsidR="005167EF" w:rsidRPr="0032239F">
        <w:rPr>
          <w:rFonts w:ascii="Times New Roman" w:hAnsi="Times New Roman" w:cs="Times New Roman"/>
          <w:sz w:val="24"/>
          <w:szCs w:val="24"/>
        </w:rPr>
        <w:t xml:space="preserve">, </w:t>
      </w:r>
      <w:r w:rsidR="00D86DB9" w:rsidRPr="0032239F">
        <w:rPr>
          <w:rFonts w:ascii="Times New Roman" w:hAnsi="Times New Roman" w:cs="Times New Roman"/>
          <w:sz w:val="24"/>
          <w:szCs w:val="24"/>
        </w:rPr>
        <w:t xml:space="preserve">Nicolás </w:t>
      </w:r>
      <w:r w:rsidR="005167EF" w:rsidRPr="0032239F">
        <w:rPr>
          <w:rFonts w:ascii="Times New Roman" w:hAnsi="Times New Roman" w:cs="Times New Roman"/>
          <w:sz w:val="24"/>
          <w:szCs w:val="24"/>
        </w:rPr>
        <w:t xml:space="preserve">Maquiavelo, </w:t>
      </w:r>
      <w:r w:rsidR="00D86DB9" w:rsidRPr="0032239F">
        <w:rPr>
          <w:rFonts w:ascii="Times New Roman" w:hAnsi="Times New Roman" w:cs="Times New Roman"/>
          <w:sz w:val="24"/>
          <w:szCs w:val="24"/>
        </w:rPr>
        <w:t xml:space="preserve">Jean Jacques </w:t>
      </w:r>
      <w:r w:rsidR="005167EF" w:rsidRPr="0032239F">
        <w:rPr>
          <w:rFonts w:ascii="Times New Roman" w:hAnsi="Times New Roman" w:cs="Times New Roman"/>
          <w:sz w:val="24"/>
          <w:szCs w:val="24"/>
        </w:rPr>
        <w:lastRenderedPageBreak/>
        <w:t xml:space="preserve">Rousseau, </w:t>
      </w:r>
      <w:r w:rsidR="003C7E40" w:rsidRPr="0032239F">
        <w:rPr>
          <w:rFonts w:ascii="Times New Roman" w:hAnsi="Times New Roman" w:cs="Times New Roman"/>
          <w:sz w:val="24"/>
          <w:szCs w:val="24"/>
        </w:rPr>
        <w:t xml:space="preserve">William </w:t>
      </w:r>
      <w:r w:rsidR="00763B73" w:rsidRPr="0032239F">
        <w:rPr>
          <w:rFonts w:ascii="Times New Roman" w:hAnsi="Times New Roman" w:cs="Times New Roman"/>
          <w:sz w:val="24"/>
          <w:szCs w:val="24"/>
        </w:rPr>
        <w:t>Shakespeare,</w:t>
      </w:r>
      <w:r w:rsidR="005C046C" w:rsidRPr="0032239F">
        <w:rPr>
          <w:rFonts w:ascii="Times New Roman" w:hAnsi="Times New Roman" w:cs="Times New Roman"/>
          <w:sz w:val="24"/>
          <w:szCs w:val="24"/>
        </w:rPr>
        <w:t xml:space="preserve"> Miguel de Cervantes </w:t>
      </w:r>
      <w:r w:rsidR="007428B7" w:rsidRPr="0032239F">
        <w:rPr>
          <w:rFonts w:ascii="Times New Roman" w:hAnsi="Times New Roman" w:cs="Times New Roman"/>
          <w:sz w:val="24"/>
          <w:szCs w:val="24"/>
        </w:rPr>
        <w:t xml:space="preserve">Saavedra, </w:t>
      </w:r>
      <w:r w:rsidR="004D5CF3" w:rsidRPr="0032239F">
        <w:rPr>
          <w:rFonts w:ascii="Times New Roman" w:hAnsi="Times New Roman" w:cs="Times New Roman"/>
          <w:sz w:val="24"/>
          <w:szCs w:val="24"/>
        </w:rPr>
        <w:t xml:space="preserve">Claudio </w:t>
      </w:r>
      <w:r w:rsidR="007428B7" w:rsidRPr="0032239F">
        <w:rPr>
          <w:rFonts w:ascii="Times New Roman" w:hAnsi="Times New Roman" w:cs="Times New Roman"/>
          <w:sz w:val="24"/>
          <w:szCs w:val="24"/>
        </w:rPr>
        <w:t>Tolomeo</w:t>
      </w:r>
      <w:r w:rsidR="00763B73" w:rsidRPr="0032239F">
        <w:rPr>
          <w:rFonts w:ascii="Times New Roman" w:hAnsi="Times New Roman" w:cs="Times New Roman"/>
          <w:sz w:val="24"/>
          <w:szCs w:val="24"/>
        </w:rPr>
        <w:t xml:space="preserve">, Galileo Galilei, </w:t>
      </w:r>
      <w:r w:rsidR="00E31609" w:rsidRPr="0032239F">
        <w:rPr>
          <w:rFonts w:ascii="Times New Roman" w:hAnsi="Times New Roman" w:cs="Times New Roman"/>
          <w:sz w:val="24"/>
          <w:szCs w:val="24"/>
        </w:rPr>
        <w:t xml:space="preserve">Johannes Gutenberg, </w:t>
      </w:r>
      <w:r w:rsidR="007428B7" w:rsidRPr="0032239F">
        <w:rPr>
          <w:rFonts w:ascii="Times New Roman" w:hAnsi="Times New Roman" w:cs="Times New Roman"/>
          <w:sz w:val="24"/>
          <w:szCs w:val="24"/>
        </w:rPr>
        <w:t xml:space="preserve">Francis </w:t>
      </w:r>
      <w:r w:rsidR="00E31609" w:rsidRPr="0032239F">
        <w:rPr>
          <w:rFonts w:ascii="Times New Roman" w:hAnsi="Times New Roman" w:cs="Times New Roman"/>
          <w:sz w:val="24"/>
          <w:szCs w:val="24"/>
        </w:rPr>
        <w:t>Bacon</w:t>
      </w:r>
      <w:r w:rsidR="007428B7" w:rsidRPr="0032239F">
        <w:rPr>
          <w:rFonts w:ascii="Times New Roman" w:hAnsi="Times New Roman" w:cs="Times New Roman"/>
          <w:sz w:val="24"/>
          <w:szCs w:val="24"/>
        </w:rPr>
        <w:t>,</w:t>
      </w:r>
      <w:r w:rsidR="00945A48" w:rsidRPr="0032239F">
        <w:rPr>
          <w:rFonts w:ascii="Times New Roman" w:hAnsi="Times New Roman" w:cs="Times New Roman"/>
          <w:sz w:val="24"/>
          <w:szCs w:val="24"/>
        </w:rPr>
        <w:t xml:space="preserve"> entre otros. </w:t>
      </w:r>
    </w:p>
    <w:p w14:paraId="670A8BAF" w14:textId="422CC8C1" w:rsidR="003F19FC" w:rsidRPr="0032239F" w:rsidRDefault="00302B94" w:rsidP="00526FF3">
      <w:pPr>
        <w:tabs>
          <w:tab w:val="left" w:pos="1741"/>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Pasaron </w:t>
      </w:r>
      <w:r w:rsidR="0075195D" w:rsidRPr="0032239F">
        <w:rPr>
          <w:rFonts w:ascii="Times New Roman" w:hAnsi="Times New Roman" w:cs="Times New Roman"/>
          <w:sz w:val="24"/>
          <w:szCs w:val="24"/>
        </w:rPr>
        <w:t xml:space="preserve">aproximadamente </w:t>
      </w:r>
      <w:r w:rsidR="00FF0BF1" w:rsidRPr="0032239F">
        <w:rPr>
          <w:rFonts w:ascii="Times New Roman" w:hAnsi="Times New Roman" w:cs="Times New Roman"/>
          <w:sz w:val="24"/>
          <w:szCs w:val="24"/>
        </w:rPr>
        <w:t>tres siglos</w:t>
      </w:r>
      <w:r w:rsidR="00FB230B" w:rsidRPr="0032239F">
        <w:rPr>
          <w:rFonts w:ascii="Times New Roman" w:hAnsi="Times New Roman" w:cs="Times New Roman"/>
          <w:sz w:val="24"/>
          <w:szCs w:val="24"/>
        </w:rPr>
        <w:t xml:space="preserve"> para que llegara la </w:t>
      </w:r>
      <w:r w:rsidR="004A2286" w:rsidRPr="0032239F">
        <w:rPr>
          <w:rFonts w:ascii="Times New Roman" w:hAnsi="Times New Roman" w:cs="Times New Roman"/>
          <w:sz w:val="24"/>
          <w:szCs w:val="24"/>
        </w:rPr>
        <w:t xml:space="preserve">nueva ola de reformulaciones </w:t>
      </w:r>
      <w:r w:rsidR="00D43722" w:rsidRPr="0032239F">
        <w:rPr>
          <w:rFonts w:ascii="Times New Roman" w:hAnsi="Times New Roman" w:cs="Times New Roman"/>
          <w:sz w:val="24"/>
          <w:szCs w:val="24"/>
        </w:rPr>
        <w:t xml:space="preserve">del pensamiento </w:t>
      </w:r>
      <w:r w:rsidR="000A5729" w:rsidRPr="0032239F">
        <w:rPr>
          <w:rFonts w:ascii="Times New Roman" w:hAnsi="Times New Roman" w:cs="Times New Roman"/>
          <w:sz w:val="24"/>
          <w:szCs w:val="24"/>
        </w:rPr>
        <w:t>científico-filosófico</w:t>
      </w:r>
      <w:r w:rsidR="00A11586" w:rsidRPr="0032239F">
        <w:rPr>
          <w:rFonts w:ascii="Times New Roman" w:hAnsi="Times New Roman" w:cs="Times New Roman"/>
          <w:sz w:val="24"/>
          <w:szCs w:val="24"/>
        </w:rPr>
        <w:t xml:space="preserve"> </w:t>
      </w:r>
      <w:r w:rsidR="00672018" w:rsidRPr="0032239F">
        <w:rPr>
          <w:rFonts w:ascii="Times New Roman" w:hAnsi="Times New Roman" w:cs="Times New Roman"/>
          <w:sz w:val="24"/>
          <w:szCs w:val="24"/>
        </w:rPr>
        <w:t>entre los siglos XVII y XVIII</w:t>
      </w:r>
      <w:r w:rsidR="006F45A5" w:rsidRPr="0032239F">
        <w:rPr>
          <w:rFonts w:ascii="Times New Roman" w:hAnsi="Times New Roman" w:cs="Times New Roman"/>
          <w:sz w:val="24"/>
          <w:szCs w:val="24"/>
        </w:rPr>
        <w:t xml:space="preserve"> a través del periodo denominado </w:t>
      </w:r>
      <w:r w:rsidR="006F45A5" w:rsidRPr="0032239F">
        <w:rPr>
          <w:rFonts w:ascii="Times New Roman" w:hAnsi="Times New Roman" w:cs="Times New Roman"/>
          <w:i/>
          <w:iCs/>
          <w:sz w:val="24"/>
          <w:szCs w:val="24"/>
        </w:rPr>
        <w:t>La Ilustración</w:t>
      </w:r>
      <w:r w:rsidR="006F45A5" w:rsidRPr="0032239F">
        <w:rPr>
          <w:rFonts w:ascii="Times New Roman" w:hAnsi="Times New Roman" w:cs="Times New Roman"/>
          <w:sz w:val="24"/>
          <w:szCs w:val="24"/>
        </w:rPr>
        <w:t xml:space="preserve"> o </w:t>
      </w:r>
      <w:r w:rsidR="006F45A5" w:rsidRPr="0032239F">
        <w:rPr>
          <w:rFonts w:ascii="Times New Roman" w:hAnsi="Times New Roman" w:cs="Times New Roman"/>
          <w:i/>
          <w:iCs/>
          <w:sz w:val="24"/>
          <w:szCs w:val="24"/>
        </w:rPr>
        <w:t>Siglo de las Luces</w:t>
      </w:r>
      <w:r w:rsidR="00137972" w:rsidRPr="0032239F">
        <w:rPr>
          <w:rFonts w:ascii="Times New Roman" w:hAnsi="Times New Roman" w:cs="Times New Roman"/>
          <w:sz w:val="24"/>
          <w:szCs w:val="24"/>
        </w:rPr>
        <w:t>, f</w:t>
      </w:r>
      <w:r w:rsidR="0064754F" w:rsidRPr="0032239F">
        <w:rPr>
          <w:rFonts w:ascii="Times New Roman" w:hAnsi="Times New Roman" w:cs="Times New Roman"/>
          <w:sz w:val="24"/>
          <w:szCs w:val="24"/>
        </w:rPr>
        <w:t xml:space="preserve">ue llamado de esta manera </w:t>
      </w:r>
      <w:r w:rsidR="00C14FB1" w:rsidRPr="0032239F">
        <w:rPr>
          <w:rFonts w:ascii="Times New Roman" w:hAnsi="Times New Roman" w:cs="Times New Roman"/>
          <w:sz w:val="24"/>
          <w:szCs w:val="24"/>
        </w:rPr>
        <w:t xml:space="preserve">debido </w:t>
      </w:r>
      <w:r w:rsidR="00856182" w:rsidRPr="0032239F">
        <w:rPr>
          <w:rFonts w:ascii="Times New Roman" w:hAnsi="Times New Roman" w:cs="Times New Roman"/>
          <w:sz w:val="24"/>
          <w:szCs w:val="24"/>
        </w:rPr>
        <w:t xml:space="preserve">a que los </w:t>
      </w:r>
      <w:r w:rsidR="002E74BF" w:rsidRPr="0032239F">
        <w:rPr>
          <w:rFonts w:ascii="Times New Roman" w:hAnsi="Times New Roman" w:cs="Times New Roman"/>
          <w:sz w:val="24"/>
          <w:szCs w:val="24"/>
        </w:rPr>
        <w:t>conocimientos generados en esta época</w:t>
      </w:r>
      <w:r w:rsidR="00137972" w:rsidRPr="0032239F">
        <w:rPr>
          <w:rFonts w:ascii="Times New Roman" w:hAnsi="Times New Roman" w:cs="Times New Roman"/>
          <w:sz w:val="24"/>
          <w:szCs w:val="24"/>
        </w:rPr>
        <w:t xml:space="preserve"> fueron vistos como </w:t>
      </w:r>
      <w:r w:rsidR="004A3FFC" w:rsidRPr="0032239F">
        <w:rPr>
          <w:rFonts w:ascii="Times New Roman" w:hAnsi="Times New Roman" w:cs="Times New Roman"/>
          <w:sz w:val="24"/>
          <w:szCs w:val="24"/>
        </w:rPr>
        <w:t>una luz ante la ignorancia que cegaba a la humanidad.</w:t>
      </w:r>
      <w:r w:rsidR="006453A3" w:rsidRPr="0032239F">
        <w:rPr>
          <w:rFonts w:ascii="Times New Roman" w:hAnsi="Times New Roman" w:cs="Times New Roman"/>
          <w:sz w:val="24"/>
          <w:szCs w:val="24"/>
        </w:rPr>
        <w:t xml:space="preserve"> Es en la Ilustración que </w:t>
      </w:r>
      <w:r w:rsidR="006818FA" w:rsidRPr="0032239F">
        <w:rPr>
          <w:rFonts w:ascii="Times New Roman" w:hAnsi="Times New Roman" w:cs="Times New Roman"/>
          <w:sz w:val="24"/>
          <w:szCs w:val="24"/>
        </w:rPr>
        <w:t>surge lo que hoy se conoce como filosofía moderna</w:t>
      </w:r>
      <w:r w:rsidR="00E45AB5" w:rsidRPr="0032239F">
        <w:rPr>
          <w:rFonts w:ascii="Times New Roman" w:hAnsi="Times New Roman" w:cs="Times New Roman"/>
          <w:sz w:val="24"/>
          <w:szCs w:val="24"/>
        </w:rPr>
        <w:t xml:space="preserve">; uno de sus representantes más </w:t>
      </w:r>
      <w:r w:rsidR="004307C4" w:rsidRPr="0032239F">
        <w:rPr>
          <w:rFonts w:ascii="Times New Roman" w:hAnsi="Times New Roman" w:cs="Times New Roman"/>
          <w:sz w:val="24"/>
          <w:szCs w:val="24"/>
        </w:rPr>
        <w:t>notables es René Descartes, quien estudió Humanidades, Ciencias y Filosofía escolástica (Gutiérrez, 2004)</w:t>
      </w:r>
      <w:r w:rsidR="00825777" w:rsidRPr="0032239F">
        <w:rPr>
          <w:rFonts w:ascii="Times New Roman" w:hAnsi="Times New Roman" w:cs="Times New Roman"/>
          <w:sz w:val="24"/>
          <w:szCs w:val="24"/>
        </w:rPr>
        <w:t xml:space="preserve">, no obstante, fue el 10 de noviembre de 1619 cuando él tuvo </w:t>
      </w:r>
      <w:r w:rsidR="000F3F24" w:rsidRPr="0032239F">
        <w:rPr>
          <w:rFonts w:ascii="Times New Roman" w:hAnsi="Times New Roman" w:cs="Times New Roman"/>
          <w:sz w:val="24"/>
          <w:szCs w:val="24"/>
        </w:rPr>
        <w:t xml:space="preserve">tres sueños en donde </w:t>
      </w:r>
      <w:r w:rsidR="004B40A3" w:rsidRPr="0032239F">
        <w:rPr>
          <w:rFonts w:ascii="Times New Roman" w:hAnsi="Times New Roman" w:cs="Times New Roman"/>
          <w:sz w:val="24"/>
          <w:szCs w:val="24"/>
        </w:rPr>
        <w:t xml:space="preserve">observó una ciencia rigurosa </w:t>
      </w:r>
      <w:r w:rsidR="00CC31E3" w:rsidRPr="0032239F">
        <w:rPr>
          <w:rFonts w:ascii="Times New Roman" w:hAnsi="Times New Roman" w:cs="Times New Roman"/>
          <w:sz w:val="24"/>
          <w:szCs w:val="24"/>
        </w:rPr>
        <w:t>desde las</w:t>
      </w:r>
      <w:r w:rsidR="004B40A3" w:rsidRPr="0032239F">
        <w:rPr>
          <w:rFonts w:ascii="Times New Roman" w:hAnsi="Times New Roman" w:cs="Times New Roman"/>
          <w:sz w:val="24"/>
          <w:szCs w:val="24"/>
        </w:rPr>
        <w:t xml:space="preserve"> matemáticas</w:t>
      </w:r>
      <w:r w:rsidR="00C16D73" w:rsidRPr="0032239F">
        <w:rPr>
          <w:rFonts w:ascii="Times New Roman" w:hAnsi="Times New Roman" w:cs="Times New Roman"/>
          <w:sz w:val="24"/>
          <w:szCs w:val="24"/>
        </w:rPr>
        <w:t xml:space="preserve"> y es a partir de </w:t>
      </w:r>
      <w:r w:rsidR="000E60A9" w:rsidRPr="0032239F">
        <w:rPr>
          <w:rFonts w:ascii="Times New Roman" w:hAnsi="Times New Roman" w:cs="Times New Roman"/>
          <w:sz w:val="24"/>
          <w:szCs w:val="24"/>
        </w:rPr>
        <w:t>ese momento</w:t>
      </w:r>
      <w:r w:rsidR="00C16D73" w:rsidRPr="0032239F">
        <w:rPr>
          <w:rFonts w:ascii="Times New Roman" w:hAnsi="Times New Roman" w:cs="Times New Roman"/>
          <w:sz w:val="24"/>
          <w:szCs w:val="24"/>
        </w:rPr>
        <w:t xml:space="preserve"> que comienza con sus trabajos enfocados no solo a la filosofía, sino también a la matemática y con él surge</w:t>
      </w:r>
      <w:r w:rsidR="00276CD2" w:rsidRPr="0032239F">
        <w:rPr>
          <w:rFonts w:ascii="Times New Roman" w:hAnsi="Times New Roman" w:cs="Times New Roman"/>
          <w:sz w:val="24"/>
          <w:szCs w:val="24"/>
        </w:rPr>
        <w:t xml:space="preserve"> la geometría analítica.</w:t>
      </w:r>
      <w:r w:rsidR="00A72C25" w:rsidRPr="0032239F">
        <w:rPr>
          <w:rFonts w:ascii="Times New Roman" w:hAnsi="Times New Roman" w:cs="Times New Roman"/>
          <w:sz w:val="24"/>
          <w:szCs w:val="24"/>
        </w:rPr>
        <w:t xml:space="preserve"> En el campo de la filosofía </w:t>
      </w:r>
      <w:r w:rsidR="00E66F1F" w:rsidRPr="0032239F">
        <w:rPr>
          <w:rFonts w:ascii="Times New Roman" w:hAnsi="Times New Roman" w:cs="Times New Roman"/>
          <w:sz w:val="24"/>
          <w:szCs w:val="24"/>
        </w:rPr>
        <w:t xml:space="preserve">sobresalieron sus obras </w:t>
      </w:r>
      <w:r w:rsidR="00F11887" w:rsidRPr="0032239F">
        <w:rPr>
          <w:rFonts w:ascii="Times New Roman" w:hAnsi="Times New Roman" w:cs="Times New Roman"/>
          <w:i/>
          <w:iCs/>
          <w:sz w:val="24"/>
          <w:szCs w:val="24"/>
        </w:rPr>
        <w:t>Principios de Filosofía</w:t>
      </w:r>
      <w:r w:rsidR="002F1F2D" w:rsidRPr="0032239F">
        <w:rPr>
          <w:rFonts w:ascii="Times New Roman" w:hAnsi="Times New Roman" w:cs="Times New Roman"/>
          <w:sz w:val="24"/>
          <w:szCs w:val="24"/>
        </w:rPr>
        <w:t xml:space="preserve">, </w:t>
      </w:r>
      <w:r w:rsidR="00F11887" w:rsidRPr="0032239F">
        <w:rPr>
          <w:rFonts w:ascii="Times New Roman" w:hAnsi="Times New Roman" w:cs="Times New Roman"/>
          <w:i/>
          <w:iCs/>
          <w:sz w:val="24"/>
          <w:szCs w:val="24"/>
        </w:rPr>
        <w:t>Tratado de las pasiones del alm</w:t>
      </w:r>
      <w:r w:rsidR="002F1F2D" w:rsidRPr="0032239F">
        <w:rPr>
          <w:rFonts w:ascii="Times New Roman" w:hAnsi="Times New Roman" w:cs="Times New Roman"/>
          <w:i/>
          <w:iCs/>
          <w:sz w:val="24"/>
          <w:szCs w:val="24"/>
        </w:rPr>
        <w:t>a</w:t>
      </w:r>
      <w:r w:rsidR="002F1F2D" w:rsidRPr="0032239F">
        <w:rPr>
          <w:rFonts w:ascii="Times New Roman" w:hAnsi="Times New Roman" w:cs="Times New Roman"/>
          <w:sz w:val="24"/>
          <w:szCs w:val="24"/>
        </w:rPr>
        <w:t xml:space="preserve"> y </w:t>
      </w:r>
      <w:r w:rsidR="002F1F2D" w:rsidRPr="0032239F">
        <w:rPr>
          <w:rFonts w:ascii="Times New Roman" w:hAnsi="Times New Roman" w:cs="Times New Roman"/>
          <w:i/>
          <w:iCs/>
          <w:sz w:val="24"/>
          <w:szCs w:val="24"/>
        </w:rPr>
        <w:t>Discurso del método</w:t>
      </w:r>
      <w:r w:rsidR="00193AA1" w:rsidRPr="0032239F">
        <w:rPr>
          <w:rFonts w:ascii="Times New Roman" w:hAnsi="Times New Roman" w:cs="Times New Roman"/>
          <w:i/>
          <w:iCs/>
          <w:sz w:val="24"/>
          <w:szCs w:val="24"/>
        </w:rPr>
        <w:t>. P</w:t>
      </w:r>
      <w:r w:rsidR="002F1F2D" w:rsidRPr="0032239F">
        <w:rPr>
          <w:rFonts w:ascii="Times New Roman" w:hAnsi="Times New Roman" w:cs="Times New Roman"/>
          <w:i/>
          <w:iCs/>
          <w:sz w:val="24"/>
          <w:szCs w:val="24"/>
        </w:rPr>
        <w:t>ara dirigir bien la razón y buscar la verdad en las ciencias</w:t>
      </w:r>
      <w:r w:rsidR="002F1F2D" w:rsidRPr="0032239F">
        <w:rPr>
          <w:rFonts w:ascii="Times New Roman" w:hAnsi="Times New Roman" w:cs="Times New Roman"/>
          <w:sz w:val="24"/>
          <w:szCs w:val="24"/>
        </w:rPr>
        <w:t xml:space="preserve">, en esta última </w:t>
      </w:r>
      <w:r w:rsidR="004D1D53" w:rsidRPr="0032239F">
        <w:rPr>
          <w:rFonts w:ascii="Times New Roman" w:hAnsi="Times New Roman" w:cs="Times New Roman"/>
          <w:sz w:val="24"/>
          <w:szCs w:val="24"/>
        </w:rPr>
        <w:t>es donde sugiere sus famosas reglas del método</w:t>
      </w:r>
      <w:r w:rsidR="00F91E52" w:rsidRPr="0032239F">
        <w:rPr>
          <w:rFonts w:ascii="Times New Roman" w:hAnsi="Times New Roman" w:cs="Times New Roman"/>
          <w:sz w:val="24"/>
          <w:szCs w:val="24"/>
        </w:rPr>
        <w:t>, la</w:t>
      </w:r>
      <w:r w:rsidR="000E60A9" w:rsidRPr="0032239F">
        <w:rPr>
          <w:rFonts w:ascii="Times New Roman" w:hAnsi="Times New Roman" w:cs="Times New Roman"/>
          <w:sz w:val="24"/>
          <w:szCs w:val="24"/>
        </w:rPr>
        <w:t>s</w:t>
      </w:r>
      <w:r w:rsidR="00F91E52" w:rsidRPr="0032239F">
        <w:rPr>
          <w:rFonts w:ascii="Times New Roman" w:hAnsi="Times New Roman" w:cs="Times New Roman"/>
          <w:sz w:val="24"/>
          <w:szCs w:val="24"/>
        </w:rPr>
        <w:t xml:space="preserve"> cuales son el preámbu</w:t>
      </w:r>
      <w:r w:rsidR="00AD073C" w:rsidRPr="0032239F">
        <w:rPr>
          <w:rFonts w:ascii="Times New Roman" w:hAnsi="Times New Roman" w:cs="Times New Roman"/>
          <w:sz w:val="24"/>
          <w:szCs w:val="24"/>
        </w:rPr>
        <w:t xml:space="preserve">lo de las reglas actuales del método científico, a continuación se mencionan </w:t>
      </w:r>
      <w:r w:rsidR="001F2AEB" w:rsidRPr="0032239F">
        <w:rPr>
          <w:rFonts w:ascii="Times New Roman" w:hAnsi="Times New Roman" w:cs="Times New Roman"/>
          <w:sz w:val="24"/>
          <w:szCs w:val="24"/>
        </w:rPr>
        <w:t>las propuestas por Descartes (2009)</w:t>
      </w:r>
      <w:r w:rsidR="009F5B5E" w:rsidRPr="0032239F">
        <w:rPr>
          <w:rFonts w:ascii="Times New Roman" w:hAnsi="Times New Roman" w:cs="Times New Roman"/>
          <w:sz w:val="24"/>
          <w:szCs w:val="24"/>
        </w:rPr>
        <w:t>: 1)</w:t>
      </w:r>
      <w:r w:rsidR="003D0778" w:rsidRPr="0032239F">
        <w:rPr>
          <w:rFonts w:ascii="Times New Roman" w:hAnsi="Times New Roman" w:cs="Times New Roman"/>
          <w:sz w:val="24"/>
          <w:szCs w:val="24"/>
        </w:rPr>
        <w:t xml:space="preserve"> No admitir como </w:t>
      </w:r>
      <w:r w:rsidR="0010042E" w:rsidRPr="0032239F">
        <w:rPr>
          <w:rFonts w:ascii="Times New Roman" w:hAnsi="Times New Roman" w:cs="Times New Roman"/>
          <w:sz w:val="24"/>
          <w:szCs w:val="24"/>
        </w:rPr>
        <w:t>verdadero algo, sino se sabe con seguridad lo que es, 2)</w:t>
      </w:r>
      <w:r w:rsidR="00011860" w:rsidRPr="0032239F">
        <w:rPr>
          <w:rFonts w:ascii="Times New Roman" w:hAnsi="Times New Roman" w:cs="Times New Roman"/>
          <w:sz w:val="24"/>
          <w:szCs w:val="24"/>
        </w:rPr>
        <w:t xml:space="preserve"> Dividir las dificultades</w:t>
      </w:r>
      <w:r w:rsidR="00DE783E" w:rsidRPr="0032239F">
        <w:rPr>
          <w:rFonts w:ascii="Times New Roman" w:hAnsi="Times New Roman" w:cs="Times New Roman"/>
          <w:sz w:val="24"/>
          <w:szCs w:val="24"/>
        </w:rPr>
        <w:t xml:space="preserve"> y examinarlas en </w:t>
      </w:r>
      <w:r w:rsidR="00FA7775" w:rsidRPr="0032239F">
        <w:rPr>
          <w:rFonts w:ascii="Times New Roman" w:hAnsi="Times New Roman" w:cs="Times New Roman"/>
          <w:sz w:val="24"/>
          <w:szCs w:val="24"/>
        </w:rPr>
        <w:t>cuantas partes sea posible</w:t>
      </w:r>
      <w:r w:rsidR="00B0598C" w:rsidRPr="0032239F">
        <w:rPr>
          <w:rFonts w:ascii="Times New Roman" w:hAnsi="Times New Roman" w:cs="Times New Roman"/>
          <w:sz w:val="24"/>
          <w:szCs w:val="24"/>
        </w:rPr>
        <w:t xml:space="preserve">, 3) </w:t>
      </w:r>
      <w:r w:rsidR="00B00D55" w:rsidRPr="0032239F">
        <w:rPr>
          <w:rFonts w:ascii="Times New Roman" w:hAnsi="Times New Roman" w:cs="Times New Roman"/>
          <w:sz w:val="24"/>
          <w:szCs w:val="24"/>
        </w:rPr>
        <w:t xml:space="preserve">Ordenar los pensamientos, comenzando por los más simples y después por los más complejos y 4) </w:t>
      </w:r>
      <w:r w:rsidR="0006604E" w:rsidRPr="0032239F">
        <w:rPr>
          <w:rFonts w:ascii="Times New Roman" w:hAnsi="Times New Roman" w:cs="Times New Roman"/>
          <w:sz w:val="24"/>
          <w:szCs w:val="24"/>
        </w:rPr>
        <w:t>Hacer de todo recuentos integrales</w:t>
      </w:r>
      <w:r w:rsidR="000973A5" w:rsidRPr="0032239F">
        <w:rPr>
          <w:rFonts w:ascii="Times New Roman" w:hAnsi="Times New Roman" w:cs="Times New Roman"/>
          <w:sz w:val="24"/>
          <w:szCs w:val="24"/>
        </w:rPr>
        <w:t xml:space="preserve"> y revisiones generales sin omitir nada.</w:t>
      </w:r>
      <w:r w:rsidR="00F74615" w:rsidRPr="0032239F">
        <w:rPr>
          <w:rFonts w:ascii="Times New Roman" w:hAnsi="Times New Roman" w:cs="Times New Roman"/>
          <w:sz w:val="24"/>
          <w:szCs w:val="24"/>
        </w:rPr>
        <w:t xml:space="preserve"> Como puede observarse, </w:t>
      </w:r>
      <w:r w:rsidR="00681C47" w:rsidRPr="0032239F">
        <w:rPr>
          <w:rFonts w:ascii="Times New Roman" w:hAnsi="Times New Roman" w:cs="Times New Roman"/>
          <w:sz w:val="24"/>
          <w:szCs w:val="24"/>
        </w:rPr>
        <w:t xml:space="preserve">Descartes </w:t>
      </w:r>
      <w:r w:rsidR="00280A08" w:rsidRPr="0032239F">
        <w:rPr>
          <w:rFonts w:ascii="Times New Roman" w:hAnsi="Times New Roman" w:cs="Times New Roman"/>
          <w:sz w:val="24"/>
          <w:szCs w:val="24"/>
        </w:rPr>
        <w:t>plantea las dudas metodológicas</w:t>
      </w:r>
      <w:r w:rsidR="007F30EA" w:rsidRPr="0032239F">
        <w:rPr>
          <w:rFonts w:ascii="Times New Roman" w:hAnsi="Times New Roman" w:cs="Times New Roman"/>
          <w:sz w:val="24"/>
          <w:szCs w:val="24"/>
        </w:rPr>
        <w:t xml:space="preserve">, es de ellas donde surge su famosa frase </w:t>
      </w:r>
      <w:r w:rsidR="007F30EA" w:rsidRPr="0032239F">
        <w:rPr>
          <w:rFonts w:ascii="Times New Roman" w:hAnsi="Times New Roman" w:cs="Times New Roman"/>
          <w:i/>
          <w:iCs/>
          <w:sz w:val="24"/>
          <w:szCs w:val="24"/>
        </w:rPr>
        <w:t>Cogito, ergo sum</w:t>
      </w:r>
      <w:r w:rsidR="007F30EA" w:rsidRPr="0032239F">
        <w:rPr>
          <w:rFonts w:ascii="Times New Roman" w:hAnsi="Times New Roman" w:cs="Times New Roman"/>
          <w:sz w:val="24"/>
          <w:szCs w:val="24"/>
        </w:rPr>
        <w:t xml:space="preserve"> (pienso, luego existo)</w:t>
      </w:r>
      <w:r w:rsidR="00FB495B" w:rsidRPr="0032239F">
        <w:rPr>
          <w:rFonts w:ascii="Times New Roman" w:hAnsi="Times New Roman" w:cs="Times New Roman"/>
          <w:sz w:val="24"/>
          <w:szCs w:val="24"/>
        </w:rPr>
        <w:t>. A pesar de que en la actualidad</w:t>
      </w:r>
      <w:r w:rsidR="00593A79" w:rsidRPr="0032239F">
        <w:rPr>
          <w:rFonts w:ascii="Times New Roman" w:hAnsi="Times New Roman" w:cs="Times New Roman"/>
          <w:sz w:val="24"/>
          <w:szCs w:val="24"/>
        </w:rPr>
        <w:t xml:space="preserve"> los </w:t>
      </w:r>
      <w:r w:rsidR="00E111FD" w:rsidRPr="0032239F">
        <w:rPr>
          <w:rFonts w:ascii="Times New Roman" w:hAnsi="Times New Roman" w:cs="Times New Roman"/>
          <w:sz w:val="24"/>
          <w:szCs w:val="24"/>
        </w:rPr>
        <w:t xml:space="preserve">postulados </w:t>
      </w:r>
      <w:r w:rsidR="001C0C4B" w:rsidRPr="0032239F">
        <w:rPr>
          <w:rFonts w:ascii="Times New Roman" w:hAnsi="Times New Roman" w:cs="Times New Roman"/>
          <w:sz w:val="24"/>
          <w:szCs w:val="24"/>
        </w:rPr>
        <w:t xml:space="preserve">filosóficos de Descartes no son </w:t>
      </w:r>
      <w:r w:rsidR="00EC58A4" w:rsidRPr="0032239F">
        <w:rPr>
          <w:rFonts w:ascii="Times New Roman" w:hAnsi="Times New Roman" w:cs="Times New Roman"/>
          <w:sz w:val="24"/>
          <w:szCs w:val="24"/>
        </w:rPr>
        <w:t xml:space="preserve">comúnmente utilizados, </w:t>
      </w:r>
      <w:r w:rsidR="000E2591" w:rsidRPr="0032239F">
        <w:rPr>
          <w:rFonts w:ascii="Times New Roman" w:hAnsi="Times New Roman" w:cs="Times New Roman"/>
          <w:sz w:val="24"/>
          <w:szCs w:val="24"/>
        </w:rPr>
        <w:t xml:space="preserve">cabe mencionar que </w:t>
      </w:r>
      <w:r w:rsidR="00B87CDE" w:rsidRPr="0032239F">
        <w:rPr>
          <w:rFonts w:ascii="Times New Roman" w:hAnsi="Times New Roman" w:cs="Times New Roman"/>
          <w:sz w:val="24"/>
          <w:szCs w:val="24"/>
        </w:rPr>
        <w:t xml:space="preserve">él fue el parteaguas </w:t>
      </w:r>
      <w:r w:rsidR="00DD6782" w:rsidRPr="0032239F">
        <w:rPr>
          <w:rFonts w:ascii="Times New Roman" w:hAnsi="Times New Roman" w:cs="Times New Roman"/>
          <w:sz w:val="24"/>
          <w:szCs w:val="24"/>
        </w:rPr>
        <w:t>de la filosofía moderna</w:t>
      </w:r>
      <w:r w:rsidR="000D2A53" w:rsidRPr="0032239F">
        <w:rPr>
          <w:rFonts w:ascii="Times New Roman" w:hAnsi="Times New Roman" w:cs="Times New Roman"/>
          <w:sz w:val="24"/>
          <w:szCs w:val="24"/>
        </w:rPr>
        <w:t xml:space="preserve"> </w:t>
      </w:r>
      <w:r w:rsidR="00351D16" w:rsidRPr="0032239F">
        <w:rPr>
          <w:rFonts w:ascii="Times New Roman" w:hAnsi="Times New Roman" w:cs="Times New Roman"/>
          <w:sz w:val="24"/>
          <w:szCs w:val="24"/>
        </w:rPr>
        <w:t xml:space="preserve">ya que, otros pensadores de la época </w:t>
      </w:r>
      <w:r w:rsidR="0007284A" w:rsidRPr="0032239F">
        <w:rPr>
          <w:rFonts w:ascii="Times New Roman" w:hAnsi="Times New Roman" w:cs="Times New Roman"/>
          <w:sz w:val="24"/>
          <w:szCs w:val="24"/>
        </w:rPr>
        <w:t>leyeron sus obras</w:t>
      </w:r>
      <w:r w:rsidR="00862733" w:rsidRPr="0032239F">
        <w:rPr>
          <w:rFonts w:ascii="Times New Roman" w:hAnsi="Times New Roman" w:cs="Times New Roman"/>
          <w:sz w:val="24"/>
          <w:szCs w:val="24"/>
        </w:rPr>
        <w:t xml:space="preserve"> y las tomaron como inspiración</w:t>
      </w:r>
      <w:r w:rsidR="00685261" w:rsidRPr="0032239F">
        <w:rPr>
          <w:rFonts w:ascii="Times New Roman" w:hAnsi="Times New Roman" w:cs="Times New Roman"/>
          <w:sz w:val="24"/>
          <w:szCs w:val="24"/>
        </w:rPr>
        <w:t>, tal es el caso de Immanuel Kant</w:t>
      </w:r>
      <w:r w:rsidR="004178F8" w:rsidRPr="0032239F">
        <w:rPr>
          <w:rFonts w:ascii="Times New Roman" w:hAnsi="Times New Roman" w:cs="Times New Roman"/>
          <w:sz w:val="24"/>
          <w:szCs w:val="24"/>
        </w:rPr>
        <w:t xml:space="preserve"> quien se </w:t>
      </w:r>
      <w:r w:rsidR="003F19FC" w:rsidRPr="0032239F">
        <w:rPr>
          <w:rFonts w:ascii="Times New Roman" w:hAnsi="Times New Roman" w:cs="Times New Roman"/>
          <w:sz w:val="24"/>
          <w:szCs w:val="24"/>
        </w:rPr>
        <w:t>consagró como uno de los filósofos más importantes de todos los tiempos</w:t>
      </w:r>
      <w:r w:rsidR="005E479E" w:rsidRPr="0032239F">
        <w:rPr>
          <w:rFonts w:ascii="Times New Roman" w:hAnsi="Times New Roman" w:cs="Times New Roman"/>
          <w:sz w:val="24"/>
          <w:szCs w:val="24"/>
        </w:rPr>
        <w:t>, esto después de la publicación de sus obras principales</w:t>
      </w:r>
      <w:r w:rsidR="005E479E" w:rsidRPr="0032239F">
        <w:rPr>
          <w:rFonts w:ascii="Times New Roman" w:hAnsi="Times New Roman" w:cs="Times New Roman"/>
          <w:i/>
          <w:iCs/>
          <w:sz w:val="24"/>
          <w:szCs w:val="24"/>
        </w:rPr>
        <w:t>: Crítica de la razón pura</w:t>
      </w:r>
      <w:r w:rsidR="005E479E" w:rsidRPr="0032239F">
        <w:rPr>
          <w:rFonts w:ascii="Times New Roman" w:hAnsi="Times New Roman" w:cs="Times New Roman"/>
          <w:sz w:val="24"/>
          <w:szCs w:val="24"/>
        </w:rPr>
        <w:t xml:space="preserve">, </w:t>
      </w:r>
      <w:r w:rsidR="005E479E" w:rsidRPr="0032239F">
        <w:rPr>
          <w:rFonts w:ascii="Times New Roman" w:hAnsi="Times New Roman" w:cs="Times New Roman"/>
          <w:i/>
          <w:iCs/>
          <w:sz w:val="24"/>
          <w:szCs w:val="24"/>
        </w:rPr>
        <w:t xml:space="preserve">Crítica de la razón práctica </w:t>
      </w:r>
      <w:r w:rsidR="005E479E" w:rsidRPr="0032239F">
        <w:rPr>
          <w:rFonts w:ascii="Times New Roman" w:hAnsi="Times New Roman" w:cs="Times New Roman"/>
          <w:sz w:val="24"/>
          <w:szCs w:val="24"/>
        </w:rPr>
        <w:t xml:space="preserve">y </w:t>
      </w:r>
      <w:r w:rsidR="005E479E" w:rsidRPr="0032239F">
        <w:rPr>
          <w:rFonts w:ascii="Times New Roman" w:hAnsi="Times New Roman" w:cs="Times New Roman"/>
          <w:i/>
          <w:iCs/>
          <w:sz w:val="24"/>
          <w:szCs w:val="24"/>
        </w:rPr>
        <w:t>Crítica del juicio</w:t>
      </w:r>
      <w:r w:rsidR="005E479E" w:rsidRPr="0032239F">
        <w:rPr>
          <w:rFonts w:ascii="Times New Roman" w:hAnsi="Times New Roman" w:cs="Times New Roman"/>
          <w:sz w:val="24"/>
          <w:szCs w:val="24"/>
        </w:rPr>
        <w:t>.</w:t>
      </w:r>
      <w:r w:rsidR="0001315E" w:rsidRPr="0032239F">
        <w:rPr>
          <w:rFonts w:ascii="Times New Roman" w:hAnsi="Times New Roman" w:cs="Times New Roman"/>
          <w:sz w:val="24"/>
          <w:szCs w:val="24"/>
        </w:rPr>
        <w:t xml:space="preserve"> En ellas, Kant </w:t>
      </w:r>
      <w:r w:rsidR="001750A3" w:rsidRPr="0032239F">
        <w:rPr>
          <w:rFonts w:ascii="Times New Roman" w:hAnsi="Times New Roman" w:cs="Times New Roman"/>
          <w:sz w:val="24"/>
          <w:szCs w:val="24"/>
        </w:rPr>
        <w:t xml:space="preserve">expone sus categorías </w:t>
      </w:r>
      <w:r w:rsidR="001750A3" w:rsidRPr="0032239F">
        <w:rPr>
          <w:rFonts w:ascii="Times New Roman" w:hAnsi="Times New Roman" w:cs="Times New Roman"/>
          <w:i/>
          <w:iCs/>
          <w:sz w:val="24"/>
          <w:szCs w:val="24"/>
        </w:rPr>
        <w:t>a priori</w:t>
      </w:r>
      <w:r w:rsidR="001750A3" w:rsidRPr="0032239F">
        <w:rPr>
          <w:rFonts w:ascii="Times New Roman" w:hAnsi="Times New Roman" w:cs="Times New Roman"/>
          <w:sz w:val="24"/>
          <w:szCs w:val="24"/>
        </w:rPr>
        <w:t xml:space="preserve"> -estructuras mentales </w:t>
      </w:r>
      <w:r w:rsidR="00CD6EE7" w:rsidRPr="0032239F">
        <w:rPr>
          <w:rFonts w:ascii="Times New Roman" w:hAnsi="Times New Roman" w:cs="Times New Roman"/>
          <w:sz w:val="24"/>
          <w:szCs w:val="24"/>
        </w:rPr>
        <w:t>que el individuo impone a la materia</w:t>
      </w:r>
      <w:r w:rsidR="003C0CA9" w:rsidRPr="0032239F">
        <w:rPr>
          <w:rFonts w:ascii="Times New Roman" w:hAnsi="Times New Roman" w:cs="Times New Roman"/>
          <w:sz w:val="24"/>
          <w:szCs w:val="24"/>
        </w:rPr>
        <w:t xml:space="preserve"> y que son independientes de la experiencia</w:t>
      </w:r>
      <w:r w:rsidR="00CD6EE7" w:rsidRPr="0032239F">
        <w:rPr>
          <w:rFonts w:ascii="Times New Roman" w:hAnsi="Times New Roman" w:cs="Times New Roman"/>
          <w:sz w:val="24"/>
          <w:szCs w:val="24"/>
        </w:rPr>
        <w:t>-</w:t>
      </w:r>
      <w:r w:rsidR="00AF10A3" w:rsidRPr="0032239F">
        <w:rPr>
          <w:rFonts w:ascii="Times New Roman" w:hAnsi="Times New Roman" w:cs="Times New Roman"/>
          <w:sz w:val="24"/>
          <w:szCs w:val="24"/>
        </w:rPr>
        <w:t xml:space="preserve"> las cuales son una forma de organizar el mundo de manera estructurada</w:t>
      </w:r>
      <w:r w:rsidR="00731CA5" w:rsidRPr="0032239F">
        <w:rPr>
          <w:rFonts w:ascii="Times New Roman" w:hAnsi="Times New Roman" w:cs="Times New Roman"/>
          <w:sz w:val="24"/>
          <w:szCs w:val="24"/>
        </w:rPr>
        <w:t>. A lo anterior, ha de sumársele su principal aporte: el objeto es el que se encuentra alrededor del sujeto y no al revés (Gutiérrez, 2004)</w:t>
      </w:r>
      <w:r w:rsidR="00414448" w:rsidRPr="0032239F">
        <w:rPr>
          <w:rFonts w:ascii="Times New Roman" w:hAnsi="Times New Roman" w:cs="Times New Roman"/>
          <w:sz w:val="24"/>
          <w:szCs w:val="24"/>
        </w:rPr>
        <w:t>, a esto se le denomina giro copernicano</w:t>
      </w:r>
      <w:r w:rsidR="00727252" w:rsidRPr="0032239F">
        <w:rPr>
          <w:rFonts w:ascii="Times New Roman" w:hAnsi="Times New Roman" w:cs="Times New Roman"/>
          <w:sz w:val="24"/>
          <w:szCs w:val="24"/>
        </w:rPr>
        <w:t xml:space="preserve"> debido a la comparación</w:t>
      </w:r>
      <w:r w:rsidR="00F45D49" w:rsidRPr="0032239F">
        <w:rPr>
          <w:rFonts w:ascii="Times New Roman" w:hAnsi="Times New Roman" w:cs="Times New Roman"/>
          <w:sz w:val="24"/>
          <w:szCs w:val="24"/>
        </w:rPr>
        <w:t xml:space="preserve"> que se le hace a Kant con Galileo, cuando este último rechazó la teoría geocéntrica de Tolomeo</w:t>
      </w:r>
      <w:r w:rsidR="008F1C16" w:rsidRPr="0032239F">
        <w:rPr>
          <w:rFonts w:ascii="Times New Roman" w:hAnsi="Times New Roman" w:cs="Times New Roman"/>
          <w:sz w:val="24"/>
          <w:szCs w:val="24"/>
        </w:rPr>
        <w:t xml:space="preserve"> donde se menciona que el sol gira alrededor de la tierra y que esta es el centro del unive</w:t>
      </w:r>
      <w:r w:rsidR="00BA4B24" w:rsidRPr="0032239F">
        <w:rPr>
          <w:rFonts w:ascii="Times New Roman" w:hAnsi="Times New Roman" w:cs="Times New Roman"/>
          <w:sz w:val="24"/>
          <w:szCs w:val="24"/>
        </w:rPr>
        <w:t>rso.</w:t>
      </w:r>
    </w:p>
    <w:p w14:paraId="6868E753" w14:textId="72C0862C" w:rsidR="00425349" w:rsidRPr="0032239F" w:rsidRDefault="003E067A" w:rsidP="00526FF3">
      <w:pPr>
        <w:tabs>
          <w:tab w:val="left" w:pos="1741"/>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lastRenderedPageBreak/>
        <w:t xml:space="preserve">Kant, no solamente </w:t>
      </w:r>
      <w:r w:rsidR="006F3B99" w:rsidRPr="0032239F">
        <w:rPr>
          <w:rFonts w:ascii="Times New Roman" w:hAnsi="Times New Roman" w:cs="Times New Roman"/>
          <w:sz w:val="24"/>
          <w:szCs w:val="24"/>
        </w:rPr>
        <w:t xml:space="preserve">realizó trabajos enfocados </w:t>
      </w:r>
      <w:r w:rsidR="000E60A9" w:rsidRPr="0032239F">
        <w:rPr>
          <w:rFonts w:ascii="Times New Roman" w:hAnsi="Times New Roman" w:cs="Times New Roman"/>
          <w:sz w:val="24"/>
          <w:szCs w:val="24"/>
        </w:rPr>
        <w:t>a</w:t>
      </w:r>
      <w:r w:rsidR="006F3B99" w:rsidRPr="0032239F">
        <w:rPr>
          <w:rFonts w:ascii="Times New Roman" w:hAnsi="Times New Roman" w:cs="Times New Roman"/>
          <w:sz w:val="24"/>
          <w:szCs w:val="24"/>
        </w:rPr>
        <w:t xml:space="preserve"> la moral </w:t>
      </w:r>
      <w:r w:rsidR="00AE5AED" w:rsidRPr="0032239F">
        <w:rPr>
          <w:rFonts w:ascii="Times New Roman" w:hAnsi="Times New Roman" w:cs="Times New Roman"/>
          <w:sz w:val="24"/>
          <w:szCs w:val="24"/>
        </w:rPr>
        <w:t xml:space="preserve">o los fenómenos de la naturaleza, también </w:t>
      </w:r>
      <w:r w:rsidR="0090374E" w:rsidRPr="0032239F">
        <w:rPr>
          <w:rFonts w:ascii="Times New Roman" w:hAnsi="Times New Roman" w:cs="Times New Roman"/>
          <w:sz w:val="24"/>
          <w:szCs w:val="24"/>
        </w:rPr>
        <w:t>plasmó</w:t>
      </w:r>
      <w:r w:rsidR="00AE5AED" w:rsidRPr="0032239F">
        <w:rPr>
          <w:rFonts w:ascii="Times New Roman" w:hAnsi="Times New Roman" w:cs="Times New Roman"/>
          <w:sz w:val="24"/>
          <w:szCs w:val="24"/>
        </w:rPr>
        <w:t xml:space="preserve"> importantes aportaciones a la </w:t>
      </w:r>
      <w:r w:rsidR="0090374E" w:rsidRPr="0032239F">
        <w:rPr>
          <w:rFonts w:ascii="Times New Roman" w:hAnsi="Times New Roman" w:cs="Times New Roman"/>
          <w:sz w:val="24"/>
          <w:szCs w:val="24"/>
        </w:rPr>
        <w:t xml:space="preserve">educación, en su obra </w:t>
      </w:r>
      <w:r w:rsidR="0090374E" w:rsidRPr="0032239F">
        <w:rPr>
          <w:rFonts w:ascii="Times New Roman" w:hAnsi="Times New Roman" w:cs="Times New Roman"/>
          <w:i/>
          <w:iCs/>
          <w:sz w:val="24"/>
          <w:szCs w:val="24"/>
        </w:rPr>
        <w:t>Pedagogía</w:t>
      </w:r>
      <w:r w:rsidR="0090374E" w:rsidRPr="0032239F">
        <w:rPr>
          <w:rFonts w:ascii="Times New Roman" w:hAnsi="Times New Roman" w:cs="Times New Roman"/>
          <w:sz w:val="24"/>
          <w:szCs w:val="24"/>
        </w:rPr>
        <w:t xml:space="preserve">, </w:t>
      </w:r>
      <w:r w:rsidR="00B72144" w:rsidRPr="0032239F">
        <w:rPr>
          <w:rFonts w:ascii="Times New Roman" w:hAnsi="Times New Roman" w:cs="Times New Roman"/>
          <w:sz w:val="24"/>
          <w:szCs w:val="24"/>
        </w:rPr>
        <w:t xml:space="preserve">Kant (2018) </w:t>
      </w:r>
      <w:r w:rsidR="0086084E" w:rsidRPr="0032239F">
        <w:rPr>
          <w:rFonts w:ascii="Times New Roman" w:hAnsi="Times New Roman" w:cs="Times New Roman"/>
          <w:sz w:val="24"/>
          <w:szCs w:val="24"/>
        </w:rPr>
        <w:t>establece</w:t>
      </w:r>
      <w:r w:rsidR="0090374E" w:rsidRPr="0032239F">
        <w:rPr>
          <w:rFonts w:ascii="Times New Roman" w:hAnsi="Times New Roman" w:cs="Times New Roman"/>
          <w:sz w:val="24"/>
          <w:szCs w:val="24"/>
        </w:rPr>
        <w:t xml:space="preserve"> lo siguiente:</w:t>
      </w:r>
      <w:r w:rsidR="00AE5AED" w:rsidRPr="0032239F">
        <w:rPr>
          <w:rFonts w:ascii="Times New Roman" w:hAnsi="Times New Roman" w:cs="Times New Roman"/>
          <w:sz w:val="24"/>
          <w:szCs w:val="24"/>
        </w:rPr>
        <w:t xml:space="preserve"> </w:t>
      </w:r>
      <w:r w:rsidR="00B72144" w:rsidRPr="0032239F">
        <w:rPr>
          <w:rFonts w:ascii="Times New Roman" w:hAnsi="Times New Roman" w:cs="Times New Roman"/>
          <w:sz w:val="24"/>
          <w:szCs w:val="24"/>
        </w:rPr>
        <w:t>“</w:t>
      </w:r>
      <w:r w:rsidR="0090374E" w:rsidRPr="0032239F">
        <w:rPr>
          <w:rFonts w:ascii="Times New Roman" w:hAnsi="Times New Roman" w:cs="Times New Roman"/>
          <w:sz w:val="24"/>
          <w:szCs w:val="24"/>
        </w:rPr>
        <w:t>El hombre es la única criatura que ha de ser educada. Entendiendo por educación los cuidados (sustento, manutención), la disciplina y la instrucción, juntamente con la educación. Según esto, el hombre es niño pequeño, educando y estudiante.</w:t>
      </w:r>
      <w:r w:rsidR="00B72144" w:rsidRPr="0032239F">
        <w:rPr>
          <w:rFonts w:ascii="Times New Roman" w:hAnsi="Times New Roman" w:cs="Times New Roman"/>
          <w:sz w:val="24"/>
          <w:szCs w:val="24"/>
        </w:rPr>
        <w:t>” (</w:t>
      </w:r>
      <w:r w:rsidR="00B9415A" w:rsidRPr="0032239F">
        <w:rPr>
          <w:rFonts w:ascii="Times New Roman" w:hAnsi="Times New Roman" w:cs="Times New Roman"/>
          <w:sz w:val="24"/>
          <w:szCs w:val="24"/>
        </w:rPr>
        <w:t>p. 29), “Únicamente por la educación el hombre puede llegar a ser hombre. No es, sino lo que la educación le hace ser. Se ha de observar que el hombre no es educado más que por hombres, que igualmente están educados.” (pp. 31-32)</w:t>
      </w:r>
      <w:r w:rsidR="0086084E" w:rsidRPr="0032239F">
        <w:rPr>
          <w:rFonts w:ascii="Times New Roman" w:hAnsi="Times New Roman" w:cs="Times New Roman"/>
          <w:sz w:val="24"/>
          <w:szCs w:val="24"/>
        </w:rPr>
        <w:t>, “La educación es un arte, cuya práctica ha de ser perfeccionada por muchas generaciones. (p. 34).</w:t>
      </w:r>
      <w:r w:rsidR="007A0EC6" w:rsidRPr="0032239F">
        <w:rPr>
          <w:rFonts w:ascii="Times New Roman" w:hAnsi="Times New Roman" w:cs="Times New Roman"/>
          <w:sz w:val="24"/>
          <w:szCs w:val="24"/>
        </w:rPr>
        <w:t xml:space="preserve"> </w:t>
      </w:r>
      <w:r w:rsidR="003B2602" w:rsidRPr="0032239F">
        <w:rPr>
          <w:rFonts w:ascii="Times New Roman" w:hAnsi="Times New Roman" w:cs="Times New Roman"/>
          <w:sz w:val="24"/>
          <w:szCs w:val="24"/>
        </w:rPr>
        <w:t>Tales afirmaciones dan cuenta de</w:t>
      </w:r>
      <w:r w:rsidR="0096517A" w:rsidRPr="0032239F">
        <w:rPr>
          <w:rFonts w:ascii="Times New Roman" w:hAnsi="Times New Roman" w:cs="Times New Roman"/>
          <w:sz w:val="24"/>
          <w:szCs w:val="24"/>
        </w:rPr>
        <w:t>l interés de Kant por</w:t>
      </w:r>
      <w:r w:rsidR="00715FB2" w:rsidRPr="0032239F">
        <w:rPr>
          <w:rFonts w:ascii="Times New Roman" w:hAnsi="Times New Roman" w:cs="Times New Roman"/>
          <w:sz w:val="24"/>
          <w:szCs w:val="24"/>
        </w:rPr>
        <w:t>que el pueblo fuese educad</w:t>
      </w:r>
      <w:r w:rsidR="00E54378" w:rsidRPr="0032239F">
        <w:rPr>
          <w:rFonts w:ascii="Times New Roman" w:hAnsi="Times New Roman" w:cs="Times New Roman"/>
          <w:sz w:val="24"/>
          <w:szCs w:val="24"/>
        </w:rPr>
        <w:t xml:space="preserve">o y que, además, no cualquiera puede </w:t>
      </w:r>
      <w:r w:rsidR="009008CC" w:rsidRPr="0032239F">
        <w:rPr>
          <w:rFonts w:ascii="Times New Roman" w:hAnsi="Times New Roman" w:cs="Times New Roman"/>
          <w:sz w:val="24"/>
          <w:szCs w:val="24"/>
        </w:rPr>
        <w:t>ser</w:t>
      </w:r>
      <w:r w:rsidR="00C52491" w:rsidRPr="0032239F">
        <w:rPr>
          <w:rFonts w:ascii="Times New Roman" w:hAnsi="Times New Roman" w:cs="Times New Roman"/>
          <w:sz w:val="24"/>
          <w:szCs w:val="24"/>
        </w:rPr>
        <w:t xml:space="preserve"> un </w:t>
      </w:r>
      <w:r w:rsidR="00807853" w:rsidRPr="0032239F">
        <w:rPr>
          <w:rFonts w:ascii="Times New Roman" w:hAnsi="Times New Roman" w:cs="Times New Roman"/>
          <w:sz w:val="24"/>
          <w:szCs w:val="24"/>
        </w:rPr>
        <w:t xml:space="preserve">educador, </w:t>
      </w:r>
      <w:r w:rsidR="00CD1612" w:rsidRPr="0032239F">
        <w:rPr>
          <w:rFonts w:ascii="Times New Roman" w:hAnsi="Times New Roman" w:cs="Times New Roman"/>
          <w:sz w:val="24"/>
          <w:szCs w:val="24"/>
        </w:rPr>
        <w:t xml:space="preserve">de hecho Kant (1985) sugiere que el trabajo más noble es </w:t>
      </w:r>
      <w:r w:rsidR="00CF43D7" w:rsidRPr="0032239F">
        <w:rPr>
          <w:rFonts w:ascii="Times New Roman" w:hAnsi="Times New Roman" w:cs="Times New Roman"/>
          <w:sz w:val="24"/>
          <w:szCs w:val="24"/>
        </w:rPr>
        <w:t xml:space="preserve">ser educador y </w:t>
      </w:r>
      <w:r w:rsidR="00032251" w:rsidRPr="0032239F">
        <w:rPr>
          <w:rFonts w:ascii="Times New Roman" w:hAnsi="Times New Roman" w:cs="Times New Roman"/>
          <w:sz w:val="24"/>
          <w:szCs w:val="24"/>
        </w:rPr>
        <w:t>establece que la educación debe ser disciplinar, se debe cultivar la cultura</w:t>
      </w:r>
      <w:r w:rsidR="00E225E1" w:rsidRPr="0032239F">
        <w:rPr>
          <w:rFonts w:ascii="Times New Roman" w:hAnsi="Times New Roman" w:cs="Times New Roman"/>
          <w:sz w:val="24"/>
          <w:szCs w:val="24"/>
        </w:rPr>
        <w:t xml:space="preserve"> (a través de la lectura, escritura y música)</w:t>
      </w:r>
      <w:r w:rsidR="001538EC" w:rsidRPr="0032239F">
        <w:rPr>
          <w:rFonts w:ascii="Times New Roman" w:hAnsi="Times New Roman" w:cs="Times New Roman"/>
          <w:sz w:val="24"/>
          <w:szCs w:val="24"/>
        </w:rPr>
        <w:t xml:space="preserve">, que el estudiando </w:t>
      </w:r>
      <w:r w:rsidR="00E225E1" w:rsidRPr="0032239F">
        <w:rPr>
          <w:rFonts w:ascii="Times New Roman" w:hAnsi="Times New Roman" w:cs="Times New Roman"/>
          <w:sz w:val="24"/>
          <w:szCs w:val="24"/>
        </w:rPr>
        <w:t xml:space="preserve">pueda adaptarse </w:t>
      </w:r>
      <w:r w:rsidR="004B03E6" w:rsidRPr="0032239F">
        <w:rPr>
          <w:rFonts w:ascii="Times New Roman" w:hAnsi="Times New Roman" w:cs="Times New Roman"/>
          <w:sz w:val="24"/>
          <w:szCs w:val="24"/>
        </w:rPr>
        <w:t xml:space="preserve">a la sociedad humana y tenga </w:t>
      </w:r>
      <w:r w:rsidR="00756AB0" w:rsidRPr="0032239F">
        <w:rPr>
          <w:rFonts w:ascii="Times New Roman" w:hAnsi="Times New Roman" w:cs="Times New Roman"/>
          <w:sz w:val="24"/>
          <w:szCs w:val="24"/>
        </w:rPr>
        <w:t>influencia para ejercer cambios positivos en ella y que se atienda a la moralización para que tenga el criterio de elegir buenos fines (Kant, 2018).</w:t>
      </w:r>
      <w:r w:rsidR="0073097F" w:rsidRPr="0032239F">
        <w:rPr>
          <w:rFonts w:ascii="Times New Roman" w:hAnsi="Times New Roman" w:cs="Times New Roman"/>
          <w:sz w:val="24"/>
          <w:szCs w:val="24"/>
        </w:rPr>
        <w:t xml:space="preserve"> </w:t>
      </w:r>
    </w:p>
    <w:p w14:paraId="3E239B5A" w14:textId="1CF73ADE" w:rsidR="0090374E" w:rsidRPr="0032239F" w:rsidRDefault="00E27BE9" w:rsidP="00526FF3">
      <w:pPr>
        <w:tabs>
          <w:tab w:val="left" w:pos="1741"/>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La</w:t>
      </w:r>
      <w:r w:rsidR="00B46C59" w:rsidRPr="0032239F">
        <w:rPr>
          <w:rFonts w:ascii="Times New Roman" w:hAnsi="Times New Roman" w:cs="Times New Roman"/>
          <w:sz w:val="24"/>
          <w:szCs w:val="24"/>
        </w:rPr>
        <w:t xml:space="preserve"> influencia de Kant en otros </w:t>
      </w:r>
      <w:r w:rsidR="003C2B4D" w:rsidRPr="0032239F">
        <w:rPr>
          <w:rFonts w:ascii="Times New Roman" w:hAnsi="Times New Roman" w:cs="Times New Roman"/>
          <w:sz w:val="24"/>
          <w:szCs w:val="24"/>
        </w:rPr>
        <w:t xml:space="preserve">pensadores </w:t>
      </w:r>
      <w:r w:rsidR="003534B1" w:rsidRPr="0032239F">
        <w:rPr>
          <w:rFonts w:ascii="Times New Roman" w:hAnsi="Times New Roman" w:cs="Times New Roman"/>
          <w:sz w:val="24"/>
          <w:szCs w:val="24"/>
        </w:rPr>
        <w:t>fue innegable</w:t>
      </w:r>
      <w:r w:rsidR="00BD3471" w:rsidRPr="0032239F">
        <w:rPr>
          <w:rFonts w:ascii="Times New Roman" w:hAnsi="Times New Roman" w:cs="Times New Roman"/>
          <w:sz w:val="24"/>
          <w:szCs w:val="24"/>
        </w:rPr>
        <w:t>, sobre todo en la obra de Georg Wilhelm Friedrich Hegel</w:t>
      </w:r>
      <w:r w:rsidR="00D64E65" w:rsidRPr="0032239F">
        <w:rPr>
          <w:rFonts w:ascii="Times New Roman" w:hAnsi="Times New Roman" w:cs="Times New Roman"/>
          <w:sz w:val="24"/>
          <w:szCs w:val="24"/>
        </w:rPr>
        <w:t xml:space="preserve"> </w:t>
      </w:r>
      <w:r w:rsidR="00234C2D" w:rsidRPr="0032239F">
        <w:rPr>
          <w:rFonts w:ascii="Times New Roman" w:hAnsi="Times New Roman" w:cs="Times New Roman"/>
          <w:sz w:val="24"/>
          <w:szCs w:val="24"/>
        </w:rPr>
        <w:t>quien,</w:t>
      </w:r>
      <w:r w:rsidR="00D64E65" w:rsidRPr="0032239F">
        <w:rPr>
          <w:rFonts w:ascii="Times New Roman" w:hAnsi="Times New Roman" w:cs="Times New Roman"/>
          <w:sz w:val="24"/>
          <w:szCs w:val="24"/>
        </w:rPr>
        <w:t xml:space="preserve"> </w:t>
      </w:r>
      <w:r w:rsidR="004424CD" w:rsidRPr="0032239F">
        <w:rPr>
          <w:rFonts w:ascii="Times New Roman" w:hAnsi="Times New Roman" w:cs="Times New Roman"/>
          <w:sz w:val="24"/>
          <w:szCs w:val="24"/>
        </w:rPr>
        <w:t xml:space="preserve">al leer </w:t>
      </w:r>
      <w:r w:rsidR="004424CD" w:rsidRPr="0032239F">
        <w:rPr>
          <w:rFonts w:ascii="Times New Roman" w:hAnsi="Times New Roman" w:cs="Times New Roman"/>
          <w:i/>
          <w:iCs/>
          <w:sz w:val="24"/>
          <w:szCs w:val="24"/>
        </w:rPr>
        <w:t xml:space="preserve">Crítica de la Razón </w:t>
      </w:r>
      <w:r w:rsidR="00234C2D" w:rsidRPr="0032239F">
        <w:rPr>
          <w:rFonts w:ascii="Times New Roman" w:hAnsi="Times New Roman" w:cs="Times New Roman"/>
          <w:i/>
          <w:iCs/>
          <w:sz w:val="24"/>
          <w:szCs w:val="24"/>
        </w:rPr>
        <w:t>P</w:t>
      </w:r>
      <w:r w:rsidR="004424CD" w:rsidRPr="0032239F">
        <w:rPr>
          <w:rFonts w:ascii="Times New Roman" w:hAnsi="Times New Roman" w:cs="Times New Roman"/>
          <w:i/>
          <w:iCs/>
          <w:sz w:val="24"/>
          <w:szCs w:val="24"/>
        </w:rPr>
        <w:t>ura</w:t>
      </w:r>
      <w:r w:rsidR="004424CD" w:rsidRPr="0032239F">
        <w:rPr>
          <w:rFonts w:ascii="Times New Roman" w:hAnsi="Times New Roman" w:cs="Times New Roman"/>
          <w:sz w:val="24"/>
          <w:szCs w:val="24"/>
        </w:rPr>
        <w:t xml:space="preserve"> </w:t>
      </w:r>
      <w:r w:rsidR="00036990" w:rsidRPr="0032239F">
        <w:rPr>
          <w:rFonts w:ascii="Times New Roman" w:hAnsi="Times New Roman" w:cs="Times New Roman"/>
          <w:sz w:val="24"/>
          <w:szCs w:val="24"/>
        </w:rPr>
        <w:t>percibe que el planteamiento de la dialéctica</w:t>
      </w:r>
      <w:r w:rsidR="000C4739" w:rsidRPr="0032239F">
        <w:rPr>
          <w:rFonts w:ascii="Times New Roman" w:hAnsi="Times New Roman" w:cs="Times New Roman"/>
          <w:sz w:val="24"/>
          <w:szCs w:val="24"/>
        </w:rPr>
        <w:t xml:space="preserve"> kantiana </w:t>
      </w:r>
      <w:r w:rsidR="00863C84" w:rsidRPr="0032239F">
        <w:rPr>
          <w:rFonts w:ascii="Times New Roman" w:hAnsi="Times New Roman" w:cs="Times New Roman"/>
          <w:sz w:val="24"/>
          <w:szCs w:val="24"/>
        </w:rPr>
        <w:t xml:space="preserve">puede ser </w:t>
      </w:r>
      <w:r w:rsidR="00354BAB" w:rsidRPr="0032239F">
        <w:rPr>
          <w:rFonts w:ascii="Times New Roman" w:hAnsi="Times New Roman" w:cs="Times New Roman"/>
          <w:sz w:val="24"/>
          <w:szCs w:val="24"/>
        </w:rPr>
        <w:t xml:space="preserve">analizado desde diferente </w:t>
      </w:r>
      <w:r w:rsidR="00B42180" w:rsidRPr="0032239F">
        <w:rPr>
          <w:rFonts w:ascii="Times New Roman" w:hAnsi="Times New Roman" w:cs="Times New Roman"/>
          <w:sz w:val="24"/>
          <w:szCs w:val="24"/>
        </w:rPr>
        <w:t>panorama</w:t>
      </w:r>
      <w:r w:rsidR="00414D8D" w:rsidRPr="0032239F">
        <w:rPr>
          <w:rFonts w:ascii="Times New Roman" w:hAnsi="Times New Roman" w:cs="Times New Roman"/>
          <w:sz w:val="24"/>
          <w:szCs w:val="24"/>
        </w:rPr>
        <w:t>;</w:t>
      </w:r>
      <w:r w:rsidR="00036990" w:rsidRPr="0032239F">
        <w:rPr>
          <w:rFonts w:ascii="Times New Roman" w:hAnsi="Times New Roman" w:cs="Times New Roman"/>
          <w:sz w:val="24"/>
          <w:szCs w:val="24"/>
        </w:rPr>
        <w:t xml:space="preserve"> para Kant la dialéctica es la capacidad de crear conceptos o conjuntos de experiencias (</w:t>
      </w:r>
      <w:r w:rsidR="00036990" w:rsidRPr="0032239F">
        <w:rPr>
          <w:rFonts w:ascii="Times New Roman" w:hAnsi="Times New Roman" w:cs="Times New Roman"/>
          <w:i/>
          <w:iCs/>
          <w:sz w:val="24"/>
          <w:szCs w:val="24"/>
        </w:rPr>
        <w:t>a priori)</w:t>
      </w:r>
      <w:r w:rsidR="00036990" w:rsidRPr="0032239F">
        <w:rPr>
          <w:rFonts w:ascii="Times New Roman" w:hAnsi="Times New Roman" w:cs="Times New Roman"/>
          <w:sz w:val="24"/>
          <w:szCs w:val="24"/>
        </w:rPr>
        <w:t xml:space="preserve"> mientras que para Hegel corresponde al pensamiento o conjunto de saberes de carácter finito (pensamiento reflexivo)</w:t>
      </w:r>
      <w:r w:rsidR="00414D8D" w:rsidRPr="0032239F">
        <w:rPr>
          <w:rFonts w:ascii="Times New Roman" w:hAnsi="Times New Roman" w:cs="Times New Roman"/>
          <w:sz w:val="24"/>
          <w:szCs w:val="24"/>
        </w:rPr>
        <w:t>. Es a partir de lo anterior que Hegel</w:t>
      </w:r>
      <w:r w:rsidR="00036990" w:rsidRPr="0032239F">
        <w:rPr>
          <w:rFonts w:ascii="Times New Roman" w:hAnsi="Times New Roman" w:cs="Times New Roman"/>
          <w:sz w:val="24"/>
          <w:szCs w:val="24"/>
        </w:rPr>
        <w:t xml:space="preserve"> </w:t>
      </w:r>
      <w:r w:rsidR="00234C2D" w:rsidRPr="0032239F">
        <w:rPr>
          <w:rFonts w:ascii="Times New Roman" w:hAnsi="Times New Roman" w:cs="Times New Roman"/>
          <w:sz w:val="24"/>
          <w:szCs w:val="24"/>
        </w:rPr>
        <w:t>formula su propia teoría</w:t>
      </w:r>
      <w:r w:rsidR="00414D8D" w:rsidRPr="0032239F">
        <w:rPr>
          <w:rFonts w:ascii="Times New Roman" w:hAnsi="Times New Roman" w:cs="Times New Roman"/>
          <w:sz w:val="24"/>
          <w:szCs w:val="24"/>
        </w:rPr>
        <w:t xml:space="preserve"> de la dialéctica</w:t>
      </w:r>
      <w:r w:rsidR="000D2CAB" w:rsidRPr="0032239F">
        <w:rPr>
          <w:rFonts w:ascii="Times New Roman" w:hAnsi="Times New Roman" w:cs="Times New Roman"/>
          <w:sz w:val="24"/>
          <w:szCs w:val="24"/>
        </w:rPr>
        <w:t xml:space="preserve">, la cual lo llevó a ser el principal </w:t>
      </w:r>
      <w:r w:rsidR="009F0286" w:rsidRPr="0032239F">
        <w:rPr>
          <w:rFonts w:ascii="Times New Roman" w:hAnsi="Times New Roman" w:cs="Times New Roman"/>
          <w:sz w:val="24"/>
          <w:szCs w:val="24"/>
        </w:rPr>
        <w:t>teóric</w:t>
      </w:r>
      <w:r w:rsidR="00B368CB" w:rsidRPr="0032239F">
        <w:rPr>
          <w:rFonts w:ascii="Times New Roman" w:hAnsi="Times New Roman" w:cs="Times New Roman"/>
          <w:sz w:val="24"/>
          <w:szCs w:val="24"/>
        </w:rPr>
        <w:t xml:space="preserve">o </w:t>
      </w:r>
      <w:r w:rsidR="00A74C59" w:rsidRPr="0032239F">
        <w:rPr>
          <w:rFonts w:ascii="Times New Roman" w:hAnsi="Times New Roman" w:cs="Times New Roman"/>
          <w:sz w:val="24"/>
          <w:szCs w:val="24"/>
        </w:rPr>
        <w:t>de</w:t>
      </w:r>
      <w:r w:rsidR="00BF249D" w:rsidRPr="0032239F">
        <w:rPr>
          <w:rFonts w:ascii="Times New Roman" w:hAnsi="Times New Roman" w:cs="Times New Roman"/>
          <w:sz w:val="24"/>
          <w:szCs w:val="24"/>
        </w:rPr>
        <w:t xml:space="preserve"> </w:t>
      </w:r>
      <w:r w:rsidR="0001698A" w:rsidRPr="0032239F">
        <w:rPr>
          <w:rFonts w:ascii="Times New Roman" w:hAnsi="Times New Roman" w:cs="Times New Roman"/>
          <w:sz w:val="24"/>
          <w:szCs w:val="24"/>
        </w:rPr>
        <w:t xml:space="preserve">la llamada </w:t>
      </w:r>
      <w:r w:rsidR="00BF249D" w:rsidRPr="0032239F">
        <w:rPr>
          <w:rFonts w:ascii="Times New Roman" w:hAnsi="Times New Roman" w:cs="Times New Roman"/>
          <w:sz w:val="24"/>
          <w:szCs w:val="24"/>
        </w:rPr>
        <w:t xml:space="preserve">epistemología </w:t>
      </w:r>
      <w:r w:rsidR="00FA7D37" w:rsidRPr="0032239F">
        <w:rPr>
          <w:rFonts w:ascii="Times New Roman" w:hAnsi="Times New Roman" w:cs="Times New Roman"/>
          <w:sz w:val="24"/>
          <w:szCs w:val="24"/>
        </w:rPr>
        <w:t>idealista.</w:t>
      </w:r>
      <w:r w:rsidR="00896FA7" w:rsidRPr="0032239F">
        <w:rPr>
          <w:rFonts w:ascii="Times New Roman" w:hAnsi="Times New Roman" w:cs="Times New Roman"/>
          <w:sz w:val="24"/>
          <w:szCs w:val="24"/>
        </w:rPr>
        <w:t xml:space="preserve"> </w:t>
      </w:r>
      <w:r w:rsidR="00E339B2" w:rsidRPr="0032239F">
        <w:rPr>
          <w:rFonts w:ascii="Times New Roman" w:hAnsi="Times New Roman" w:cs="Times New Roman"/>
          <w:sz w:val="24"/>
          <w:szCs w:val="24"/>
        </w:rPr>
        <w:t>Entre las obras más influyentes de Hegel se pueden mencionar las siguientes</w:t>
      </w:r>
      <w:r w:rsidR="009D7AAA" w:rsidRPr="0032239F">
        <w:rPr>
          <w:rFonts w:ascii="Times New Roman" w:hAnsi="Times New Roman" w:cs="Times New Roman"/>
          <w:sz w:val="24"/>
          <w:szCs w:val="24"/>
        </w:rPr>
        <w:t xml:space="preserve">: </w:t>
      </w:r>
      <w:r w:rsidR="009D7AAA" w:rsidRPr="0032239F">
        <w:rPr>
          <w:rFonts w:ascii="Times New Roman" w:hAnsi="Times New Roman" w:cs="Times New Roman"/>
          <w:i/>
          <w:iCs/>
          <w:sz w:val="24"/>
          <w:szCs w:val="24"/>
        </w:rPr>
        <w:t>Fenomenología del espíritu</w:t>
      </w:r>
      <w:r w:rsidR="009D7AAA" w:rsidRPr="0032239F">
        <w:rPr>
          <w:rFonts w:ascii="Times New Roman" w:hAnsi="Times New Roman" w:cs="Times New Roman"/>
          <w:sz w:val="24"/>
          <w:szCs w:val="24"/>
        </w:rPr>
        <w:t xml:space="preserve">, </w:t>
      </w:r>
      <w:r w:rsidR="009D7AAA" w:rsidRPr="0032239F">
        <w:rPr>
          <w:rFonts w:ascii="Times New Roman" w:hAnsi="Times New Roman" w:cs="Times New Roman"/>
          <w:i/>
          <w:iCs/>
          <w:sz w:val="24"/>
          <w:szCs w:val="24"/>
        </w:rPr>
        <w:t>Enciclopedia de las ciencias filosóficas</w:t>
      </w:r>
      <w:r w:rsidR="009D7AAA" w:rsidRPr="0032239F">
        <w:rPr>
          <w:rFonts w:ascii="Times New Roman" w:hAnsi="Times New Roman" w:cs="Times New Roman"/>
          <w:sz w:val="24"/>
          <w:szCs w:val="24"/>
        </w:rPr>
        <w:t xml:space="preserve">, </w:t>
      </w:r>
      <w:r w:rsidR="009D7AAA" w:rsidRPr="0032239F">
        <w:rPr>
          <w:rFonts w:ascii="Times New Roman" w:hAnsi="Times New Roman" w:cs="Times New Roman"/>
          <w:i/>
          <w:iCs/>
          <w:sz w:val="24"/>
          <w:szCs w:val="24"/>
        </w:rPr>
        <w:t>Lecciones sobre la historia de la filosofía</w:t>
      </w:r>
      <w:r w:rsidR="009D7AAA" w:rsidRPr="0032239F">
        <w:rPr>
          <w:rFonts w:ascii="Times New Roman" w:hAnsi="Times New Roman" w:cs="Times New Roman"/>
          <w:sz w:val="24"/>
          <w:szCs w:val="24"/>
        </w:rPr>
        <w:t xml:space="preserve"> y </w:t>
      </w:r>
      <w:r w:rsidR="009D7AAA" w:rsidRPr="0032239F">
        <w:rPr>
          <w:rFonts w:ascii="Times New Roman" w:hAnsi="Times New Roman" w:cs="Times New Roman"/>
          <w:i/>
          <w:iCs/>
          <w:sz w:val="24"/>
          <w:szCs w:val="24"/>
        </w:rPr>
        <w:t>Filosofía del Derecho</w:t>
      </w:r>
      <w:r w:rsidR="009D7AAA" w:rsidRPr="0032239F">
        <w:rPr>
          <w:rFonts w:ascii="Times New Roman" w:hAnsi="Times New Roman" w:cs="Times New Roman"/>
          <w:sz w:val="24"/>
          <w:szCs w:val="24"/>
        </w:rPr>
        <w:t>.</w:t>
      </w:r>
    </w:p>
    <w:p w14:paraId="539A131D" w14:textId="4F1B2F60" w:rsidR="006C57DA" w:rsidRPr="0032239F" w:rsidRDefault="006C57DA" w:rsidP="00526FF3">
      <w:pPr>
        <w:tabs>
          <w:tab w:val="left" w:pos="1741"/>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Se puede decir que la dialéctica </w:t>
      </w:r>
      <w:r w:rsidR="003E4CFC" w:rsidRPr="0032239F">
        <w:rPr>
          <w:rFonts w:ascii="Times New Roman" w:hAnsi="Times New Roman" w:cs="Times New Roman"/>
          <w:sz w:val="24"/>
          <w:szCs w:val="24"/>
        </w:rPr>
        <w:t>es su teoría más importante</w:t>
      </w:r>
      <w:r w:rsidR="00911F34" w:rsidRPr="0032239F">
        <w:rPr>
          <w:rFonts w:ascii="Times New Roman" w:hAnsi="Times New Roman" w:cs="Times New Roman"/>
          <w:sz w:val="24"/>
          <w:szCs w:val="24"/>
        </w:rPr>
        <w:t xml:space="preserve">, al respecto Hegel (2019, p. 60) menciona lo siguiente: “Este movimiento </w:t>
      </w:r>
      <w:r w:rsidR="00911F34" w:rsidRPr="0032239F">
        <w:rPr>
          <w:rFonts w:ascii="Times New Roman" w:hAnsi="Times New Roman" w:cs="Times New Roman"/>
          <w:i/>
          <w:iCs/>
          <w:sz w:val="24"/>
          <w:szCs w:val="24"/>
        </w:rPr>
        <w:t>dialéctico</w:t>
      </w:r>
      <w:r w:rsidR="00911F34" w:rsidRPr="0032239F">
        <w:rPr>
          <w:rFonts w:ascii="Times New Roman" w:hAnsi="Times New Roman" w:cs="Times New Roman"/>
          <w:sz w:val="24"/>
          <w:szCs w:val="24"/>
        </w:rPr>
        <w:t xml:space="preserve"> que la conciencia lleva a cabo en sí misma, tanto en su saber como en su objeto</w:t>
      </w:r>
      <w:r w:rsidR="00911F34" w:rsidRPr="0032239F">
        <w:rPr>
          <w:rFonts w:ascii="Times New Roman" w:hAnsi="Times New Roman" w:cs="Times New Roman"/>
          <w:i/>
          <w:iCs/>
          <w:sz w:val="24"/>
          <w:szCs w:val="24"/>
        </w:rPr>
        <w:t>, en cuanto brota ante ella el nuevo objeto verdadero</w:t>
      </w:r>
      <w:r w:rsidR="00911F34" w:rsidRPr="0032239F">
        <w:rPr>
          <w:rFonts w:ascii="Times New Roman" w:hAnsi="Times New Roman" w:cs="Times New Roman"/>
          <w:sz w:val="24"/>
          <w:szCs w:val="24"/>
        </w:rPr>
        <w:t xml:space="preserve">, es propiamente lo que se llamará </w:t>
      </w:r>
      <w:r w:rsidR="00911F34" w:rsidRPr="0032239F">
        <w:rPr>
          <w:rFonts w:ascii="Times New Roman" w:hAnsi="Times New Roman" w:cs="Times New Roman"/>
          <w:i/>
          <w:iCs/>
          <w:sz w:val="24"/>
          <w:szCs w:val="24"/>
        </w:rPr>
        <w:t>experiencia</w:t>
      </w:r>
      <w:r w:rsidR="00911F34" w:rsidRPr="0032239F">
        <w:rPr>
          <w:rFonts w:ascii="Times New Roman" w:hAnsi="Times New Roman" w:cs="Times New Roman"/>
          <w:sz w:val="24"/>
          <w:szCs w:val="24"/>
        </w:rPr>
        <w:t xml:space="preserve"> [</w:t>
      </w:r>
      <w:proofErr w:type="spellStart"/>
      <w:r w:rsidR="00911F34" w:rsidRPr="0032239F">
        <w:rPr>
          <w:rFonts w:ascii="Times New Roman" w:hAnsi="Times New Roman" w:cs="Times New Roman"/>
          <w:i/>
          <w:iCs/>
          <w:sz w:val="24"/>
          <w:szCs w:val="24"/>
        </w:rPr>
        <w:t>Erfahrung</w:t>
      </w:r>
      <w:proofErr w:type="spellEnd"/>
      <w:r w:rsidR="00911F34" w:rsidRPr="0032239F">
        <w:rPr>
          <w:rFonts w:ascii="Times New Roman" w:hAnsi="Times New Roman" w:cs="Times New Roman"/>
          <w:sz w:val="24"/>
          <w:szCs w:val="24"/>
        </w:rPr>
        <w:t>].”</w:t>
      </w:r>
      <w:r w:rsidR="002D11B8" w:rsidRPr="0032239F">
        <w:rPr>
          <w:rFonts w:ascii="Times New Roman" w:hAnsi="Times New Roman" w:cs="Times New Roman"/>
          <w:sz w:val="24"/>
          <w:szCs w:val="24"/>
        </w:rPr>
        <w:t xml:space="preserve">, es por ello que </w:t>
      </w:r>
      <w:r w:rsidR="00ED5D23" w:rsidRPr="0032239F">
        <w:rPr>
          <w:rFonts w:ascii="Times New Roman" w:hAnsi="Times New Roman" w:cs="Times New Roman"/>
          <w:sz w:val="24"/>
          <w:szCs w:val="24"/>
        </w:rPr>
        <w:t xml:space="preserve">se dice que la dialéctica hegeliana </w:t>
      </w:r>
      <w:r w:rsidR="00E1443A" w:rsidRPr="0032239F">
        <w:rPr>
          <w:rFonts w:ascii="Times New Roman" w:hAnsi="Times New Roman" w:cs="Times New Roman"/>
          <w:sz w:val="24"/>
          <w:szCs w:val="24"/>
        </w:rPr>
        <w:t>es aplicada a las cosas finitas</w:t>
      </w:r>
      <w:r w:rsidR="00F4175B" w:rsidRPr="0032239F">
        <w:rPr>
          <w:rFonts w:ascii="Times New Roman" w:hAnsi="Times New Roman" w:cs="Times New Roman"/>
          <w:sz w:val="24"/>
          <w:szCs w:val="24"/>
        </w:rPr>
        <w:t xml:space="preserve">, de acuerdo con </w:t>
      </w:r>
      <w:proofErr w:type="spellStart"/>
      <w:r w:rsidR="00F4175B" w:rsidRPr="0032239F">
        <w:rPr>
          <w:rFonts w:ascii="Times New Roman" w:hAnsi="Times New Roman" w:cs="Times New Roman"/>
          <w:sz w:val="24"/>
          <w:szCs w:val="24"/>
        </w:rPr>
        <w:t>Kojève</w:t>
      </w:r>
      <w:proofErr w:type="spellEnd"/>
      <w:r w:rsidR="00F4175B" w:rsidRPr="0032239F">
        <w:rPr>
          <w:rFonts w:ascii="Times New Roman" w:hAnsi="Times New Roman" w:cs="Times New Roman"/>
          <w:sz w:val="24"/>
          <w:szCs w:val="24"/>
        </w:rPr>
        <w:t xml:space="preserve"> (1982) </w:t>
      </w:r>
      <w:r w:rsidR="000E21F6" w:rsidRPr="0032239F">
        <w:rPr>
          <w:rFonts w:ascii="Times New Roman" w:hAnsi="Times New Roman" w:cs="Times New Roman"/>
          <w:sz w:val="24"/>
          <w:szCs w:val="24"/>
        </w:rPr>
        <w:t>se encuentra dividida en tres tiempos: tesis, antítesis y síntesis.</w:t>
      </w:r>
      <w:r w:rsidR="00911185" w:rsidRPr="0032239F">
        <w:rPr>
          <w:rFonts w:ascii="Times New Roman" w:hAnsi="Times New Roman" w:cs="Times New Roman"/>
          <w:sz w:val="24"/>
          <w:szCs w:val="24"/>
        </w:rPr>
        <w:t xml:space="preserve"> </w:t>
      </w:r>
      <w:r w:rsidR="00C205E0" w:rsidRPr="0032239F">
        <w:rPr>
          <w:rFonts w:ascii="Times New Roman" w:hAnsi="Times New Roman" w:cs="Times New Roman"/>
          <w:sz w:val="24"/>
          <w:szCs w:val="24"/>
        </w:rPr>
        <w:t xml:space="preserve">La primera se refiere al ser en sí, la segunda a lo que proviene de la naturaleza y la tercera </w:t>
      </w:r>
      <w:r w:rsidR="00C232DD" w:rsidRPr="0032239F">
        <w:rPr>
          <w:rFonts w:ascii="Times New Roman" w:hAnsi="Times New Roman" w:cs="Times New Roman"/>
          <w:sz w:val="24"/>
          <w:szCs w:val="24"/>
        </w:rPr>
        <w:t>es la idea absoluta, por</w:t>
      </w:r>
      <w:r w:rsidR="000E21F6" w:rsidRPr="0032239F">
        <w:rPr>
          <w:rFonts w:ascii="Times New Roman" w:hAnsi="Times New Roman" w:cs="Times New Roman"/>
          <w:sz w:val="24"/>
          <w:szCs w:val="24"/>
        </w:rPr>
        <w:t xml:space="preserve"> lo tanto, </w:t>
      </w:r>
      <w:r w:rsidR="00FA59B1" w:rsidRPr="0032239F">
        <w:rPr>
          <w:rFonts w:ascii="Times New Roman" w:hAnsi="Times New Roman" w:cs="Times New Roman"/>
          <w:sz w:val="24"/>
          <w:szCs w:val="24"/>
        </w:rPr>
        <w:t xml:space="preserve">se puede decir que la dialéctica </w:t>
      </w:r>
      <w:r w:rsidR="000E21F6" w:rsidRPr="0032239F">
        <w:rPr>
          <w:rFonts w:ascii="Times New Roman" w:hAnsi="Times New Roman" w:cs="Times New Roman"/>
          <w:sz w:val="24"/>
          <w:szCs w:val="24"/>
        </w:rPr>
        <w:t>es la propia y verdadera naturaleza de las cosas</w:t>
      </w:r>
      <w:r w:rsidR="00911185" w:rsidRPr="0032239F">
        <w:rPr>
          <w:rFonts w:ascii="Times New Roman" w:hAnsi="Times New Roman" w:cs="Times New Roman"/>
          <w:sz w:val="24"/>
          <w:szCs w:val="24"/>
        </w:rPr>
        <w:t xml:space="preserve"> y que Hegel </w:t>
      </w:r>
      <w:r w:rsidR="007A5DDE" w:rsidRPr="0032239F">
        <w:rPr>
          <w:rFonts w:ascii="Times New Roman" w:hAnsi="Times New Roman" w:cs="Times New Roman"/>
          <w:sz w:val="24"/>
          <w:szCs w:val="24"/>
        </w:rPr>
        <w:t xml:space="preserve">en su </w:t>
      </w:r>
      <w:r w:rsidR="007A5DDE" w:rsidRPr="0032239F">
        <w:rPr>
          <w:rFonts w:ascii="Times New Roman" w:hAnsi="Times New Roman" w:cs="Times New Roman"/>
          <w:i/>
          <w:iCs/>
          <w:sz w:val="24"/>
          <w:szCs w:val="24"/>
        </w:rPr>
        <w:t>Fenomenología del espíritu</w:t>
      </w:r>
      <w:r w:rsidR="007A5DDE" w:rsidRPr="0032239F">
        <w:rPr>
          <w:rFonts w:ascii="Times New Roman" w:hAnsi="Times New Roman" w:cs="Times New Roman"/>
          <w:sz w:val="24"/>
          <w:szCs w:val="24"/>
        </w:rPr>
        <w:t xml:space="preserve">, propone que </w:t>
      </w:r>
      <w:r w:rsidR="00FE6CE5" w:rsidRPr="0032239F">
        <w:rPr>
          <w:rFonts w:ascii="Times New Roman" w:hAnsi="Times New Roman" w:cs="Times New Roman"/>
          <w:sz w:val="24"/>
          <w:szCs w:val="24"/>
        </w:rPr>
        <w:t xml:space="preserve">la conciencia </w:t>
      </w:r>
      <w:r w:rsidR="00E803BA" w:rsidRPr="0032239F">
        <w:rPr>
          <w:rFonts w:ascii="Times New Roman" w:hAnsi="Times New Roman" w:cs="Times New Roman"/>
          <w:sz w:val="24"/>
          <w:szCs w:val="24"/>
        </w:rPr>
        <w:lastRenderedPageBreak/>
        <w:t xml:space="preserve">llega </w:t>
      </w:r>
      <w:r w:rsidR="00DD2C8F" w:rsidRPr="0032239F">
        <w:rPr>
          <w:rFonts w:ascii="Times New Roman" w:hAnsi="Times New Roman" w:cs="Times New Roman"/>
          <w:sz w:val="24"/>
          <w:szCs w:val="24"/>
        </w:rPr>
        <w:t xml:space="preserve">al individuo cuando este </w:t>
      </w:r>
      <w:r w:rsidR="00E30B0F" w:rsidRPr="0032239F">
        <w:rPr>
          <w:rFonts w:ascii="Times New Roman" w:hAnsi="Times New Roman" w:cs="Times New Roman"/>
          <w:sz w:val="24"/>
          <w:szCs w:val="24"/>
        </w:rPr>
        <w:t xml:space="preserve">se posesiona de sí mismo, es decir, tiene conciencia para sí (concepto que más adelante </w:t>
      </w:r>
      <w:r w:rsidR="002D120A" w:rsidRPr="0032239F">
        <w:rPr>
          <w:rFonts w:ascii="Times New Roman" w:hAnsi="Times New Roman" w:cs="Times New Roman"/>
          <w:sz w:val="24"/>
          <w:szCs w:val="24"/>
        </w:rPr>
        <w:t>retomaría Marx).</w:t>
      </w:r>
      <w:r w:rsidR="00B01F81" w:rsidRPr="0032239F">
        <w:rPr>
          <w:rFonts w:ascii="Times New Roman" w:hAnsi="Times New Roman" w:cs="Times New Roman"/>
          <w:sz w:val="24"/>
          <w:szCs w:val="24"/>
        </w:rPr>
        <w:t xml:space="preserve"> Sobre la fenomenología hegeliana, </w:t>
      </w:r>
      <w:proofErr w:type="spellStart"/>
      <w:r w:rsidR="00B01F81" w:rsidRPr="0032239F">
        <w:rPr>
          <w:rFonts w:ascii="Times New Roman" w:hAnsi="Times New Roman" w:cs="Times New Roman"/>
          <w:sz w:val="24"/>
          <w:szCs w:val="24"/>
        </w:rPr>
        <w:t>Kojève</w:t>
      </w:r>
      <w:proofErr w:type="spellEnd"/>
      <w:r w:rsidR="00B01F81" w:rsidRPr="0032239F">
        <w:rPr>
          <w:rFonts w:ascii="Times New Roman" w:hAnsi="Times New Roman" w:cs="Times New Roman"/>
          <w:sz w:val="24"/>
          <w:szCs w:val="24"/>
        </w:rPr>
        <w:t xml:space="preserve"> (1982) </w:t>
      </w:r>
      <w:r w:rsidR="001560E8" w:rsidRPr="0032239F">
        <w:rPr>
          <w:rFonts w:ascii="Times New Roman" w:hAnsi="Times New Roman" w:cs="Times New Roman"/>
          <w:sz w:val="24"/>
          <w:szCs w:val="24"/>
        </w:rPr>
        <w:t xml:space="preserve">propone que puede ser estudiada y analizada como una introducción pedagógica </w:t>
      </w:r>
      <w:r w:rsidR="00EF6286" w:rsidRPr="0032239F">
        <w:rPr>
          <w:rFonts w:ascii="Times New Roman" w:hAnsi="Times New Roman" w:cs="Times New Roman"/>
          <w:sz w:val="24"/>
          <w:szCs w:val="24"/>
        </w:rPr>
        <w:t xml:space="preserve">a la ontología </w:t>
      </w:r>
      <w:r w:rsidR="00C2783F" w:rsidRPr="0032239F">
        <w:rPr>
          <w:rFonts w:ascii="Times New Roman" w:hAnsi="Times New Roman" w:cs="Times New Roman"/>
          <w:sz w:val="24"/>
          <w:szCs w:val="24"/>
        </w:rPr>
        <w:t>y epistemología de las ciencias sociales</w:t>
      </w:r>
      <w:r w:rsidR="00E61DF7" w:rsidRPr="0032239F">
        <w:rPr>
          <w:rFonts w:ascii="Times New Roman" w:hAnsi="Times New Roman" w:cs="Times New Roman"/>
          <w:sz w:val="24"/>
          <w:szCs w:val="24"/>
        </w:rPr>
        <w:t xml:space="preserve"> ya que, </w:t>
      </w:r>
      <w:r w:rsidR="00E201EE" w:rsidRPr="0032239F">
        <w:rPr>
          <w:rFonts w:ascii="Times New Roman" w:hAnsi="Times New Roman" w:cs="Times New Roman"/>
          <w:sz w:val="24"/>
          <w:szCs w:val="24"/>
        </w:rPr>
        <w:t>esta obra es una de las más importantes hasta la fecha.</w:t>
      </w:r>
    </w:p>
    <w:p w14:paraId="28BA6CB5" w14:textId="5E38F735" w:rsidR="008C1D38" w:rsidRPr="0032239F" w:rsidRDefault="00212955" w:rsidP="00526FF3">
      <w:pPr>
        <w:tabs>
          <w:tab w:val="left" w:pos="1741"/>
        </w:tabs>
        <w:spacing w:after="0" w:line="360" w:lineRule="auto"/>
        <w:jc w:val="both"/>
        <w:rPr>
          <w:rFonts w:ascii="Times New Roman" w:hAnsi="Times New Roman" w:cs="Times New Roman"/>
        </w:rPr>
      </w:pPr>
      <w:r w:rsidRPr="0032239F">
        <w:rPr>
          <w:rFonts w:ascii="Times New Roman" w:hAnsi="Times New Roman" w:cs="Times New Roman"/>
          <w:sz w:val="24"/>
          <w:szCs w:val="24"/>
        </w:rPr>
        <w:t xml:space="preserve">El impacto de </w:t>
      </w:r>
      <w:r w:rsidRPr="0032239F">
        <w:rPr>
          <w:rFonts w:ascii="Times New Roman" w:hAnsi="Times New Roman" w:cs="Times New Roman"/>
          <w:i/>
          <w:iCs/>
          <w:sz w:val="24"/>
          <w:szCs w:val="24"/>
        </w:rPr>
        <w:t>Fenomenología del espíritu</w:t>
      </w:r>
      <w:r w:rsidRPr="0032239F">
        <w:rPr>
          <w:rFonts w:ascii="Times New Roman" w:hAnsi="Times New Roman" w:cs="Times New Roman"/>
          <w:sz w:val="24"/>
          <w:szCs w:val="24"/>
        </w:rPr>
        <w:t xml:space="preserve"> fue tan profundo que cuando Karl Marx lo leyó </w:t>
      </w:r>
      <w:r w:rsidR="00656E09" w:rsidRPr="0032239F">
        <w:rPr>
          <w:rFonts w:ascii="Times New Roman" w:hAnsi="Times New Roman" w:cs="Times New Roman"/>
          <w:sz w:val="24"/>
          <w:szCs w:val="24"/>
        </w:rPr>
        <w:t xml:space="preserve">tomó el concepto de dialéctica para </w:t>
      </w:r>
      <w:r w:rsidR="007744FF" w:rsidRPr="0032239F">
        <w:rPr>
          <w:rFonts w:ascii="Times New Roman" w:hAnsi="Times New Roman" w:cs="Times New Roman"/>
          <w:sz w:val="24"/>
          <w:szCs w:val="24"/>
        </w:rPr>
        <w:t xml:space="preserve">desarrollar </w:t>
      </w:r>
      <w:r w:rsidR="001A4C98" w:rsidRPr="0032239F">
        <w:rPr>
          <w:rFonts w:ascii="Times New Roman" w:hAnsi="Times New Roman" w:cs="Times New Roman"/>
          <w:sz w:val="24"/>
          <w:szCs w:val="24"/>
        </w:rPr>
        <w:t xml:space="preserve">su teoría sobre </w:t>
      </w:r>
      <w:r w:rsidR="007744FF" w:rsidRPr="0032239F">
        <w:rPr>
          <w:rFonts w:ascii="Times New Roman" w:hAnsi="Times New Roman" w:cs="Times New Roman"/>
          <w:sz w:val="24"/>
          <w:szCs w:val="24"/>
        </w:rPr>
        <w:t xml:space="preserve">el materialismo histórico también conocido como materialismo </w:t>
      </w:r>
      <w:r w:rsidR="001A4C98" w:rsidRPr="0032239F">
        <w:rPr>
          <w:rFonts w:ascii="Times New Roman" w:hAnsi="Times New Roman" w:cs="Times New Roman"/>
          <w:sz w:val="24"/>
          <w:szCs w:val="24"/>
        </w:rPr>
        <w:t>dialéctico</w:t>
      </w:r>
      <w:r w:rsidR="00D67B06" w:rsidRPr="0032239F">
        <w:rPr>
          <w:rFonts w:ascii="Times New Roman" w:hAnsi="Times New Roman" w:cs="Times New Roman"/>
          <w:sz w:val="24"/>
          <w:szCs w:val="24"/>
        </w:rPr>
        <w:t xml:space="preserve">, el cual en lugar de enfocarse al </w:t>
      </w:r>
      <w:r w:rsidR="00D434D4" w:rsidRPr="0032239F">
        <w:rPr>
          <w:rFonts w:ascii="Times New Roman" w:hAnsi="Times New Roman" w:cs="Times New Roman"/>
          <w:sz w:val="24"/>
          <w:szCs w:val="24"/>
        </w:rPr>
        <w:t>espíritu</w:t>
      </w:r>
      <w:r w:rsidR="001952D0" w:rsidRPr="0032239F">
        <w:rPr>
          <w:rFonts w:ascii="Times New Roman" w:hAnsi="Times New Roman" w:cs="Times New Roman"/>
          <w:sz w:val="24"/>
          <w:szCs w:val="24"/>
        </w:rPr>
        <w:t xml:space="preserve"> se centra en la materia</w:t>
      </w:r>
      <w:r w:rsidR="00FC0930" w:rsidRPr="0032239F">
        <w:rPr>
          <w:rFonts w:ascii="Times New Roman" w:hAnsi="Times New Roman" w:cs="Times New Roman"/>
          <w:sz w:val="24"/>
          <w:szCs w:val="24"/>
        </w:rPr>
        <w:t>, por lo tanto, se puede decir que si el espíritu es primero y luego la materia nos referimos al idealismo hegeliano y</w:t>
      </w:r>
      <w:r w:rsidR="003B2E0F" w:rsidRPr="0032239F">
        <w:rPr>
          <w:rFonts w:ascii="Times New Roman" w:hAnsi="Times New Roman" w:cs="Times New Roman"/>
          <w:sz w:val="24"/>
          <w:szCs w:val="24"/>
        </w:rPr>
        <w:t>,</w:t>
      </w:r>
      <w:r w:rsidR="00FC0930" w:rsidRPr="0032239F">
        <w:rPr>
          <w:rFonts w:ascii="Times New Roman" w:hAnsi="Times New Roman" w:cs="Times New Roman"/>
          <w:sz w:val="24"/>
          <w:szCs w:val="24"/>
        </w:rPr>
        <w:t xml:space="preserve"> si primero es la materia y luego el espíritu, nos referimos al marxismo</w:t>
      </w:r>
      <w:r w:rsidR="00C62F30" w:rsidRPr="0032239F">
        <w:rPr>
          <w:rFonts w:ascii="Times New Roman" w:hAnsi="Times New Roman" w:cs="Times New Roman"/>
          <w:sz w:val="24"/>
          <w:szCs w:val="24"/>
        </w:rPr>
        <w:t>. De acuerdo con Gutiérrez (2004)</w:t>
      </w:r>
      <w:r w:rsidR="0088241B" w:rsidRPr="0032239F">
        <w:rPr>
          <w:rFonts w:ascii="Times New Roman" w:hAnsi="Times New Roman" w:cs="Times New Roman"/>
          <w:sz w:val="24"/>
          <w:szCs w:val="24"/>
        </w:rPr>
        <w:t xml:space="preserve"> Marx no niega el pensamiento, la inteligencia o la cultura, lo importante en la teoría marxista es que lo espiritual deviene de la materia misma</w:t>
      </w:r>
      <w:r w:rsidR="00F21F6D" w:rsidRPr="0032239F">
        <w:rPr>
          <w:rFonts w:ascii="Times New Roman" w:hAnsi="Times New Roman" w:cs="Times New Roman"/>
          <w:sz w:val="24"/>
          <w:szCs w:val="24"/>
        </w:rPr>
        <w:t xml:space="preserve">, por ello lo material es su objetivo central. Al respecto del materialismo </w:t>
      </w:r>
      <w:r w:rsidR="008C1D38" w:rsidRPr="0032239F">
        <w:rPr>
          <w:rFonts w:ascii="Times New Roman" w:hAnsi="Times New Roman" w:cs="Times New Roman"/>
          <w:sz w:val="24"/>
          <w:szCs w:val="24"/>
        </w:rPr>
        <w:t xml:space="preserve">dialéctico Bobbio y </w:t>
      </w:r>
      <w:r w:rsidR="007645DF" w:rsidRPr="0032239F">
        <w:rPr>
          <w:rFonts w:ascii="Times New Roman" w:hAnsi="Times New Roman" w:cs="Times New Roman"/>
          <w:sz w:val="24"/>
          <w:szCs w:val="24"/>
        </w:rPr>
        <w:t>Bovero</w:t>
      </w:r>
      <w:r w:rsidR="008C1D38" w:rsidRPr="0032239F">
        <w:rPr>
          <w:rFonts w:ascii="Times New Roman" w:hAnsi="Times New Roman" w:cs="Times New Roman"/>
          <w:sz w:val="24"/>
          <w:szCs w:val="24"/>
        </w:rPr>
        <w:t xml:space="preserve"> (1984) sugieren que existe un modelo hegeliano-marxiano, el cual combina la dialéctica de ambos pensadores y se enfoca en interpretar la realidad de la sociedad moderna a partir de esferas políticas. Tal dicotomía reconoce formaciones sociales de tipo histórico-social, es decir, se enfoca en el estudio de estructuras sociales, del mismo modo </w:t>
      </w:r>
      <w:proofErr w:type="spellStart"/>
      <w:r w:rsidR="008C1D38" w:rsidRPr="0032239F">
        <w:rPr>
          <w:rFonts w:ascii="Times New Roman" w:hAnsi="Times New Roman" w:cs="Times New Roman"/>
          <w:sz w:val="24"/>
          <w:szCs w:val="24"/>
        </w:rPr>
        <w:t>Kosik</w:t>
      </w:r>
      <w:proofErr w:type="spellEnd"/>
      <w:r w:rsidR="008C1D38" w:rsidRPr="0032239F">
        <w:rPr>
          <w:rFonts w:ascii="Times New Roman" w:hAnsi="Times New Roman" w:cs="Times New Roman"/>
          <w:sz w:val="24"/>
          <w:szCs w:val="24"/>
        </w:rPr>
        <w:t xml:space="preserve"> (1967) establece que el concepto de dialéctica es comprender lo que significa la estructura social sin dejar a un lado el sentido de la dialéctica que es extraer conceptos y abstraer de forma unitaria las categorías analíticas</w:t>
      </w:r>
      <w:r w:rsidR="00D34B2A" w:rsidRPr="0032239F">
        <w:rPr>
          <w:rFonts w:ascii="Times New Roman" w:hAnsi="Times New Roman" w:cs="Times New Roman"/>
          <w:sz w:val="24"/>
          <w:szCs w:val="24"/>
        </w:rPr>
        <w:t>. A</w:t>
      </w:r>
      <w:r w:rsidR="008C1D38" w:rsidRPr="0032239F">
        <w:rPr>
          <w:rFonts w:ascii="Times New Roman" w:hAnsi="Times New Roman" w:cs="Times New Roman"/>
          <w:sz w:val="24"/>
          <w:szCs w:val="24"/>
        </w:rPr>
        <w:t xml:space="preserve">nte tal innovación epistemológica, vendrían retos teóricos y metodológicos para realizar el quehacer </w:t>
      </w:r>
      <w:r w:rsidR="007645DF" w:rsidRPr="0032239F">
        <w:rPr>
          <w:rFonts w:ascii="Times New Roman" w:hAnsi="Times New Roman" w:cs="Times New Roman"/>
          <w:sz w:val="24"/>
          <w:szCs w:val="24"/>
        </w:rPr>
        <w:t>filosófico y posteriormente sociológico</w:t>
      </w:r>
      <w:r w:rsidR="008C1D38" w:rsidRPr="0032239F">
        <w:rPr>
          <w:rFonts w:ascii="Times New Roman" w:hAnsi="Times New Roman" w:cs="Times New Roman"/>
          <w:sz w:val="24"/>
          <w:szCs w:val="24"/>
        </w:rPr>
        <w:t>.</w:t>
      </w:r>
      <w:r w:rsidR="001C75A5" w:rsidRPr="0032239F">
        <w:rPr>
          <w:rFonts w:ascii="Times New Roman" w:hAnsi="Times New Roman" w:cs="Times New Roman"/>
          <w:sz w:val="24"/>
          <w:szCs w:val="24"/>
        </w:rPr>
        <w:t xml:space="preserve"> </w:t>
      </w:r>
    </w:p>
    <w:p w14:paraId="2FBC028C" w14:textId="431A9EE3" w:rsidR="0014292E" w:rsidRPr="0032239F" w:rsidRDefault="008C1D38" w:rsidP="00526FF3">
      <w:pPr>
        <w:tabs>
          <w:tab w:val="left" w:pos="1741"/>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Para Marx el individuo se enfrenta a situaciones que no ha creado como lo son la naturaleza, su naturaleza humana y la forma de actuar de los demás, no obstante, Marx enfatiza que </w:t>
      </w:r>
      <w:r w:rsidR="004419D4" w:rsidRPr="0032239F">
        <w:rPr>
          <w:rFonts w:ascii="Times New Roman" w:hAnsi="Times New Roman" w:cs="Times New Roman"/>
          <w:sz w:val="24"/>
          <w:szCs w:val="24"/>
        </w:rPr>
        <w:t>para exponer</w:t>
      </w:r>
      <w:r w:rsidRPr="0032239F">
        <w:rPr>
          <w:rFonts w:ascii="Times New Roman" w:hAnsi="Times New Roman" w:cs="Times New Roman"/>
          <w:sz w:val="24"/>
          <w:szCs w:val="24"/>
        </w:rPr>
        <w:t xml:space="preserve"> la realidad es necesario analizar la base en donde se encuentra la estructura de la sociedad y las relaciones sociales que en ella coexistan.</w:t>
      </w:r>
      <w:r w:rsidR="007B70C1" w:rsidRPr="0032239F">
        <w:rPr>
          <w:rFonts w:ascii="Times New Roman" w:hAnsi="Times New Roman" w:cs="Times New Roman"/>
          <w:sz w:val="24"/>
          <w:szCs w:val="24"/>
        </w:rPr>
        <w:t xml:space="preserve"> El materialismo dialéctico</w:t>
      </w:r>
      <w:r w:rsidR="00E60922" w:rsidRPr="0032239F">
        <w:rPr>
          <w:rFonts w:ascii="Times New Roman" w:hAnsi="Times New Roman" w:cs="Times New Roman"/>
          <w:sz w:val="24"/>
          <w:szCs w:val="24"/>
        </w:rPr>
        <w:t xml:space="preserve"> fue aplicado para interpretar </w:t>
      </w:r>
      <w:r w:rsidR="0089561C" w:rsidRPr="0032239F">
        <w:rPr>
          <w:rFonts w:ascii="Times New Roman" w:hAnsi="Times New Roman" w:cs="Times New Roman"/>
          <w:sz w:val="24"/>
          <w:szCs w:val="24"/>
        </w:rPr>
        <w:t>la lucha de clases, la cual no es más que el resultado de un devenir histórico</w:t>
      </w:r>
      <w:r w:rsidR="00BA3CEB" w:rsidRPr="0032239F">
        <w:rPr>
          <w:rFonts w:ascii="Times New Roman" w:hAnsi="Times New Roman" w:cs="Times New Roman"/>
          <w:sz w:val="24"/>
          <w:szCs w:val="24"/>
        </w:rPr>
        <w:t xml:space="preserve">; en la actualidad </w:t>
      </w:r>
      <w:r w:rsidR="00785543" w:rsidRPr="0032239F">
        <w:rPr>
          <w:rFonts w:ascii="Times New Roman" w:hAnsi="Times New Roman" w:cs="Times New Roman"/>
          <w:sz w:val="24"/>
          <w:szCs w:val="24"/>
        </w:rPr>
        <w:t>la teoría marxista es ampliamente aceptad</w:t>
      </w:r>
      <w:r w:rsidR="00D55B4F" w:rsidRPr="0032239F">
        <w:rPr>
          <w:rFonts w:ascii="Times New Roman" w:hAnsi="Times New Roman" w:cs="Times New Roman"/>
          <w:sz w:val="24"/>
          <w:szCs w:val="24"/>
        </w:rPr>
        <w:t xml:space="preserve">a, por ello sus obras </w:t>
      </w:r>
      <w:r w:rsidR="00876D7E" w:rsidRPr="0032239F">
        <w:rPr>
          <w:rFonts w:ascii="Times New Roman" w:hAnsi="Times New Roman" w:cs="Times New Roman"/>
          <w:sz w:val="24"/>
          <w:szCs w:val="24"/>
        </w:rPr>
        <w:t>continúan siendo vigentes, ejemplo de ello son</w:t>
      </w:r>
      <w:r w:rsidR="00876D7E" w:rsidRPr="0032239F">
        <w:rPr>
          <w:rFonts w:ascii="Times New Roman" w:hAnsi="Times New Roman" w:cs="Times New Roman"/>
          <w:i/>
          <w:iCs/>
          <w:sz w:val="24"/>
          <w:szCs w:val="24"/>
        </w:rPr>
        <w:t xml:space="preserve">: </w:t>
      </w:r>
      <w:r w:rsidR="00F2061F" w:rsidRPr="0032239F">
        <w:rPr>
          <w:rFonts w:ascii="Times New Roman" w:hAnsi="Times New Roman" w:cs="Times New Roman"/>
          <w:i/>
          <w:iCs/>
          <w:sz w:val="24"/>
          <w:szCs w:val="24"/>
        </w:rPr>
        <w:t>El capital</w:t>
      </w:r>
      <w:r w:rsidR="00F2061F" w:rsidRPr="0032239F">
        <w:rPr>
          <w:rFonts w:ascii="Times New Roman" w:hAnsi="Times New Roman" w:cs="Times New Roman"/>
          <w:sz w:val="24"/>
          <w:szCs w:val="24"/>
        </w:rPr>
        <w:t xml:space="preserve">, </w:t>
      </w:r>
      <w:r w:rsidR="00F2061F" w:rsidRPr="0032239F">
        <w:rPr>
          <w:rFonts w:ascii="Times New Roman" w:hAnsi="Times New Roman" w:cs="Times New Roman"/>
          <w:i/>
          <w:iCs/>
          <w:sz w:val="24"/>
          <w:szCs w:val="24"/>
        </w:rPr>
        <w:t>Manifiesto Comunista</w:t>
      </w:r>
      <w:r w:rsidR="00F2061F" w:rsidRPr="0032239F">
        <w:rPr>
          <w:rFonts w:ascii="Times New Roman" w:hAnsi="Times New Roman" w:cs="Times New Roman"/>
          <w:sz w:val="24"/>
          <w:szCs w:val="24"/>
        </w:rPr>
        <w:t xml:space="preserve">, </w:t>
      </w:r>
      <w:r w:rsidR="00F2061F" w:rsidRPr="0032239F">
        <w:rPr>
          <w:rFonts w:ascii="Times New Roman" w:hAnsi="Times New Roman" w:cs="Times New Roman"/>
          <w:i/>
          <w:iCs/>
          <w:sz w:val="24"/>
          <w:szCs w:val="24"/>
        </w:rPr>
        <w:t>La Sagrada Familia</w:t>
      </w:r>
      <w:r w:rsidR="00F2061F" w:rsidRPr="0032239F">
        <w:rPr>
          <w:rFonts w:ascii="Times New Roman" w:hAnsi="Times New Roman" w:cs="Times New Roman"/>
          <w:sz w:val="24"/>
          <w:szCs w:val="24"/>
        </w:rPr>
        <w:t xml:space="preserve">, el </w:t>
      </w:r>
      <w:r w:rsidR="00F2061F" w:rsidRPr="0032239F">
        <w:rPr>
          <w:rFonts w:ascii="Times New Roman" w:hAnsi="Times New Roman" w:cs="Times New Roman"/>
          <w:i/>
          <w:iCs/>
          <w:sz w:val="24"/>
          <w:szCs w:val="24"/>
        </w:rPr>
        <w:t>Dieciocho brumario de Luis Bonaparte</w:t>
      </w:r>
      <w:r w:rsidR="00F2061F" w:rsidRPr="0032239F">
        <w:rPr>
          <w:rFonts w:ascii="Times New Roman" w:hAnsi="Times New Roman" w:cs="Times New Roman"/>
          <w:sz w:val="24"/>
          <w:szCs w:val="24"/>
        </w:rPr>
        <w:t xml:space="preserve"> y </w:t>
      </w:r>
      <w:r w:rsidR="00F2061F" w:rsidRPr="0032239F">
        <w:rPr>
          <w:rFonts w:ascii="Times New Roman" w:hAnsi="Times New Roman" w:cs="Times New Roman"/>
          <w:i/>
          <w:iCs/>
          <w:sz w:val="24"/>
          <w:szCs w:val="24"/>
        </w:rPr>
        <w:t>Escritos económicos-filosóficos</w:t>
      </w:r>
      <w:r w:rsidR="00F2061F" w:rsidRPr="0032239F">
        <w:rPr>
          <w:rFonts w:ascii="Times New Roman" w:hAnsi="Times New Roman" w:cs="Times New Roman"/>
          <w:sz w:val="24"/>
          <w:szCs w:val="24"/>
        </w:rPr>
        <w:t>.</w:t>
      </w:r>
      <w:r w:rsidR="00737D74" w:rsidRPr="0032239F">
        <w:rPr>
          <w:rFonts w:ascii="Times New Roman" w:hAnsi="Times New Roman" w:cs="Times New Roman"/>
          <w:sz w:val="24"/>
          <w:szCs w:val="24"/>
        </w:rPr>
        <w:t xml:space="preserve"> Indudablemente </w:t>
      </w:r>
      <w:r w:rsidR="007B0F85" w:rsidRPr="0032239F">
        <w:rPr>
          <w:rFonts w:ascii="Times New Roman" w:hAnsi="Times New Roman" w:cs="Times New Roman"/>
          <w:sz w:val="24"/>
          <w:szCs w:val="24"/>
        </w:rPr>
        <w:t xml:space="preserve">el pensamiento marxista </w:t>
      </w:r>
      <w:r w:rsidR="005030B3" w:rsidRPr="0032239F">
        <w:rPr>
          <w:rFonts w:ascii="Times New Roman" w:hAnsi="Times New Roman" w:cs="Times New Roman"/>
          <w:sz w:val="24"/>
          <w:szCs w:val="24"/>
        </w:rPr>
        <w:t>es el preámbulo de</w:t>
      </w:r>
      <w:r w:rsidR="003D3DFD" w:rsidRPr="0032239F">
        <w:rPr>
          <w:rFonts w:ascii="Times New Roman" w:hAnsi="Times New Roman" w:cs="Times New Roman"/>
          <w:sz w:val="24"/>
          <w:szCs w:val="24"/>
        </w:rPr>
        <w:t xml:space="preserve">l nacimiento de la sociología como </w:t>
      </w:r>
      <w:r w:rsidR="00902795" w:rsidRPr="0032239F">
        <w:rPr>
          <w:rFonts w:ascii="Times New Roman" w:hAnsi="Times New Roman" w:cs="Times New Roman"/>
          <w:sz w:val="24"/>
          <w:szCs w:val="24"/>
        </w:rPr>
        <w:t>ciencia social</w:t>
      </w:r>
      <w:r w:rsidR="00AF5C27" w:rsidRPr="0032239F">
        <w:rPr>
          <w:rFonts w:ascii="Times New Roman" w:hAnsi="Times New Roman" w:cs="Times New Roman"/>
          <w:sz w:val="24"/>
          <w:szCs w:val="24"/>
        </w:rPr>
        <w:t xml:space="preserve">, </w:t>
      </w:r>
      <w:r w:rsidR="003652B5" w:rsidRPr="0032239F">
        <w:rPr>
          <w:rFonts w:ascii="Times New Roman" w:hAnsi="Times New Roman" w:cs="Times New Roman"/>
          <w:sz w:val="24"/>
          <w:szCs w:val="24"/>
        </w:rPr>
        <w:t>por lo que</w:t>
      </w:r>
      <w:r w:rsidR="00AF5C27" w:rsidRPr="0032239F">
        <w:rPr>
          <w:rFonts w:ascii="Times New Roman" w:hAnsi="Times New Roman" w:cs="Times New Roman"/>
          <w:sz w:val="24"/>
          <w:szCs w:val="24"/>
        </w:rPr>
        <w:t xml:space="preserve"> este breve recuento </w:t>
      </w:r>
      <w:r w:rsidR="00ED181F" w:rsidRPr="0032239F">
        <w:rPr>
          <w:rFonts w:ascii="Times New Roman" w:hAnsi="Times New Roman" w:cs="Times New Roman"/>
          <w:sz w:val="24"/>
          <w:szCs w:val="24"/>
        </w:rPr>
        <w:t xml:space="preserve">de la historia de la filosofía tuvo el propósito </w:t>
      </w:r>
      <w:r w:rsidR="00CF677E" w:rsidRPr="0032239F">
        <w:rPr>
          <w:rFonts w:ascii="Times New Roman" w:hAnsi="Times New Roman" w:cs="Times New Roman"/>
          <w:sz w:val="24"/>
          <w:szCs w:val="24"/>
        </w:rPr>
        <w:t xml:space="preserve">de mostrar no solo la importancia de esta </w:t>
      </w:r>
      <w:r w:rsidR="001E3487" w:rsidRPr="0032239F">
        <w:rPr>
          <w:rFonts w:ascii="Times New Roman" w:hAnsi="Times New Roman" w:cs="Times New Roman"/>
          <w:sz w:val="24"/>
          <w:szCs w:val="24"/>
        </w:rPr>
        <w:t xml:space="preserve">en la historia de la humanidad, sino que </w:t>
      </w:r>
      <w:r w:rsidR="00EF2A67" w:rsidRPr="0032239F">
        <w:rPr>
          <w:rFonts w:ascii="Times New Roman" w:hAnsi="Times New Roman" w:cs="Times New Roman"/>
          <w:sz w:val="24"/>
          <w:szCs w:val="24"/>
        </w:rPr>
        <w:t xml:space="preserve">otras ciencias </w:t>
      </w:r>
      <w:r w:rsidR="0068484B" w:rsidRPr="0032239F">
        <w:rPr>
          <w:rFonts w:ascii="Times New Roman" w:hAnsi="Times New Roman" w:cs="Times New Roman"/>
          <w:sz w:val="24"/>
          <w:szCs w:val="24"/>
        </w:rPr>
        <w:t>surgieron a partir de la construcción de saberes filosóficos, tal es el caso de la sociología</w:t>
      </w:r>
      <w:r w:rsidR="008506F0" w:rsidRPr="0032239F">
        <w:rPr>
          <w:rFonts w:ascii="Times New Roman" w:hAnsi="Times New Roman" w:cs="Times New Roman"/>
          <w:sz w:val="24"/>
          <w:szCs w:val="24"/>
        </w:rPr>
        <w:t xml:space="preserve">, por tal motivo </w:t>
      </w:r>
      <w:r w:rsidR="005620E0" w:rsidRPr="0032239F">
        <w:rPr>
          <w:rFonts w:ascii="Times New Roman" w:hAnsi="Times New Roman" w:cs="Times New Roman"/>
          <w:sz w:val="24"/>
          <w:szCs w:val="24"/>
        </w:rPr>
        <w:t xml:space="preserve">el </w:t>
      </w:r>
      <w:r w:rsidR="005620E0" w:rsidRPr="0032239F">
        <w:rPr>
          <w:rFonts w:ascii="Times New Roman" w:hAnsi="Times New Roman" w:cs="Times New Roman"/>
          <w:sz w:val="24"/>
          <w:szCs w:val="24"/>
        </w:rPr>
        <w:lastRenderedPageBreak/>
        <w:t xml:space="preserve">siguiente apartado aborda el nacimiento </w:t>
      </w:r>
      <w:r w:rsidR="0083024A" w:rsidRPr="0032239F">
        <w:rPr>
          <w:rFonts w:ascii="Times New Roman" w:hAnsi="Times New Roman" w:cs="Times New Roman"/>
          <w:sz w:val="24"/>
          <w:szCs w:val="24"/>
        </w:rPr>
        <w:t xml:space="preserve">de dicha ciencia </w:t>
      </w:r>
      <w:r w:rsidR="00E45D47" w:rsidRPr="0032239F">
        <w:rPr>
          <w:rFonts w:ascii="Times New Roman" w:hAnsi="Times New Roman" w:cs="Times New Roman"/>
          <w:sz w:val="24"/>
          <w:szCs w:val="24"/>
        </w:rPr>
        <w:t xml:space="preserve">y su enfoque </w:t>
      </w:r>
      <w:r w:rsidR="008F07EF" w:rsidRPr="0032239F">
        <w:rPr>
          <w:rFonts w:ascii="Times New Roman" w:hAnsi="Times New Roman" w:cs="Times New Roman"/>
          <w:sz w:val="24"/>
          <w:szCs w:val="24"/>
        </w:rPr>
        <w:t xml:space="preserve">hacia el estudio de la dicotomía </w:t>
      </w:r>
      <w:r w:rsidR="00B26550" w:rsidRPr="0032239F">
        <w:rPr>
          <w:rFonts w:ascii="Times New Roman" w:hAnsi="Times New Roman" w:cs="Times New Roman"/>
          <w:sz w:val="24"/>
          <w:szCs w:val="24"/>
        </w:rPr>
        <w:t>sociedad-educación.</w:t>
      </w:r>
    </w:p>
    <w:p w14:paraId="20BEA88D" w14:textId="77777777" w:rsidR="00556DD3" w:rsidRPr="0032239F" w:rsidRDefault="00556DD3" w:rsidP="00117875">
      <w:pPr>
        <w:tabs>
          <w:tab w:val="left" w:pos="1741"/>
        </w:tabs>
        <w:spacing w:after="0" w:line="240" w:lineRule="auto"/>
        <w:jc w:val="both"/>
        <w:rPr>
          <w:rFonts w:ascii="Times New Roman" w:hAnsi="Times New Roman" w:cs="Times New Roman"/>
          <w:sz w:val="24"/>
          <w:szCs w:val="24"/>
        </w:rPr>
      </w:pPr>
    </w:p>
    <w:p w14:paraId="2F0254B5" w14:textId="77777777" w:rsidR="00117875" w:rsidRPr="0032239F" w:rsidRDefault="00117875" w:rsidP="00117875">
      <w:pPr>
        <w:tabs>
          <w:tab w:val="left" w:pos="1741"/>
        </w:tabs>
        <w:spacing w:after="0" w:line="240" w:lineRule="auto"/>
        <w:jc w:val="both"/>
        <w:rPr>
          <w:rFonts w:ascii="Times New Roman" w:hAnsi="Times New Roman" w:cs="Times New Roman"/>
          <w:sz w:val="24"/>
          <w:szCs w:val="24"/>
        </w:rPr>
      </w:pPr>
    </w:p>
    <w:p w14:paraId="72A88916" w14:textId="33D2F4E0" w:rsidR="000C0B11" w:rsidRPr="00526FF3" w:rsidRDefault="0032239F" w:rsidP="0032239F">
      <w:pPr>
        <w:tabs>
          <w:tab w:val="left" w:pos="4536"/>
        </w:tabs>
        <w:spacing w:line="240" w:lineRule="auto"/>
        <w:jc w:val="center"/>
        <w:rPr>
          <w:rFonts w:ascii="Times New Roman" w:hAnsi="Times New Roman" w:cs="Times New Roman"/>
          <w:b/>
          <w:sz w:val="28"/>
          <w:szCs w:val="28"/>
        </w:rPr>
      </w:pPr>
      <w:r w:rsidRPr="00526FF3">
        <w:rPr>
          <w:rFonts w:ascii="Times New Roman" w:hAnsi="Times New Roman" w:cs="Times New Roman"/>
          <w:b/>
          <w:sz w:val="28"/>
          <w:szCs w:val="28"/>
        </w:rPr>
        <w:t>Surgimiento de la sociología como ciencia a partir de la filosofía y la constitución de la sociología de la educación</w:t>
      </w:r>
    </w:p>
    <w:p w14:paraId="64CA5163" w14:textId="77ADABFA" w:rsidR="00DA65AC" w:rsidRPr="0032239F" w:rsidRDefault="009C021B"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Después de </w:t>
      </w:r>
      <w:r w:rsidR="00775171" w:rsidRPr="0032239F">
        <w:rPr>
          <w:rFonts w:ascii="Times New Roman" w:hAnsi="Times New Roman" w:cs="Times New Roman"/>
          <w:sz w:val="24"/>
          <w:szCs w:val="24"/>
        </w:rPr>
        <w:t xml:space="preserve">presentar algunos de los </w:t>
      </w:r>
      <w:r w:rsidR="00EE0FF0" w:rsidRPr="0032239F">
        <w:rPr>
          <w:rFonts w:ascii="Times New Roman" w:hAnsi="Times New Roman" w:cs="Times New Roman"/>
          <w:sz w:val="24"/>
          <w:szCs w:val="24"/>
        </w:rPr>
        <w:t xml:space="preserve">pensadores más </w:t>
      </w:r>
      <w:r w:rsidR="00590FD8" w:rsidRPr="0032239F">
        <w:rPr>
          <w:rFonts w:ascii="Times New Roman" w:hAnsi="Times New Roman" w:cs="Times New Roman"/>
          <w:sz w:val="24"/>
          <w:szCs w:val="24"/>
        </w:rPr>
        <w:t>influyente</w:t>
      </w:r>
      <w:r w:rsidR="00CA625A" w:rsidRPr="0032239F">
        <w:rPr>
          <w:rFonts w:ascii="Times New Roman" w:hAnsi="Times New Roman" w:cs="Times New Roman"/>
          <w:sz w:val="24"/>
          <w:szCs w:val="24"/>
        </w:rPr>
        <w:t>s de la filosofía</w:t>
      </w:r>
      <w:r w:rsidR="00B51AF7" w:rsidRPr="0032239F">
        <w:rPr>
          <w:rFonts w:ascii="Times New Roman" w:hAnsi="Times New Roman" w:cs="Times New Roman"/>
          <w:sz w:val="24"/>
          <w:szCs w:val="24"/>
        </w:rPr>
        <w:t xml:space="preserve"> en </w:t>
      </w:r>
      <w:r w:rsidR="009126DE" w:rsidRPr="0032239F">
        <w:rPr>
          <w:rFonts w:ascii="Times New Roman" w:hAnsi="Times New Roman" w:cs="Times New Roman"/>
          <w:sz w:val="24"/>
          <w:szCs w:val="24"/>
        </w:rPr>
        <w:t>la Antigua Grecia</w:t>
      </w:r>
      <w:r w:rsidR="003E5E5E" w:rsidRPr="0032239F">
        <w:rPr>
          <w:rFonts w:ascii="Times New Roman" w:hAnsi="Times New Roman" w:cs="Times New Roman"/>
          <w:sz w:val="24"/>
          <w:szCs w:val="24"/>
        </w:rPr>
        <w:t xml:space="preserve"> y </w:t>
      </w:r>
      <w:r w:rsidR="00EB6CB2" w:rsidRPr="0032239F">
        <w:rPr>
          <w:rFonts w:ascii="Times New Roman" w:hAnsi="Times New Roman" w:cs="Times New Roman"/>
          <w:sz w:val="24"/>
          <w:szCs w:val="24"/>
        </w:rPr>
        <w:t>la Ilustración</w:t>
      </w:r>
      <w:r w:rsidR="008A2FA6" w:rsidRPr="0032239F">
        <w:rPr>
          <w:rFonts w:ascii="Times New Roman" w:hAnsi="Times New Roman" w:cs="Times New Roman"/>
          <w:sz w:val="24"/>
          <w:szCs w:val="24"/>
        </w:rPr>
        <w:t xml:space="preserve">, se puede ver un común denominador en </w:t>
      </w:r>
      <w:r w:rsidR="003447D7" w:rsidRPr="0032239F">
        <w:rPr>
          <w:rFonts w:ascii="Times New Roman" w:hAnsi="Times New Roman" w:cs="Times New Roman"/>
          <w:sz w:val="24"/>
          <w:szCs w:val="24"/>
        </w:rPr>
        <w:t>dichas épocas: la preocupación por dar cuenta de lo que acontece no solo en el mundo natural, sino en el social,</w:t>
      </w:r>
      <w:r w:rsidR="00197A2C" w:rsidRPr="0032239F">
        <w:rPr>
          <w:rFonts w:ascii="Times New Roman" w:hAnsi="Times New Roman" w:cs="Times New Roman"/>
          <w:sz w:val="24"/>
          <w:szCs w:val="24"/>
        </w:rPr>
        <w:t xml:space="preserve"> </w:t>
      </w:r>
      <w:r w:rsidR="001C14A4" w:rsidRPr="0032239F">
        <w:rPr>
          <w:rFonts w:ascii="Times New Roman" w:hAnsi="Times New Roman" w:cs="Times New Roman"/>
          <w:sz w:val="24"/>
          <w:szCs w:val="24"/>
        </w:rPr>
        <w:t xml:space="preserve">esto incluye </w:t>
      </w:r>
      <w:r w:rsidR="000B72A5" w:rsidRPr="0032239F">
        <w:rPr>
          <w:rFonts w:ascii="Times New Roman" w:hAnsi="Times New Roman" w:cs="Times New Roman"/>
          <w:sz w:val="24"/>
          <w:szCs w:val="24"/>
        </w:rPr>
        <w:t>situaciones</w:t>
      </w:r>
      <w:r w:rsidR="00F174E4" w:rsidRPr="0032239F">
        <w:rPr>
          <w:rFonts w:ascii="Times New Roman" w:hAnsi="Times New Roman" w:cs="Times New Roman"/>
          <w:sz w:val="24"/>
          <w:szCs w:val="24"/>
        </w:rPr>
        <w:t xml:space="preserve"> más particulares como </w:t>
      </w:r>
      <w:r w:rsidR="00605ADE" w:rsidRPr="0032239F">
        <w:rPr>
          <w:rFonts w:ascii="Times New Roman" w:hAnsi="Times New Roman" w:cs="Times New Roman"/>
          <w:sz w:val="24"/>
          <w:szCs w:val="24"/>
        </w:rPr>
        <w:t xml:space="preserve">la educación. </w:t>
      </w:r>
      <w:r w:rsidR="009B1C7B" w:rsidRPr="0032239F">
        <w:rPr>
          <w:rFonts w:ascii="Times New Roman" w:hAnsi="Times New Roman" w:cs="Times New Roman"/>
          <w:sz w:val="24"/>
          <w:szCs w:val="24"/>
        </w:rPr>
        <w:t xml:space="preserve">Es a partir de la necesidad de </w:t>
      </w:r>
      <w:r w:rsidR="000B72A5" w:rsidRPr="0032239F">
        <w:rPr>
          <w:rFonts w:ascii="Times New Roman" w:hAnsi="Times New Roman" w:cs="Times New Roman"/>
          <w:sz w:val="24"/>
          <w:szCs w:val="24"/>
        </w:rPr>
        <w:t>explicar y analizar los</w:t>
      </w:r>
      <w:r w:rsidR="00627B3D" w:rsidRPr="0032239F">
        <w:rPr>
          <w:rFonts w:ascii="Times New Roman" w:hAnsi="Times New Roman" w:cs="Times New Roman"/>
          <w:sz w:val="24"/>
          <w:szCs w:val="24"/>
        </w:rPr>
        <w:t xml:space="preserve"> fenómenos sociales </w:t>
      </w:r>
      <w:r w:rsidR="0015382C" w:rsidRPr="0032239F">
        <w:rPr>
          <w:rFonts w:ascii="Times New Roman" w:hAnsi="Times New Roman" w:cs="Times New Roman"/>
          <w:sz w:val="24"/>
          <w:szCs w:val="24"/>
        </w:rPr>
        <w:t xml:space="preserve">que </w:t>
      </w:r>
      <w:r w:rsidR="007958FD" w:rsidRPr="0032239F">
        <w:rPr>
          <w:rFonts w:ascii="Times New Roman" w:hAnsi="Times New Roman" w:cs="Times New Roman"/>
          <w:sz w:val="24"/>
          <w:szCs w:val="24"/>
        </w:rPr>
        <w:t>surge una nueva ciencia: la sociología</w:t>
      </w:r>
      <w:r w:rsidR="00E82451" w:rsidRPr="0032239F">
        <w:rPr>
          <w:rFonts w:ascii="Times New Roman" w:hAnsi="Times New Roman" w:cs="Times New Roman"/>
          <w:sz w:val="24"/>
          <w:szCs w:val="24"/>
        </w:rPr>
        <w:t>.</w:t>
      </w:r>
      <w:r w:rsidR="00150C87" w:rsidRPr="0032239F">
        <w:rPr>
          <w:rFonts w:ascii="Times New Roman" w:hAnsi="Times New Roman" w:cs="Times New Roman"/>
          <w:sz w:val="24"/>
          <w:szCs w:val="24"/>
        </w:rPr>
        <w:t xml:space="preserve"> </w:t>
      </w:r>
    </w:p>
    <w:p w14:paraId="7A8B04E0" w14:textId="4411211F" w:rsidR="00DA65AC" w:rsidRPr="0032239F" w:rsidRDefault="0070592A"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Diversos</w:t>
      </w:r>
      <w:r w:rsidR="00591D85" w:rsidRPr="0032239F">
        <w:rPr>
          <w:rFonts w:ascii="Times New Roman" w:hAnsi="Times New Roman" w:cs="Times New Roman"/>
          <w:sz w:val="24"/>
          <w:szCs w:val="24"/>
        </w:rPr>
        <w:t xml:space="preserve"> autores </w:t>
      </w:r>
      <w:r w:rsidR="00FC527F" w:rsidRPr="0032239F">
        <w:rPr>
          <w:rFonts w:ascii="Times New Roman" w:hAnsi="Times New Roman" w:cs="Times New Roman"/>
          <w:sz w:val="24"/>
          <w:szCs w:val="24"/>
        </w:rPr>
        <w:t xml:space="preserve">centran su pensamiento en </w:t>
      </w:r>
      <w:r w:rsidR="00544416" w:rsidRPr="0032239F">
        <w:rPr>
          <w:rFonts w:ascii="Times New Roman" w:hAnsi="Times New Roman" w:cs="Times New Roman"/>
          <w:sz w:val="24"/>
          <w:szCs w:val="24"/>
        </w:rPr>
        <w:t>estudiar</w:t>
      </w:r>
      <w:r w:rsidR="00FC527F" w:rsidRPr="0032239F">
        <w:rPr>
          <w:rFonts w:ascii="Times New Roman" w:hAnsi="Times New Roman" w:cs="Times New Roman"/>
          <w:sz w:val="24"/>
          <w:szCs w:val="24"/>
        </w:rPr>
        <w:t xml:space="preserve"> los </w:t>
      </w:r>
      <w:r w:rsidR="00135F40" w:rsidRPr="0032239F">
        <w:rPr>
          <w:rFonts w:ascii="Times New Roman" w:hAnsi="Times New Roman" w:cs="Times New Roman"/>
          <w:sz w:val="24"/>
          <w:szCs w:val="24"/>
        </w:rPr>
        <w:t xml:space="preserve">fenómenos sociales </w:t>
      </w:r>
      <w:r w:rsidR="00934041" w:rsidRPr="0032239F">
        <w:rPr>
          <w:rFonts w:ascii="Times New Roman" w:hAnsi="Times New Roman" w:cs="Times New Roman"/>
          <w:sz w:val="24"/>
          <w:szCs w:val="24"/>
        </w:rPr>
        <w:t>tales como</w:t>
      </w:r>
      <w:r w:rsidR="00496F5E" w:rsidRPr="0032239F">
        <w:rPr>
          <w:rFonts w:ascii="Times New Roman" w:hAnsi="Times New Roman" w:cs="Times New Roman"/>
          <w:sz w:val="24"/>
          <w:szCs w:val="24"/>
        </w:rPr>
        <w:t xml:space="preserve"> </w:t>
      </w:r>
      <w:r w:rsidR="00491F24" w:rsidRPr="0032239F">
        <w:rPr>
          <w:rFonts w:ascii="Times New Roman" w:hAnsi="Times New Roman" w:cs="Times New Roman"/>
          <w:sz w:val="24"/>
          <w:szCs w:val="24"/>
        </w:rPr>
        <w:t>Rousseau</w:t>
      </w:r>
      <w:r w:rsidR="00FD2C17" w:rsidRPr="0032239F">
        <w:rPr>
          <w:rFonts w:ascii="Times New Roman" w:hAnsi="Times New Roman" w:cs="Times New Roman"/>
          <w:sz w:val="24"/>
          <w:szCs w:val="24"/>
        </w:rPr>
        <w:t xml:space="preserve">, </w:t>
      </w:r>
      <w:r w:rsidR="0008401C" w:rsidRPr="0032239F">
        <w:rPr>
          <w:rFonts w:ascii="Times New Roman" w:hAnsi="Times New Roman" w:cs="Times New Roman"/>
          <w:sz w:val="24"/>
          <w:szCs w:val="24"/>
        </w:rPr>
        <w:t xml:space="preserve">Saint </w:t>
      </w:r>
      <w:proofErr w:type="spellStart"/>
      <w:r w:rsidR="0008401C" w:rsidRPr="0032239F">
        <w:rPr>
          <w:rFonts w:ascii="Times New Roman" w:hAnsi="Times New Roman" w:cs="Times New Roman"/>
          <w:sz w:val="24"/>
          <w:szCs w:val="24"/>
        </w:rPr>
        <w:t>Simon</w:t>
      </w:r>
      <w:proofErr w:type="spellEnd"/>
      <w:r w:rsidR="0008401C" w:rsidRPr="0032239F">
        <w:rPr>
          <w:rFonts w:ascii="Times New Roman" w:hAnsi="Times New Roman" w:cs="Times New Roman"/>
          <w:sz w:val="24"/>
          <w:szCs w:val="24"/>
        </w:rPr>
        <w:t xml:space="preserve">, </w:t>
      </w:r>
      <w:r w:rsidR="00397871" w:rsidRPr="0032239F">
        <w:rPr>
          <w:rFonts w:ascii="Times New Roman" w:hAnsi="Times New Roman" w:cs="Times New Roman"/>
          <w:sz w:val="24"/>
          <w:szCs w:val="24"/>
        </w:rPr>
        <w:t>Kant, Hegel</w:t>
      </w:r>
      <w:r w:rsidR="00EE023F" w:rsidRPr="0032239F">
        <w:rPr>
          <w:rFonts w:ascii="Times New Roman" w:hAnsi="Times New Roman" w:cs="Times New Roman"/>
          <w:sz w:val="24"/>
          <w:szCs w:val="24"/>
        </w:rPr>
        <w:t xml:space="preserve"> o Marx </w:t>
      </w:r>
      <w:r w:rsidR="00491F24" w:rsidRPr="0032239F">
        <w:rPr>
          <w:rFonts w:ascii="Times New Roman" w:hAnsi="Times New Roman" w:cs="Times New Roman"/>
          <w:sz w:val="24"/>
          <w:szCs w:val="24"/>
        </w:rPr>
        <w:t xml:space="preserve">-solo por </w:t>
      </w:r>
      <w:r w:rsidR="001E2381" w:rsidRPr="0032239F">
        <w:rPr>
          <w:rFonts w:ascii="Times New Roman" w:hAnsi="Times New Roman" w:cs="Times New Roman"/>
          <w:sz w:val="24"/>
          <w:szCs w:val="24"/>
        </w:rPr>
        <w:t xml:space="preserve">mencionar </w:t>
      </w:r>
      <w:r w:rsidR="00491F24" w:rsidRPr="0032239F">
        <w:rPr>
          <w:rFonts w:ascii="Times New Roman" w:hAnsi="Times New Roman" w:cs="Times New Roman"/>
          <w:sz w:val="24"/>
          <w:szCs w:val="24"/>
        </w:rPr>
        <w:t>algunos-</w:t>
      </w:r>
      <w:r w:rsidR="00CE22B0" w:rsidRPr="0032239F">
        <w:rPr>
          <w:rFonts w:ascii="Times New Roman" w:hAnsi="Times New Roman" w:cs="Times New Roman"/>
          <w:sz w:val="24"/>
          <w:szCs w:val="24"/>
        </w:rPr>
        <w:t xml:space="preserve">, </w:t>
      </w:r>
      <w:r w:rsidR="001314D2" w:rsidRPr="0032239F">
        <w:rPr>
          <w:rFonts w:ascii="Times New Roman" w:hAnsi="Times New Roman" w:cs="Times New Roman"/>
          <w:sz w:val="24"/>
          <w:szCs w:val="24"/>
        </w:rPr>
        <w:t xml:space="preserve">a partir de ello surge </w:t>
      </w:r>
      <w:r w:rsidR="00FA1341" w:rsidRPr="0032239F">
        <w:rPr>
          <w:rFonts w:ascii="Times New Roman" w:hAnsi="Times New Roman" w:cs="Times New Roman"/>
          <w:sz w:val="24"/>
          <w:szCs w:val="24"/>
        </w:rPr>
        <w:t>un</w:t>
      </w:r>
      <w:r w:rsidR="00643BF8" w:rsidRPr="0032239F">
        <w:rPr>
          <w:rFonts w:ascii="Times New Roman" w:hAnsi="Times New Roman" w:cs="Times New Roman"/>
          <w:sz w:val="24"/>
          <w:szCs w:val="24"/>
        </w:rPr>
        <w:t xml:space="preserve">a combinación de </w:t>
      </w:r>
      <w:r w:rsidR="00F73570" w:rsidRPr="0032239F">
        <w:rPr>
          <w:rFonts w:ascii="Times New Roman" w:hAnsi="Times New Roman" w:cs="Times New Roman"/>
          <w:sz w:val="24"/>
          <w:szCs w:val="24"/>
        </w:rPr>
        <w:t>conocimientos</w:t>
      </w:r>
      <w:r w:rsidR="00756391" w:rsidRPr="0032239F">
        <w:rPr>
          <w:rFonts w:ascii="Times New Roman" w:hAnsi="Times New Roman" w:cs="Times New Roman"/>
          <w:sz w:val="24"/>
          <w:szCs w:val="24"/>
        </w:rPr>
        <w:t xml:space="preserve">: cuestiones sociales explicadas </w:t>
      </w:r>
      <w:r w:rsidR="00924F4D" w:rsidRPr="0032239F">
        <w:rPr>
          <w:rFonts w:ascii="Times New Roman" w:hAnsi="Times New Roman" w:cs="Times New Roman"/>
          <w:sz w:val="24"/>
          <w:szCs w:val="24"/>
        </w:rPr>
        <w:t>desde la filosofía</w:t>
      </w:r>
      <w:r w:rsidR="006755F8" w:rsidRPr="0032239F">
        <w:rPr>
          <w:rFonts w:ascii="Times New Roman" w:hAnsi="Times New Roman" w:cs="Times New Roman"/>
          <w:sz w:val="24"/>
          <w:szCs w:val="24"/>
        </w:rPr>
        <w:t xml:space="preserve"> con estrict</w:t>
      </w:r>
      <w:r w:rsidR="00B956DB" w:rsidRPr="0032239F">
        <w:rPr>
          <w:rFonts w:ascii="Times New Roman" w:hAnsi="Times New Roman" w:cs="Times New Roman"/>
          <w:sz w:val="24"/>
          <w:szCs w:val="24"/>
        </w:rPr>
        <w:t xml:space="preserve">o </w:t>
      </w:r>
      <w:r w:rsidR="001B2B57" w:rsidRPr="0032239F">
        <w:rPr>
          <w:rFonts w:ascii="Times New Roman" w:hAnsi="Times New Roman" w:cs="Times New Roman"/>
          <w:sz w:val="24"/>
          <w:szCs w:val="24"/>
        </w:rPr>
        <w:t>orden sistemático</w:t>
      </w:r>
      <w:r w:rsidR="002C43C7" w:rsidRPr="0032239F">
        <w:rPr>
          <w:rFonts w:ascii="Times New Roman" w:hAnsi="Times New Roman" w:cs="Times New Roman"/>
          <w:sz w:val="24"/>
          <w:szCs w:val="24"/>
        </w:rPr>
        <w:t xml:space="preserve"> que </w:t>
      </w:r>
      <w:r w:rsidR="009640C5" w:rsidRPr="0032239F">
        <w:rPr>
          <w:rFonts w:ascii="Times New Roman" w:hAnsi="Times New Roman" w:cs="Times New Roman"/>
          <w:sz w:val="24"/>
          <w:szCs w:val="24"/>
        </w:rPr>
        <w:t>expusieran</w:t>
      </w:r>
      <w:r w:rsidR="002C43C7" w:rsidRPr="0032239F">
        <w:rPr>
          <w:rFonts w:ascii="Times New Roman" w:hAnsi="Times New Roman" w:cs="Times New Roman"/>
          <w:sz w:val="24"/>
          <w:szCs w:val="24"/>
        </w:rPr>
        <w:t xml:space="preserve"> de forma </w:t>
      </w:r>
      <w:r w:rsidR="00B95CB6" w:rsidRPr="0032239F">
        <w:rPr>
          <w:rFonts w:ascii="Times New Roman" w:hAnsi="Times New Roman" w:cs="Times New Roman"/>
          <w:sz w:val="24"/>
          <w:szCs w:val="24"/>
        </w:rPr>
        <w:t>clara</w:t>
      </w:r>
      <w:r w:rsidR="00A23764" w:rsidRPr="0032239F">
        <w:rPr>
          <w:rFonts w:ascii="Times New Roman" w:hAnsi="Times New Roman" w:cs="Times New Roman"/>
          <w:sz w:val="24"/>
          <w:szCs w:val="24"/>
        </w:rPr>
        <w:t xml:space="preserve">, precisa y coherente </w:t>
      </w:r>
      <w:r w:rsidR="00463BEA" w:rsidRPr="0032239F">
        <w:rPr>
          <w:rFonts w:ascii="Times New Roman" w:hAnsi="Times New Roman" w:cs="Times New Roman"/>
          <w:sz w:val="24"/>
          <w:szCs w:val="24"/>
        </w:rPr>
        <w:t xml:space="preserve">los denominados hechos sociales </w:t>
      </w:r>
      <w:r w:rsidR="006467F9" w:rsidRPr="0032239F">
        <w:rPr>
          <w:rFonts w:ascii="Times New Roman" w:hAnsi="Times New Roman" w:cs="Times New Roman"/>
          <w:sz w:val="24"/>
          <w:szCs w:val="24"/>
        </w:rPr>
        <w:t>europeos.</w:t>
      </w:r>
    </w:p>
    <w:p w14:paraId="5313CF29" w14:textId="4ACE9079" w:rsidR="008E3206" w:rsidRPr="0032239F" w:rsidRDefault="00EE5672"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Por ello, el</w:t>
      </w:r>
      <w:r w:rsidR="00902AA8" w:rsidRPr="0032239F">
        <w:rPr>
          <w:rFonts w:ascii="Times New Roman" w:hAnsi="Times New Roman" w:cs="Times New Roman"/>
          <w:sz w:val="24"/>
          <w:szCs w:val="24"/>
        </w:rPr>
        <w:t xml:space="preserve"> francés August</w:t>
      </w:r>
      <w:r w:rsidR="00D939AE" w:rsidRPr="0032239F">
        <w:rPr>
          <w:rFonts w:ascii="Times New Roman" w:hAnsi="Times New Roman" w:cs="Times New Roman"/>
          <w:sz w:val="24"/>
          <w:szCs w:val="24"/>
        </w:rPr>
        <w:t>e</w:t>
      </w:r>
      <w:r w:rsidR="00902AA8" w:rsidRPr="0032239F">
        <w:rPr>
          <w:rFonts w:ascii="Times New Roman" w:hAnsi="Times New Roman" w:cs="Times New Roman"/>
          <w:sz w:val="24"/>
          <w:szCs w:val="24"/>
        </w:rPr>
        <w:t xml:space="preserve"> Comte explica la forma de ver el mundo social en su obra </w:t>
      </w:r>
      <w:r w:rsidR="00895D7B" w:rsidRPr="0032239F">
        <w:rPr>
          <w:rFonts w:ascii="Times New Roman" w:hAnsi="Times New Roman" w:cs="Times New Roman"/>
          <w:sz w:val="24"/>
          <w:szCs w:val="24"/>
        </w:rPr>
        <w:t xml:space="preserve">cumbre: </w:t>
      </w:r>
      <w:r w:rsidR="00902AA8" w:rsidRPr="0032239F">
        <w:rPr>
          <w:rFonts w:ascii="Times New Roman" w:hAnsi="Times New Roman" w:cs="Times New Roman"/>
          <w:sz w:val="24"/>
          <w:szCs w:val="24"/>
        </w:rPr>
        <w:t>Curso de filosofía positiva</w:t>
      </w:r>
      <w:r w:rsidR="008833EF" w:rsidRPr="0032239F">
        <w:rPr>
          <w:rFonts w:ascii="Times New Roman" w:hAnsi="Times New Roman" w:cs="Times New Roman"/>
          <w:sz w:val="24"/>
          <w:szCs w:val="24"/>
        </w:rPr>
        <w:t xml:space="preserve">. </w:t>
      </w:r>
      <w:r w:rsidR="005D5FEE" w:rsidRPr="0032239F">
        <w:rPr>
          <w:rFonts w:ascii="Times New Roman" w:hAnsi="Times New Roman" w:cs="Times New Roman"/>
          <w:sz w:val="24"/>
          <w:szCs w:val="24"/>
        </w:rPr>
        <w:t>En él, Comte</w:t>
      </w:r>
      <w:r w:rsidR="002B2815" w:rsidRPr="0032239F">
        <w:rPr>
          <w:rFonts w:ascii="Times New Roman" w:hAnsi="Times New Roman" w:cs="Times New Roman"/>
          <w:sz w:val="24"/>
          <w:szCs w:val="24"/>
        </w:rPr>
        <w:t xml:space="preserve"> (2013) </w:t>
      </w:r>
      <w:r w:rsidR="000B0EE8" w:rsidRPr="0032239F">
        <w:rPr>
          <w:rFonts w:ascii="Times New Roman" w:hAnsi="Times New Roman" w:cs="Times New Roman"/>
          <w:sz w:val="24"/>
          <w:szCs w:val="24"/>
        </w:rPr>
        <w:t xml:space="preserve">planteaba </w:t>
      </w:r>
      <w:r w:rsidR="00C649A8" w:rsidRPr="0032239F">
        <w:rPr>
          <w:rFonts w:ascii="Times New Roman" w:hAnsi="Times New Roman" w:cs="Times New Roman"/>
          <w:sz w:val="24"/>
          <w:szCs w:val="24"/>
        </w:rPr>
        <w:t>en setenta y dos lecciones</w:t>
      </w:r>
      <w:r w:rsidR="00463E44" w:rsidRPr="0032239F">
        <w:rPr>
          <w:rFonts w:ascii="Times New Roman" w:hAnsi="Times New Roman" w:cs="Times New Roman"/>
          <w:sz w:val="24"/>
          <w:szCs w:val="24"/>
        </w:rPr>
        <w:t>,</w:t>
      </w:r>
      <w:r w:rsidR="00C649A8" w:rsidRPr="0032239F">
        <w:rPr>
          <w:rFonts w:ascii="Times New Roman" w:hAnsi="Times New Roman" w:cs="Times New Roman"/>
          <w:sz w:val="24"/>
          <w:szCs w:val="24"/>
        </w:rPr>
        <w:t xml:space="preserve"> </w:t>
      </w:r>
      <w:r w:rsidR="00F15D72" w:rsidRPr="0032239F">
        <w:rPr>
          <w:rFonts w:ascii="Times New Roman" w:hAnsi="Times New Roman" w:cs="Times New Roman"/>
          <w:sz w:val="24"/>
          <w:szCs w:val="24"/>
        </w:rPr>
        <w:t xml:space="preserve">cómo aprender filosofía positiva con las siguientes </w:t>
      </w:r>
      <w:r w:rsidR="00C37A4F" w:rsidRPr="0032239F">
        <w:rPr>
          <w:rFonts w:ascii="Times New Roman" w:hAnsi="Times New Roman" w:cs="Times New Roman"/>
          <w:sz w:val="24"/>
          <w:szCs w:val="24"/>
        </w:rPr>
        <w:t xml:space="preserve">materias: </w:t>
      </w:r>
      <w:r w:rsidR="001D0AC2" w:rsidRPr="0032239F">
        <w:rPr>
          <w:rFonts w:ascii="Times New Roman" w:hAnsi="Times New Roman" w:cs="Times New Roman"/>
          <w:sz w:val="24"/>
          <w:szCs w:val="24"/>
        </w:rPr>
        <w:t>matemáticas, ciencia de los cuerpos simples (astronomía, física y química) y ciencia de los cuerpos organizados (fisiología y física social)</w:t>
      </w:r>
      <w:r w:rsidR="002B2815" w:rsidRPr="0032239F">
        <w:rPr>
          <w:rFonts w:ascii="Times New Roman" w:hAnsi="Times New Roman" w:cs="Times New Roman"/>
          <w:sz w:val="24"/>
          <w:szCs w:val="24"/>
        </w:rPr>
        <w:t>.</w:t>
      </w:r>
      <w:r w:rsidR="00145E91" w:rsidRPr="0032239F">
        <w:rPr>
          <w:rFonts w:ascii="Times New Roman" w:hAnsi="Times New Roman" w:cs="Times New Roman"/>
          <w:sz w:val="24"/>
          <w:szCs w:val="24"/>
        </w:rPr>
        <w:t xml:space="preserve"> De la propuesta de Comte existen varias ideas importantes qué rescatar</w:t>
      </w:r>
      <w:r w:rsidR="00463E44" w:rsidRPr="0032239F">
        <w:rPr>
          <w:rFonts w:ascii="Times New Roman" w:hAnsi="Times New Roman" w:cs="Times New Roman"/>
          <w:sz w:val="24"/>
          <w:szCs w:val="24"/>
        </w:rPr>
        <w:t>,</w:t>
      </w:r>
      <w:r w:rsidR="00145E91" w:rsidRPr="0032239F">
        <w:rPr>
          <w:rFonts w:ascii="Times New Roman" w:hAnsi="Times New Roman" w:cs="Times New Roman"/>
          <w:sz w:val="24"/>
          <w:szCs w:val="24"/>
        </w:rPr>
        <w:t xml:space="preserve"> en primer </w:t>
      </w:r>
      <w:r w:rsidR="00911B78" w:rsidRPr="0032239F">
        <w:rPr>
          <w:rFonts w:ascii="Times New Roman" w:hAnsi="Times New Roman" w:cs="Times New Roman"/>
          <w:sz w:val="24"/>
          <w:szCs w:val="24"/>
        </w:rPr>
        <w:t>lugar,</w:t>
      </w:r>
      <w:r w:rsidR="00145E91" w:rsidRPr="0032239F">
        <w:rPr>
          <w:rFonts w:ascii="Times New Roman" w:hAnsi="Times New Roman" w:cs="Times New Roman"/>
          <w:sz w:val="24"/>
          <w:szCs w:val="24"/>
        </w:rPr>
        <w:t xml:space="preserve"> el </w:t>
      </w:r>
      <w:r w:rsidR="00DE20DA" w:rsidRPr="0032239F">
        <w:rPr>
          <w:rFonts w:ascii="Times New Roman" w:hAnsi="Times New Roman" w:cs="Times New Roman"/>
          <w:sz w:val="24"/>
          <w:szCs w:val="24"/>
        </w:rPr>
        <w:t>uso de la palabra positi</w:t>
      </w:r>
      <w:r w:rsidR="0048180E" w:rsidRPr="0032239F">
        <w:rPr>
          <w:rFonts w:ascii="Times New Roman" w:hAnsi="Times New Roman" w:cs="Times New Roman"/>
          <w:sz w:val="24"/>
          <w:szCs w:val="24"/>
        </w:rPr>
        <w:t xml:space="preserve">vo para exponer </w:t>
      </w:r>
      <w:r w:rsidR="003971D0" w:rsidRPr="0032239F">
        <w:rPr>
          <w:rFonts w:ascii="Times New Roman" w:hAnsi="Times New Roman" w:cs="Times New Roman"/>
          <w:sz w:val="24"/>
          <w:szCs w:val="24"/>
        </w:rPr>
        <w:t xml:space="preserve">cierto tipo de filosofía que refería </w:t>
      </w:r>
      <w:r w:rsidR="00C64D0F" w:rsidRPr="0032239F">
        <w:rPr>
          <w:rFonts w:ascii="Times New Roman" w:hAnsi="Times New Roman" w:cs="Times New Roman"/>
          <w:sz w:val="24"/>
          <w:szCs w:val="24"/>
        </w:rPr>
        <w:t xml:space="preserve">a </w:t>
      </w:r>
      <w:r w:rsidR="00C309D7" w:rsidRPr="0032239F">
        <w:rPr>
          <w:rFonts w:ascii="Times New Roman" w:hAnsi="Times New Roman" w:cs="Times New Roman"/>
          <w:sz w:val="24"/>
          <w:szCs w:val="24"/>
        </w:rPr>
        <w:t xml:space="preserve">la creación de un método científico </w:t>
      </w:r>
      <w:r w:rsidR="00E9373B" w:rsidRPr="0032239F">
        <w:rPr>
          <w:rFonts w:ascii="Times New Roman" w:hAnsi="Times New Roman" w:cs="Times New Roman"/>
          <w:sz w:val="24"/>
          <w:szCs w:val="24"/>
        </w:rPr>
        <w:t>riguroso y sistemático</w:t>
      </w:r>
      <w:r w:rsidR="00251AEE" w:rsidRPr="0032239F">
        <w:rPr>
          <w:rFonts w:ascii="Times New Roman" w:hAnsi="Times New Roman" w:cs="Times New Roman"/>
          <w:sz w:val="24"/>
          <w:szCs w:val="24"/>
        </w:rPr>
        <w:t xml:space="preserve"> (como el usado en las ciencias </w:t>
      </w:r>
      <w:r w:rsidR="00CC4EF1" w:rsidRPr="0032239F">
        <w:rPr>
          <w:rFonts w:ascii="Times New Roman" w:hAnsi="Times New Roman" w:cs="Times New Roman"/>
          <w:sz w:val="24"/>
          <w:szCs w:val="24"/>
        </w:rPr>
        <w:t>exactas)</w:t>
      </w:r>
      <w:r w:rsidR="00E178DF" w:rsidRPr="0032239F">
        <w:rPr>
          <w:rFonts w:ascii="Times New Roman" w:hAnsi="Times New Roman" w:cs="Times New Roman"/>
          <w:sz w:val="24"/>
          <w:szCs w:val="24"/>
        </w:rPr>
        <w:t>. En segundo lugar</w:t>
      </w:r>
      <w:r w:rsidR="00DC6E32" w:rsidRPr="0032239F">
        <w:rPr>
          <w:rFonts w:ascii="Times New Roman" w:hAnsi="Times New Roman" w:cs="Times New Roman"/>
          <w:sz w:val="24"/>
          <w:szCs w:val="24"/>
        </w:rPr>
        <w:t xml:space="preserve">, </w:t>
      </w:r>
      <w:r w:rsidR="00F550B5" w:rsidRPr="0032239F">
        <w:rPr>
          <w:rFonts w:ascii="Times New Roman" w:hAnsi="Times New Roman" w:cs="Times New Roman"/>
          <w:sz w:val="24"/>
          <w:szCs w:val="24"/>
        </w:rPr>
        <w:t>el empleo del concepto física social para hablar del estudio de las sociedades</w:t>
      </w:r>
      <w:r w:rsidR="00504E8C" w:rsidRPr="0032239F">
        <w:rPr>
          <w:rFonts w:ascii="Times New Roman" w:hAnsi="Times New Roman" w:cs="Times New Roman"/>
          <w:sz w:val="24"/>
          <w:szCs w:val="24"/>
        </w:rPr>
        <w:t>, lo que actualmente se conoce como sociología.</w:t>
      </w:r>
      <w:r w:rsidR="000559D3" w:rsidRPr="0032239F">
        <w:rPr>
          <w:rFonts w:ascii="Times New Roman" w:hAnsi="Times New Roman" w:cs="Times New Roman"/>
          <w:sz w:val="24"/>
          <w:szCs w:val="24"/>
        </w:rPr>
        <w:t xml:space="preserve"> </w:t>
      </w:r>
    </w:p>
    <w:p w14:paraId="1AD0878C" w14:textId="4B37F349" w:rsidR="00F756FD" w:rsidRPr="0032239F" w:rsidRDefault="00F756FD"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De acuerdo con Giner (2011)</w:t>
      </w:r>
      <w:r w:rsidR="00593A23" w:rsidRPr="0032239F">
        <w:rPr>
          <w:rFonts w:ascii="Times New Roman" w:hAnsi="Times New Roman" w:cs="Times New Roman"/>
          <w:sz w:val="24"/>
          <w:szCs w:val="24"/>
        </w:rPr>
        <w:t xml:space="preserve"> </w:t>
      </w:r>
      <w:r w:rsidR="003D6EDD" w:rsidRPr="0032239F">
        <w:rPr>
          <w:rFonts w:ascii="Times New Roman" w:hAnsi="Times New Roman" w:cs="Times New Roman"/>
          <w:sz w:val="24"/>
          <w:szCs w:val="24"/>
        </w:rPr>
        <w:t xml:space="preserve">en 1824 y </w:t>
      </w:r>
      <w:r w:rsidR="00593A23" w:rsidRPr="0032239F">
        <w:rPr>
          <w:rFonts w:ascii="Times New Roman" w:hAnsi="Times New Roman" w:cs="Times New Roman"/>
          <w:sz w:val="24"/>
          <w:szCs w:val="24"/>
        </w:rPr>
        <w:t>después de una larg</w:t>
      </w:r>
      <w:r w:rsidR="00CA4951" w:rsidRPr="0032239F">
        <w:rPr>
          <w:rFonts w:ascii="Times New Roman" w:hAnsi="Times New Roman" w:cs="Times New Roman"/>
          <w:sz w:val="24"/>
          <w:szCs w:val="24"/>
        </w:rPr>
        <w:t>a vida dedicada al estudio de la sociedad,</w:t>
      </w:r>
      <w:r w:rsidR="003D6EDD" w:rsidRPr="0032239F">
        <w:rPr>
          <w:rFonts w:ascii="Times New Roman" w:hAnsi="Times New Roman" w:cs="Times New Roman"/>
          <w:sz w:val="24"/>
          <w:szCs w:val="24"/>
        </w:rPr>
        <w:t xml:space="preserve"> Comte </w:t>
      </w:r>
      <w:r w:rsidR="00EB7729" w:rsidRPr="0032239F">
        <w:rPr>
          <w:rFonts w:ascii="Times New Roman" w:hAnsi="Times New Roman" w:cs="Times New Roman"/>
          <w:sz w:val="24"/>
          <w:szCs w:val="24"/>
        </w:rPr>
        <w:t xml:space="preserve">acuña por primera vez el concepto de sociología </w:t>
      </w:r>
      <w:r w:rsidR="00A405E9" w:rsidRPr="0032239F">
        <w:rPr>
          <w:rFonts w:ascii="Times New Roman" w:hAnsi="Times New Roman" w:cs="Times New Roman"/>
          <w:sz w:val="24"/>
          <w:szCs w:val="24"/>
        </w:rPr>
        <w:t xml:space="preserve">tomando los vocablos latinos </w:t>
      </w:r>
      <w:proofErr w:type="spellStart"/>
      <w:r w:rsidR="00A405E9" w:rsidRPr="0032239F">
        <w:rPr>
          <w:rFonts w:ascii="Times New Roman" w:hAnsi="Times New Roman" w:cs="Times New Roman"/>
          <w:i/>
          <w:iCs/>
          <w:sz w:val="24"/>
          <w:szCs w:val="24"/>
        </w:rPr>
        <w:t>socius</w:t>
      </w:r>
      <w:proofErr w:type="spellEnd"/>
      <w:r w:rsidR="00A405E9" w:rsidRPr="0032239F">
        <w:rPr>
          <w:rFonts w:ascii="Times New Roman" w:hAnsi="Times New Roman" w:cs="Times New Roman"/>
          <w:sz w:val="24"/>
          <w:szCs w:val="24"/>
        </w:rPr>
        <w:t xml:space="preserve"> y </w:t>
      </w:r>
      <w:r w:rsidR="00A405E9" w:rsidRPr="0032239F">
        <w:rPr>
          <w:rFonts w:ascii="Times New Roman" w:hAnsi="Times New Roman" w:cs="Times New Roman"/>
          <w:i/>
          <w:iCs/>
          <w:sz w:val="24"/>
          <w:szCs w:val="24"/>
        </w:rPr>
        <w:t>logos</w:t>
      </w:r>
      <w:r w:rsidR="00A405E9" w:rsidRPr="0032239F">
        <w:rPr>
          <w:rFonts w:ascii="Times New Roman" w:hAnsi="Times New Roman" w:cs="Times New Roman"/>
          <w:sz w:val="24"/>
          <w:szCs w:val="24"/>
        </w:rPr>
        <w:t xml:space="preserve">, es decir estudio de la sociedad; dicho término híbrido fue utilizado en su </w:t>
      </w:r>
      <w:r w:rsidR="00A405E9" w:rsidRPr="0032239F">
        <w:rPr>
          <w:rFonts w:ascii="Times New Roman" w:hAnsi="Times New Roman" w:cs="Times New Roman"/>
          <w:i/>
          <w:iCs/>
          <w:sz w:val="24"/>
          <w:szCs w:val="24"/>
        </w:rPr>
        <w:t>Curso de filosofía positiva</w:t>
      </w:r>
      <w:r w:rsidR="00A405E9" w:rsidRPr="0032239F">
        <w:rPr>
          <w:rFonts w:ascii="Times New Roman" w:hAnsi="Times New Roman" w:cs="Times New Roman"/>
          <w:sz w:val="24"/>
          <w:szCs w:val="24"/>
        </w:rPr>
        <w:t xml:space="preserve"> en el año 1838</w:t>
      </w:r>
      <w:r w:rsidR="00C065EF" w:rsidRPr="0032239F">
        <w:rPr>
          <w:rFonts w:ascii="Times New Roman" w:hAnsi="Times New Roman" w:cs="Times New Roman"/>
          <w:sz w:val="24"/>
          <w:szCs w:val="24"/>
        </w:rPr>
        <w:t xml:space="preserve"> y es a partir de</w:t>
      </w:r>
      <w:r w:rsidR="002F6ACF" w:rsidRPr="0032239F">
        <w:rPr>
          <w:rFonts w:ascii="Times New Roman" w:hAnsi="Times New Roman" w:cs="Times New Roman"/>
          <w:sz w:val="24"/>
          <w:szCs w:val="24"/>
        </w:rPr>
        <w:t xml:space="preserve"> él que cada vez más científicos sociales comenzaron a </w:t>
      </w:r>
      <w:r w:rsidR="001A6257" w:rsidRPr="0032239F">
        <w:rPr>
          <w:rFonts w:ascii="Times New Roman" w:hAnsi="Times New Roman" w:cs="Times New Roman"/>
          <w:sz w:val="24"/>
          <w:szCs w:val="24"/>
        </w:rPr>
        <w:t>usar</w:t>
      </w:r>
      <w:r w:rsidR="002F6ACF" w:rsidRPr="0032239F">
        <w:rPr>
          <w:rFonts w:ascii="Times New Roman" w:hAnsi="Times New Roman" w:cs="Times New Roman"/>
          <w:sz w:val="24"/>
          <w:szCs w:val="24"/>
        </w:rPr>
        <w:t xml:space="preserve"> la palabra sociología para </w:t>
      </w:r>
      <w:r w:rsidR="00C63BBE" w:rsidRPr="0032239F">
        <w:rPr>
          <w:rFonts w:ascii="Times New Roman" w:hAnsi="Times New Roman" w:cs="Times New Roman"/>
          <w:sz w:val="24"/>
          <w:szCs w:val="24"/>
        </w:rPr>
        <w:t>referirse al estudio de la sociedad</w:t>
      </w:r>
      <w:r w:rsidR="006436D8" w:rsidRPr="0032239F">
        <w:rPr>
          <w:rFonts w:ascii="Times New Roman" w:hAnsi="Times New Roman" w:cs="Times New Roman"/>
          <w:sz w:val="24"/>
          <w:szCs w:val="24"/>
        </w:rPr>
        <w:t>, por tal motivo Comte es considerado uno de los padres de la sociología.</w:t>
      </w:r>
    </w:p>
    <w:p w14:paraId="070B5FC9" w14:textId="4138386C" w:rsidR="00153A3B" w:rsidRPr="0032239F" w:rsidRDefault="00671FA0"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No obstante, </w:t>
      </w:r>
      <w:r w:rsidR="00CF6860" w:rsidRPr="0032239F">
        <w:rPr>
          <w:rFonts w:ascii="Times New Roman" w:hAnsi="Times New Roman" w:cs="Times New Roman"/>
          <w:sz w:val="24"/>
          <w:szCs w:val="24"/>
        </w:rPr>
        <w:t xml:space="preserve">hubo trabajos de </w:t>
      </w:r>
      <w:r w:rsidR="00A32C14" w:rsidRPr="0032239F">
        <w:rPr>
          <w:rFonts w:ascii="Times New Roman" w:hAnsi="Times New Roman" w:cs="Times New Roman"/>
          <w:sz w:val="24"/>
          <w:szCs w:val="24"/>
        </w:rPr>
        <w:t xml:space="preserve">otros científicos sociales que </w:t>
      </w:r>
      <w:r w:rsidR="004D38CA" w:rsidRPr="0032239F">
        <w:rPr>
          <w:rFonts w:ascii="Times New Roman" w:hAnsi="Times New Roman" w:cs="Times New Roman"/>
          <w:sz w:val="24"/>
          <w:szCs w:val="24"/>
        </w:rPr>
        <w:t xml:space="preserve">todavía se preguntaban </w:t>
      </w:r>
      <w:r w:rsidR="000C419C" w:rsidRPr="0032239F">
        <w:rPr>
          <w:rFonts w:ascii="Times New Roman" w:hAnsi="Times New Roman" w:cs="Times New Roman"/>
          <w:sz w:val="24"/>
          <w:szCs w:val="24"/>
        </w:rPr>
        <w:t xml:space="preserve">cuáles </w:t>
      </w:r>
      <w:r w:rsidR="00E34670" w:rsidRPr="0032239F">
        <w:rPr>
          <w:rFonts w:ascii="Times New Roman" w:hAnsi="Times New Roman" w:cs="Times New Roman"/>
          <w:sz w:val="24"/>
          <w:szCs w:val="24"/>
        </w:rPr>
        <w:t>serían</w:t>
      </w:r>
      <w:r w:rsidR="000C419C" w:rsidRPr="0032239F">
        <w:rPr>
          <w:rFonts w:ascii="Times New Roman" w:hAnsi="Times New Roman" w:cs="Times New Roman"/>
          <w:sz w:val="24"/>
          <w:szCs w:val="24"/>
        </w:rPr>
        <w:t xml:space="preserve"> los planteamientos teórico-epistemológicos </w:t>
      </w:r>
      <w:r w:rsidR="00365DE1" w:rsidRPr="0032239F">
        <w:rPr>
          <w:rFonts w:ascii="Times New Roman" w:hAnsi="Times New Roman" w:cs="Times New Roman"/>
          <w:sz w:val="24"/>
          <w:szCs w:val="24"/>
        </w:rPr>
        <w:t xml:space="preserve">de una ciencia diferente a la filosofía, pero que tomara aportes de esta para </w:t>
      </w:r>
      <w:r w:rsidR="000A0585" w:rsidRPr="0032239F">
        <w:rPr>
          <w:rFonts w:ascii="Times New Roman" w:hAnsi="Times New Roman" w:cs="Times New Roman"/>
          <w:sz w:val="24"/>
          <w:szCs w:val="24"/>
        </w:rPr>
        <w:t xml:space="preserve">mostrar lo que sucedía en la sociedad, tal </w:t>
      </w:r>
      <w:r w:rsidR="00D23D49" w:rsidRPr="0032239F">
        <w:rPr>
          <w:rFonts w:ascii="Times New Roman" w:hAnsi="Times New Roman" w:cs="Times New Roman"/>
          <w:sz w:val="24"/>
          <w:szCs w:val="24"/>
        </w:rPr>
        <w:t xml:space="preserve">es el caso </w:t>
      </w:r>
      <w:r w:rsidR="00D23D49" w:rsidRPr="0032239F">
        <w:rPr>
          <w:rFonts w:ascii="Times New Roman" w:hAnsi="Times New Roman" w:cs="Times New Roman"/>
          <w:sz w:val="24"/>
          <w:szCs w:val="24"/>
        </w:rPr>
        <w:lastRenderedPageBreak/>
        <w:t xml:space="preserve">de </w:t>
      </w:r>
      <w:r w:rsidR="00BC177A" w:rsidRPr="0032239F">
        <w:rPr>
          <w:rFonts w:ascii="Times New Roman" w:hAnsi="Times New Roman" w:cs="Times New Roman"/>
          <w:sz w:val="24"/>
          <w:szCs w:val="24"/>
        </w:rPr>
        <w:t>Wilhelm</w:t>
      </w:r>
      <w:r w:rsidR="00D23D49" w:rsidRPr="0032239F">
        <w:rPr>
          <w:rFonts w:ascii="Times New Roman" w:hAnsi="Times New Roman" w:cs="Times New Roman"/>
          <w:sz w:val="24"/>
          <w:szCs w:val="24"/>
        </w:rPr>
        <w:t xml:space="preserve"> Dilthey</w:t>
      </w:r>
      <w:r w:rsidR="003B5CDB" w:rsidRPr="0032239F">
        <w:rPr>
          <w:rFonts w:ascii="Times New Roman" w:hAnsi="Times New Roman" w:cs="Times New Roman"/>
          <w:sz w:val="24"/>
          <w:szCs w:val="24"/>
        </w:rPr>
        <w:t xml:space="preserve"> (1949)</w:t>
      </w:r>
      <w:r w:rsidR="00D23D49" w:rsidRPr="0032239F">
        <w:rPr>
          <w:rFonts w:ascii="Times New Roman" w:hAnsi="Times New Roman" w:cs="Times New Roman"/>
          <w:sz w:val="24"/>
          <w:szCs w:val="24"/>
        </w:rPr>
        <w:t xml:space="preserve"> </w:t>
      </w:r>
      <w:r w:rsidR="003B5CDB" w:rsidRPr="0032239F">
        <w:rPr>
          <w:rFonts w:ascii="Times New Roman" w:hAnsi="Times New Roman" w:cs="Times New Roman"/>
          <w:sz w:val="24"/>
          <w:szCs w:val="24"/>
        </w:rPr>
        <w:t xml:space="preserve">quien en su texto </w:t>
      </w:r>
      <w:r w:rsidR="00153A3B" w:rsidRPr="0032239F">
        <w:rPr>
          <w:rFonts w:ascii="Times New Roman" w:hAnsi="Times New Roman" w:cs="Times New Roman"/>
          <w:i/>
          <w:iCs/>
          <w:sz w:val="24"/>
          <w:szCs w:val="24"/>
        </w:rPr>
        <w:t>Introducción a las Ciencias del Espíritu</w:t>
      </w:r>
      <w:r w:rsidR="00153A3B" w:rsidRPr="0032239F">
        <w:rPr>
          <w:rFonts w:ascii="Times New Roman" w:hAnsi="Times New Roman" w:cs="Times New Roman"/>
          <w:sz w:val="24"/>
          <w:szCs w:val="24"/>
        </w:rPr>
        <w:t xml:space="preserve">, menciona que la realidad histórico-social </w:t>
      </w:r>
      <w:r w:rsidR="005B39F5" w:rsidRPr="0032239F">
        <w:rPr>
          <w:rFonts w:ascii="Times New Roman" w:hAnsi="Times New Roman" w:cs="Times New Roman"/>
          <w:sz w:val="24"/>
          <w:szCs w:val="24"/>
        </w:rPr>
        <w:t xml:space="preserve">él </w:t>
      </w:r>
      <w:r w:rsidR="00153A3B" w:rsidRPr="0032239F">
        <w:rPr>
          <w:rFonts w:ascii="Times New Roman" w:hAnsi="Times New Roman" w:cs="Times New Roman"/>
          <w:sz w:val="24"/>
          <w:szCs w:val="24"/>
        </w:rPr>
        <w:t xml:space="preserve">la denomina ciencias del espíritu, esto derivado de una limitación de las ciencias de la naturaleza versus las humanidades. Desde las primeras páginas de este texto, puede notarse que </w:t>
      </w:r>
      <w:r w:rsidR="00D46608" w:rsidRPr="0032239F">
        <w:rPr>
          <w:rFonts w:ascii="Times New Roman" w:hAnsi="Times New Roman" w:cs="Times New Roman"/>
          <w:sz w:val="24"/>
          <w:szCs w:val="24"/>
        </w:rPr>
        <w:t>su</w:t>
      </w:r>
      <w:r w:rsidR="00153A3B" w:rsidRPr="0032239F">
        <w:rPr>
          <w:rFonts w:ascii="Times New Roman" w:hAnsi="Times New Roman" w:cs="Times New Roman"/>
          <w:sz w:val="24"/>
          <w:szCs w:val="24"/>
        </w:rPr>
        <w:t xml:space="preserve"> crítica de la razón histórica radica en que las ciencias naturales han sido predominantes para el estudio del hombre y su entorno, no obstante, era necesario realizar una introspección del comportamiento humano, </w:t>
      </w:r>
      <w:r w:rsidR="00D46608" w:rsidRPr="0032239F">
        <w:rPr>
          <w:rFonts w:ascii="Times New Roman" w:hAnsi="Times New Roman" w:cs="Times New Roman"/>
          <w:sz w:val="24"/>
          <w:szCs w:val="24"/>
        </w:rPr>
        <w:t>por lo que</w:t>
      </w:r>
      <w:r w:rsidR="00153A3B" w:rsidRPr="0032239F">
        <w:rPr>
          <w:rFonts w:ascii="Times New Roman" w:hAnsi="Times New Roman" w:cs="Times New Roman"/>
          <w:sz w:val="24"/>
          <w:szCs w:val="24"/>
        </w:rPr>
        <w:t xml:space="preserve"> surgen las ciencias del espíritu, las cuales son una forma de realizar una crítica del hombre para conocerse a sí mismo</w:t>
      </w:r>
      <w:r w:rsidR="00214B3B" w:rsidRPr="0032239F">
        <w:rPr>
          <w:rFonts w:ascii="Times New Roman" w:hAnsi="Times New Roman" w:cs="Times New Roman"/>
          <w:sz w:val="24"/>
          <w:szCs w:val="24"/>
        </w:rPr>
        <w:t xml:space="preserve">. </w:t>
      </w:r>
      <w:r w:rsidR="00153A3B" w:rsidRPr="0032239F">
        <w:rPr>
          <w:rFonts w:ascii="Times New Roman" w:hAnsi="Times New Roman" w:cs="Times New Roman"/>
          <w:sz w:val="24"/>
          <w:szCs w:val="24"/>
        </w:rPr>
        <w:t xml:space="preserve">Tomando en consideración lo anterior, la crítica de la razón histórica es la que, a través de las ciencias del espíritu, pretende descubrir, analizar y </w:t>
      </w:r>
      <w:r w:rsidR="00351EE0" w:rsidRPr="0032239F">
        <w:rPr>
          <w:rFonts w:ascii="Times New Roman" w:hAnsi="Times New Roman" w:cs="Times New Roman"/>
          <w:sz w:val="24"/>
          <w:szCs w:val="24"/>
        </w:rPr>
        <w:t>explicar</w:t>
      </w:r>
      <w:r w:rsidR="00153A3B" w:rsidRPr="0032239F">
        <w:rPr>
          <w:rFonts w:ascii="Times New Roman" w:hAnsi="Times New Roman" w:cs="Times New Roman"/>
          <w:sz w:val="24"/>
          <w:szCs w:val="24"/>
        </w:rPr>
        <w:t xml:space="preserve"> de los hechos histórico-sociales, los cuales están íntimamente ligados a la naturaleza humana y a lo espiritual. </w:t>
      </w:r>
    </w:p>
    <w:p w14:paraId="5A664E4D" w14:textId="4CFBC9CF" w:rsidR="00153A3B" w:rsidRPr="0032239F" w:rsidRDefault="00153A3B"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Dilthey (1949 y 1974) </w:t>
      </w:r>
      <w:r w:rsidR="006C33AD" w:rsidRPr="0032239F">
        <w:rPr>
          <w:rFonts w:ascii="Times New Roman" w:hAnsi="Times New Roman" w:cs="Times New Roman"/>
          <w:sz w:val="24"/>
          <w:szCs w:val="24"/>
        </w:rPr>
        <w:t>sugiere</w:t>
      </w:r>
      <w:r w:rsidRPr="0032239F">
        <w:rPr>
          <w:rFonts w:ascii="Times New Roman" w:hAnsi="Times New Roman" w:cs="Times New Roman"/>
          <w:sz w:val="24"/>
          <w:szCs w:val="24"/>
        </w:rPr>
        <w:t xml:space="preserve"> que la diferencia entre las ciencias del espíritu de las ciencias naturales, radica en que estas últimas han tratado de mostrar mediante fórmulas exactas el funcionamiento del mundo, mientras que las ciencias del espíritu no pueden ser comprendidas por sus condiciones materiales, el autor ejemplifica diciendo que átomos de carbono, hidrógeno, nitrógeno y oxígeno pueden ser estudiados de forma material, pero el comportamiento no puede ser entendido con esa exactitud. </w:t>
      </w:r>
    </w:p>
    <w:p w14:paraId="47A5BB16" w14:textId="69C94A02" w:rsidR="00153A3B" w:rsidRPr="0032239F" w:rsidRDefault="00153A3B"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Muy a la manera de Kant, Dilthey (1949) utiliza la crítica de la razón histórica como un medio para comprender la capacidad que tiene el mundo humano en la historia, además de dar cuenta de los sucesos sociales y culturales que han acontecido a través del tiempo.</w:t>
      </w:r>
    </w:p>
    <w:p w14:paraId="5F673AA9" w14:textId="77777777" w:rsidR="00153A3B" w:rsidRPr="0032239F" w:rsidRDefault="00153A3B"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Wilhelm Dilthey, indudablemente es un personaje que con su teoría de las ciencias del espíritu abrió la puerta para que las ciencias sociales fueran consideradas como tales. Habría que reflexionar diversas razones por las cuales la herencia teórico-epistemológica </w:t>
      </w:r>
      <w:proofErr w:type="spellStart"/>
      <w:r w:rsidRPr="0032239F">
        <w:rPr>
          <w:rFonts w:ascii="Times New Roman" w:hAnsi="Times New Roman" w:cs="Times New Roman"/>
          <w:sz w:val="24"/>
          <w:szCs w:val="24"/>
        </w:rPr>
        <w:t>diltheyana</w:t>
      </w:r>
      <w:proofErr w:type="spellEnd"/>
      <w:r w:rsidRPr="0032239F">
        <w:rPr>
          <w:rFonts w:ascii="Times New Roman" w:hAnsi="Times New Roman" w:cs="Times New Roman"/>
          <w:sz w:val="24"/>
          <w:szCs w:val="24"/>
        </w:rPr>
        <w:t xml:space="preserve"> es fundamental hoy en día, sobre todo para la sociología. </w:t>
      </w:r>
    </w:p>
    <w:p w14:paraId="6256F46B" w14:textId="1A233520" w:rsidR="00153A3B" w:rsidRPr="0032239F" w:rsidRDefault="00153A3B"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Dilthey (1949, p.32) mencionaba que: “Las ciencias del espíritu no constituyen un todo con una estructura lógica que sería análoga a la articulación que nos ofrece el conocimiento natural; su conexión se ha desarrollado de otra manera y es menester considerar cómo ha crecido históricamente”, con esto puede decirse que él ya veía un gran avance en la constitución del estudio del comportamiento de los seres humanos. Si bien, la filosofía positivista se transformaría en sociología, lo cierto es que se determinaron ciertas reglas generales para comprender el comportamiento humano, siempre y cuando se consideraran cuestiones como cultura y contexto, las cuales hoy en día son esenciales para el estudio de la sociedad. </w:t>
      </w:r>
    </w:p>
    <w:p w14:paraId="21743AE9" w14:textId="73DE0064" w:rsidR="00B6465E" w:rsidRPr="0032239F" w:rsidRDefault="00B3525E"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Después de Dilthey</w:t>
      </w:r>
      <w:r w:rsidR="00FB502F" w:rsidRPr="0032239F">
        <w:rPr>
          <w:rFonts w:ascii="Times New Roman" w:hAnsi="Times New Roman" w:cs="Times New Roman"/>
          <w:sz w:val="24"/>
          <w:szCs w:val="24"/>
        </w:rPr>
        <w:t>, surgió</w:t>
      </w:r>
      <w:r w:rsidR="009A5030" w:rsidRPr="0032239F">
        <w:rPr>
          <w:rFonts w:ascii="Times New Roman" w:hAnsi="Times New Roman" w:cs="Times New Roman"/>
          <w:sz w:val="24"/>
          <w:szCs w:val="24"/>
        </w:rPr>
        <w:t xml:space="preserve"> otro pensador que </w:t>
      </w:r>
      <w:r w:rsidR="007341B8" w:rsidRPr="0032239F">
        <w:rPr>
          <w:rFonts w:ascii="Times New Roman" w:hAnsi="Times New Roman" w:cs="Times New Roman"/>
          <w:sz w:val="24"/>
          <w:szCs w:val="24"/>
        </w:rPr>
        <w:t xml:space="preserve">de igual forma </w:t>
      </w:r>
      <w:r w:rsidR="009D1D8F" w:rsidRPr="0032239F">
        <w:rPr>
          <w:rFonts w:ascii="Times New Roman" w:hAnsi="Times New Roman" w:cs="Times New Roman"/>
          <w:sz w:val="24"/>
          <w:szCs w:val="24"/>
        </w:rPr>
        <w:t xml:space="preserve">se interesó por la </w:t>
      </w:r>
      <w:r w:rsidR="00B6465E" w:rsidRPr="0032239F">
        <w:rPr>
          <w:rFonts w:ascii="Times New Roman" w:hAnsi="Times New Roman" w:cs="Times New Roman"/>
          <w:sz w:val="24"/>
          <w:szCs w:val="24"/>
        </w:rPr>
        <w:t>filosofía,</w:t>
      </w:r>
      <w:r w:rsidR="009D1D8F" w:rsidRPr="0032239F">
        <w:rPr>
          <w:rFonts w:ascii="Times New Roman" w:hAnsi="Times New Roman" w:cs="Times New Roman"/>
          <w:sz w:val="24"/>
          <w:szCs w:val="24"/>
        </w:rPr>
        <w:t xml:space="preserve"> pero también por la historia</w:t>
      </w:r>
      <w:r w:rsidR="002C54D7" w:rsidRPr="0032239F">
        <w:rPr>
          <w:rFonts w:ascii="Times New Roman" w:hAnsi="Times New Roman" w:cs="Times New Roman"/>
          <w:sz w:val="24"/>
          <w:szCs w:val="24"/>
        </w:rPr>
        <w:t xml:space="preserve">, </w:t>
      </w:r>
      <w:r w:rsidR="003174E0" w:rsidRPr="0032239F">
        <w:rPr>
          <w:rFonts w:ascii="Times New Roman" w:hAnsi="Times New Roman" w:cs="Times New Roman"/>
          <w:sz w:val="24"/>
          <w:szCs w:val="24"/>
        </w:rPr>
        <w:t>por lo que</w:t>
      </w:r>
      <w:r w:rsidR="002C54D7" w:rsidRPr="0032239F">
        <w:rPr>
          <w:rFonts w:ascii="Times New Roman" w:hAnsi="Times New Roman" w:cs="Times New Roman"/>
          <w:sz w:val="24"/>
          <w:szCs w:val="24"/>
        </w:rPr>
        <w:t xml:space="preserve"> sus trabajos de investigación</w:t>
      </w:r>
      <w:r w:rsidR="00472F69" w:rsidRPr="0032239F">
        <w:rPr>
          <w:rFonts w:ascii="Times New Roman" w:hAnsi="Times New Roman" w:cs="Times New Roman"/>
          <w:sz w:val="24"/>
          <w:szCs w:val="24"/>
        </w:rPr>
        <w:t xml:space="preserve"> dan cuenta de lo que </w:t>
      </w:r>
      <w:r w:rsidR="00472F69" w:rsidRPr="0032239F">
        <w:rPr>
          <w:rFonts w:ascii="Times New Roman" w:hAnsi="Times New Roman" w:cs="Times New Roman"/>
          <w:sz w:val="24"/>
          <w:szCs w:val="24"/>
        </w:rPr>
        <w:lastRenderedPageBreak/>
        <w:t>sucede en un espacio tiempo determinado, su nombre fue Georg Simme</w:t>
      </w:r>
      <w:r w:rsidR="006C49CC" w:rsidRPr="0032239F">
        <w:rPr>
          <w:rFonts w:ascii="Times New Roman" w:hAnsi="Times New Roman" w:cs="Times New Roman"/>
          <w:sz w:val="24"/>
          <w:szCs w:val="24"/>
        </w:rPr>
        <w:t xml:space="preserve">l, </w:t>
      </w:r>
      <w:proofErr w:type="spellStart"/>
      <w:r w:rsidR="006C49CC" w:rsidRPr="0032239F">
        <w:rPr>
          <w:rFonts w:ascii="Times New Roman" w:hAnsi="Times New Roman" w:cs="Times New Roman"/>
          <w:sz w:val="24"/>
          <w:szCs w:val="24"/>
        </w:rPr>
        <w:t>sociológo</w:t>
      </w:r>
      <w:proofErr w:type="spellEnd"/>
      <w:r w:rsidR="006C49CC" w:rsidRPr="0032239F">
        <w:rPr>
          <w:rFonts w:ascii="Times New Roman" w:hAnsi="Times New Roman" w:cs="Times New Roman"/>
          <w:sz w:val="24"/>
          <w:szCs w:val="24"/>
        </w:rPr>
        <w:t xml:space="preserve"> y filósofo alemán</w:t>
      </w:r>
      <w:r w:rsidR="00B6465E" w:rsidRPr="0032239F">
        <w:rPr>
          <w:rFonts w:ascii="Times New Roman" w:hAnsi="Times New Roman" w:cs="Times New Roman"/>
          <w:sz w:val="24"/>
          <w:szCs w:val="24"/>
        </w:rPr>
        <w:t xml:space="preserve">. A través de sus obras más importantes: </w:t>
      </w:r>
      <w:r w:rsidR="00B6465E" w:rsidRPr="0032239F">
        <w:rPr>
          <w:rFonts w:ascii="Times New Roman" w:hAnsi="Times New Roman" w:cs="Times New Roman"/>
          <w:i/>
          <w:iCs/>
          <w:sz w:val="24"/>
          <w:szCs w:val="24"/>
        </w:rPr>
        <w:t>Problemas fundamentales de la filosofía</w:t>
      </w:r>
      <w:r w:rsidR="00B6465E" w:rsidRPr="0032239F">
        <w:rPr>
          <w:rFonts w:ascii="Times New Roman" w:hAnsi="Times New Roman" w:cs="Times New Roman"/>
          <w:sz w:val="24"/>
          <w:szCs w:val="24"/>
        </w:rPr>
        <w:t xml:space="preserve">,  </w:t>
      </w:r>
      <w:r w:rsidR="00B6465E" w:rsidRPr="0032239F">
        <w:rPr>
          <w:rFonts w:ascii="Times New Roman" w:hAnsi="Times New Roman" w:cs="Times New Roman"/>
          <w:i/>
          <w:iCs/>
          <w:sz w:val="24"/>
          <w:szCs w:val="24"/>
        </w:rPr>
        <w:t>Cuestiones fundamentales de sociología</w:t>
      </w:r>
      <w:r w:rsidR="00B6465E" w:rsidRPr="0032239F">
        <w:rPr>
          <w:rFonts w:ascii="Times New Roman" w:hAnsi="Times New Roman" w:cs="Times New Roman"/>
          <w:sz w:val="24"/>
          <w:szCs w:val="24"/>
        </w:rPr>
        <w:t xml:space="preserve"> y </w:t>
      </w:r>
      <w:r w:rsidR="00B6465E" w:rsidRPr="0032239F">
        <w:rPr>
          <w:rFonts w:ascii="Times New Roman" w:hAnsi="Times New Roman" w:cs="Times New Roman"/>
          <w:i/>
          <w:iCs/>
          <w:sz w:val="24"/>
          <w:szCs w:val="24"/>
        </w:rPr>
        <w:t>Sociología: estudios sobre las formas de socialización</w:t>
      </w:r>
      <w:r w:rsidR="00B6465E" w:rsidRPr="0032239F">
        <w:rPr>
          <w:rFonts w:ascii="Times New Roman" w:hAnsi="Times New Roman" w:cs="Times New Roman"/>
          <w:sz w:val="24"/>
          <w:szCs w:val="24"/>
        </w:rPr>
        <w:t xml:space="preserve">, </w:t>
      </w:r>
      <w:r w:rsidR="00A201C7" w:rsidRPr="0032239F">
        <w:rPr>
          <w:rFonts w:ascii="Times New Roman" w:hAnsi="Times New Roman" w:cs="Times New Roman"/>
          <w:sz w:val="24"/>
          <w:szCs w:val="24"/>
        </w:rPr>
        <w:t>se puede notar que Simmel</w:t>
      </w:r>
      <w:r w:rsidR="00B6465E" w:rsidRPr="0032239F">
        <w:rPr>
          <w:rFonts w:ascii="Times New Roman" w:hAnsi="Times New Roman" w:cs="Times New Roman"/>
          <w:sz w:val="24"/>
          <w:szCs w:val="24"/>
        </w:rPr>
        <w:t xml:space="preserve"> tiene fuertes influencias ideológicas de Kant, Hegel, Leibniz y de su contemporáneo Weber, ya que a lo largo de los textos sugiere la constitución del individuo a partir de cuestiones psicológicas, sociales, culturales e interpersonales que son esenciales para la interacción de los individuos en la sociedad, por ello </w:t>
      </w:r>
      <w:r w:rsidR="003F76F5" w:rsidRPr="0032239F">
        <w:rPr>
          <w:rFonts w:ascii="Times New Roman" w:hAnsi="Times New Roman" w:cs="Times New Roman"/>
          <w:sz w:val="24"/>
          <w:szCs w:val="24"/>
        </w:rPr>
        <w:t>él</w:t>
      </w:r>
      <w:r w:rsidR="00933E52" w:rsidRPr="0032239F">
        <w:rPr>
          <w:rFonts w:ascii="Times New Roman" w:hAnsi="Times New Roman" w:cs="Times New Roman"/>
          <w:sz w:val="24"/>
          <w:szCs w:val="24"/>
        </w:rPr>
        <w:t xml:space="preserve"> </w:t>
      </w:r>
      <w:r w:rsidR="00B6465E" w:rsidRPr="0032239F">
        <w:rPr>
          <w:rFonts w:ascii="Times New Roman" w:hAnsi="Times New Roman" w:cs="Times New Roman"/>
          <w:sz w:val="24"/>
          <w:szCs w:val="24"/>
        </w:rPr>
        <w:t xml:space="preserve">es uno de los fundadores </w:t>
      </w:r>
      <w:r w:rsidR="00933E52" w:rsidRPr="0032239F">
        <w:rPr>
          <w:rFonts w:ascii="Times New Roman" w:hAnsi="Times New Roman" w:cs="Times New Roman"/>
          <w:sz w:val="24"/>
          <w:szCs w:val="24"/>
        </w:rPr>
        <w:t>de los estudios sociológicos</w:t>
      </w:r>
      <w:r w:rsidR="00B6465E" w:rsidRPr="0032239F">
        <w:rPr>
          <w:rFonts w:ascii="Times New Roman" w:hAnsi="Times New Roman" w:cs="Times New Roman"/>
          <w:sz w:val="24"/>
          <w:szCs w:val="24"/>
        </w:rPr>
        <w:t xml:space="preserve">, en donde además de considerar grandes teorías para explicar un fenómeno, el investigador reflexiona sobre acontecimientos que suceden en espacios particulares que tienen </w:t>
      </w:r>
      <w:r w:rsidR="005C2C99" w:rsidRPr="0032239F">
        <w:rPr>
          <w:rFonts w:ascii="Times New Roman" w:hAnsi="Times New Roman" w:cs="Times New Roman"/>
          <w:sz w:val="24"/>
          <w:szCs w:val="24"/>
        </w:rPr>
        <w:t>como resultado el estudio del comportamiento del individu</w:t>
      </w:r>
      <w:r w:rsidR="00C04B30" w:rsidRPr="0032239F">
        <w:rPr>
          <w:rFonts w:ascii="Times New Roman" w:hAnsi="Times New Roman" w:cs="Times New Roman"/>
          <w:sz w:val="24"/>
          <w:szCs w:val="24"/>
        </w:rPr>
        <w:t>o.</w:t>
      </w:r>
    </w:p>
    <w:p w14:paraId="684851DB" w14:textId="20E7A4EC" w:rsidR="003E061A" w:rsidRPr="0032239F" w:rsidRDefault="003E061A" w:rsidP="00526FF3">
      <w:pPr>
        <w:tabs>
          <w:tab w:val="left" w:pos="4536"/>
        </w:tabs>
        <w:spacing w:after="0" w:line="360" w:lineRule="auto"/>
        <w:jc w:val="both"/>
        <w:rPr>
          <w:rFonts w:ascii="Times New Roman" w:hAnsi="Times New Roman" w:cs="Times New Roman"/>
        </w:rPr>
      </w:pPr>
      <w:r w:rsidRPr="0032239F">
        <w:rPr>
          <w:rFonts w:ascii="Times New Roman" w:hAnsi="Times New Roman" w:cs="Times New Roman"/>
          <w:sz w:val="24"/>
          <w:szCs w:val="24"/>
        </w:rPr>
        <w:t>La idea de Simmel (2003) sobre la sociabilidad, parte de dos elementos: el primero se refiere a que toda sociedad humana puede distinguirse por su contenido y forma, es decir, por cuestiones culturales, políticas, sociales, económicas de un espacio determinado (estructura) y el segundo se refiere a la repercusión recíproca de la interacción de los individuos; esta última idea es elemental para comprender su teoría, ya que él establece que el individuo no solo actúa de acuerdo con la estructura donde se desenvuelve, sino a través de impulsos determinados -normalmente asociados a las emociones-, por lo tanto, no se puede predecir lo que sucederá con un individuo, debido a que su comportamiento está estrechamente relacionado con sus impulsos y emociones</w:t>
      </w:r>
      <w:r w:rsidR="00605F38" w:rsidRPr="0032239F">
        <w:rPr>
          <w:rFonts w:ascii="Times New Roman" w:hAnsi="Times New Roman" w:cs="Times New Roman"/>
          <w:sz w:val="24"/>
          <w:szCs w:val="24"/>
        </w:rPr>
        <w:t>.</w:t>
      </w:r>
      <w:r w:rsidRPr="0032239F">
        <w:rPr>
          <w:rFonts w:ascii="Times New Roman" w:hAnsi="Times New Roman" w:cs="Times New Roman"/>
          <w:sz w:val="24"/>
          <w:szCs w:val="24"/>
        </w:rPr>
        <w:t xml:space="preserve"> </w:t>
      </w:r>
    </w:p>
    <w:p w14:paraId="55F1E589" w14:textId="538ABDA9" w:rsidR="003E061A" w:rsidRPr="0032239F" w:rsidRDefault="003E061A"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Considerando lo anterior, entonces podríamos preguntarnos ¿para Simmel cómo funciona el proceso de socialización? Para el autor, esta es la forma en la que de incontables maneras crece la unión de individuos de acuerdo con sus ideales o intereses (los cuales se encuentran impulsados por sus motivaciones personales). Derivado de ello, se considera que la conducta individual es fundamental en la construcción de grupos sociales dentro de la estructura social, siendo esta última la que alberga a las diversas comunidades que están organizadas mediante los mismos intereses.</w:t>
      </w:r>
      <w:r w:rsidR="002A4862" w:rsidRPr="0032239F">
        <w:rPr>
          <w:rFonts w:ascii="Times New Roman" w:hAnsi="Times New Roman" w:cs="Times New Roman"/>
          <w:sz w:val="24"/>
          <w:szCs w:val="24"/>
        </w:rPr>
        <w:t xml:space="preserve"> </w:t>
      </w:r>
      <w:r w:rsidRPr="0032239F">
        <w:rPr>
          <w:rFonts w:ascii="Times New Roman" w:hAnsi="Times New Roman" w:cs="Times New Roman"/>
          <w:sz w:val="24"/>
          <w:szCs w:val="24"/>
        </w:rPr>
        <w:t xml:space="preserve">Simmel (2003) sugiere que el clímax de la socialización es que el individuo se encuentre totalmente integrado a un grupo social, conociendo las reglas que brinda la estructura pero también siendo libre de ejercer sus impulsos sin afectar a terceros, el autor lo define de la siguiente forma: </w:t>
      </w:r>
    </w:p>
    <w:p w14:paraId="3BFF9216" w14:textId="77777777" w:rsidR="003E061A" w:rsidRPr="008430E4" w:rsidRDefault="003E061A" w:rsidP="008430E4">
      <w:pPr>
        <w:tabs>
          <w:tab w:val="left" w:pos="1741"/>
        </w:tabs>
        <w:spacing w:after="0" w:line="360" w:lineRule="auto"/>
        <w:ind w:left="1134" w:right="567"/>
        <w:jc w:val="both"/>
        <w:rPr>
          <w:rFonts w:ascii="Times New Roman" w:hAnsi="Times New Roman" w:cs="Times New Roman"/>
          <w:sz w:val="24"/>
          <w:szCs w:val="24"/>
        </w:rPr>
      </w:pPr>
      <w:r w:rsidRPr="008430E4">
        <w:rPr>
          <w:rFonts w:ascii="Times New Roman" w:hAnsi="Times New Roman" w:cs="Times New Roman"/>
          <w:sz w:val="24"/>
          <w:szCs w:val="24"/>
        </w:rPr>
        <w:t xml:space="preserve">Lo que en ésta es propiamente la &lt;&lt;sociedad&gt;&gt; consiste en el estar uno con otro, uno para otro y uno contra otro por medio de los cuales los contenidos e intereses individuales experimentan una formación o fomentación a través del impulso o la finalidad (Simmel, 2003, p. 82). </w:t>
      </w:r>
    </w:p>
    <w:p w14:paraId="60B7B4BE" w14:textId="549E6784" w:rsidR="003E061A" w:rsidRPr="0032239F" w:rsidRDefault="003E061A"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lastRenderedPageBreak/>
        <w:t xml:space="preserve">A esta idea Simmel la denomina la forma lúdica de la socialización, la cual tiene un comportamiento </w:t>
      </w:r>
      <w:r w:rsidRPr="0032239F">
        <w:rPr>
          <w:rFonts w:ascii="Times New Roman" w:hAnsi="Times New Roman" w:cs="Times New Roman"/>
          <w:i/>
          <w:iCs/>
          <w:sz w:val="24"/>
          <w:szCs w:val="24"/>
        </w:rPr>
        <w:t>mutatis mutandis</w:t>
      </w:r>
      <w:r w:rsidR="002A4862" w:rsidRPr="0032239F">
        <w:rPr>
          <w:rFonts w:ascii="Times New Roman" w:hAnsi="Times New Roman" w:cs="Times New Roman"/>
          <w:sz w:val="24"/>
          <w:szCs w:val="24"/>
        </w:rPr>
        <w:t xml:space="preserve"> </w:t>
      </w:r>
      <w:r w:rsidRPr="0032239F">
        <w:rPr>
          <w:rFonts w:ascii="Times New Roman" w:hAnsi="Times New Roman" w:cs="Times New Roman"/>
          <w:sz w:val="24"/>
          <w:szCs w:val="24"/>
        </w:rPr>
        <w:t xml:space="preserve">por </w:t>
      </w:r>
      <w:r w:rsidR="002A4862" w:rsidRPr="0032239F">
        <w:rPr>
          <w:rFonts w:ascii="Times New Roman" w:hAnsi="Times New Roman" w:cs="Times New Roman"/>
          <w:sz w:val="24"/>
          <w:szCs w:val="24"/>
        </w:rPr>
        <w:t>tanto,</w:t>
      </w:r>
      <w:r w:rsidRPr="0032239F">
        <w:rPr>
          <w:rFonts w:ascii="Times New Roman" w:hAnsi="Times New Roman" w:cs="Times New Roman"/>
          <w:sz w:val="24"/>
          <w:szCs w:val="24"/>
        </w:rPr>
        <w:t xml:space="preserve"> cambiará de acuerdo con lo que esté sucediendo en la realidad social. Sin embargo, existe un umbral de la sociabilidad, el cual se relaciona con la subjetividad del ser, ya que no se puede saber con exactitud lo que sucede en el interior del pensamiento de un individuo hasta que actúa, por lo tanto, existe cierto tipo de imprecisión en el actuar del ser humano.</w:t>
      </w:r>
      <w:r w:rsidR="002A4862" w:rsidRPr="0032239F">
        <w:rPr>
          <w:rFonts w:ascii="Times New Roman" w:hAnsi="Times New Roman" w:cs="Times New Roman"/>
          <w:sz w:val="24"/>
          <w:szCs w:val="24"/>
        </w:rPr>
        <w:t xml:space="preserve"> </w:t>
      </w:r>
      <w:r w:rsidRPr="0032239F">
        <w:rPr>
          <w:rFonts w:ascii="Times New Roman" w:hAnsi="Times New Roman" w:cs="Times New Roman"/>
          <w:sz w:val="24"/>
          <w:szCs w:val="24"/>
        </w:rPr>
        <w:t>Ahora bien, ¿de dónde provienen las ideas de Simmel? Uno de los teóricos que influyó en su pensamiento fue Immanuel Kant. En las obras de Simmel, puede notarse una fuerte influencia ka</w:t>
      </w:r>
      <w:r w:rsidR="002A4862" w:rsidRPr="0032239F">
        <w:rPr>
          <w:rFonts w:ascii="Times New Roman" w:hAnsi="Times New Roman" w:cs="Times New Roman"/>
          <w:sz w:val="24"/>
          <w:szCs w:val="24"/>
        </w:rPr>
        <w:t>n</w:t>
      </w:r>
      <w:r w:rsidRPr="0032239F">
        <w:rPr>
          <w:rFonts w:ascii="Times New Roman" w:hAnsi="Times New Roman" w:cs="Times New Roman"/>
          <w:sz w:val="24"/>
          <w:szCs w:val="24"/>
        </w:rPr>
        <w:t xml:space="preserve">tiana, sobre todo de textos como </w:t>
      </w:r>
      <w:r w:rsidRPr="0032239F">
        <w:rPr>
          <w:rFonts w:ascii="Times New Roman" w:hAnsi="Times New Roman" w:cs="Times New Roman"/>
          <w:i/>
          <w:iCs/>
          <w:sz w:val="24"/>
          <w:szCs w:val="24"/>
        </w:rPr>
        <w:t>Crítica de la razón pura</w:t>
      </w:r>
      <w:r w:rsidRPr="0032239F">
        <w:rPr>
          <w:rFonts w:ascii="Times New Roman" w:hAnsi="Times New Roman" w:cs="Times New Roman"/>
          <w:sz w:val="24"/>
          <w:szCs w:val="24"/>
        </w:rPr>
        <w:t xml:space="preserve"> y </w:t>
      </w:r>
      <w:r w:rsidRPr="0032239F">
        <w:rPr>
          <w:rFonts w:ascii="Times New Roman" w:hAnsi="Times New Roman" w:cs="Times New Roman"/>
          <w:i/>
          <w:iCs/>
          <w:sz w:val="24"/>
          <w:szCs w:val="24"/>
        </w:rPr>
        <w:t>Crítica de la razón práctica</w:t>
      </w:r>
      <w:r w:rsidRPr="0032239F">
        <w:rPr>
          <w:rFonts w:ascii="Times New Roman" w:hAnsi="Times New Roman" w:cs="Times New Roman"/>
          <w:sz w:val="24"/>
          <w:szCs w:val="24"/>
        </w:rPr>
        <w:t xml:space="preserve">, en esta última plasmando sus ideas más representativas de la moral. Es claro que Simmel tiene una influencia kantiana pero no precisamente está de acuerdo con todas sus ideas, lo interesante de la obra de </w:t>
      </w:r>
      <w:r w:rsidR="002A4862" w:rsidRPr="0032239F">
        <w:rPr>
          <w:rFonts w:ascii="Times New Roman" w:hAnsi="Times New Roman" w:cs="Times New Roman"/>
          <w:sz w:val="24"/>
          <w:szCs w:val="24"/>
        </w:rPr>
        <w:t>él</w:t>
      </w:r>
      <w:r w:rsidRPr="0032239F">
        <w:rPr>
          <w:rFonts w:ascii="Times New Roman" w:hAnsi="Times New Roman" w:cs="Times New Roman"/>
          <w:sz w:val="24"/>
          <w:szCs w:val="24"/>
        </w:rPr>
        <w:t xml:space="preserve"> es que retoma cuestiones como la razón y la moral desde Kant para realizar una crítica enfocada en que los individuos al tener impulsos propios no pueden seguir ni la razón, ni las cuestiones morales que dicta la estructura.</w:t>
      </w:r>
    </w:p>
    <w:p w14:paraId="08E55CFB" w14:textId="3A32CFA3" w:rsidR="003E061A" w:rsidRPr="0032239F" w:rsidRDefault="006F712F"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Por lo tanto, s</w:t>
      </w:r>
      <w:r w:rsidR="003E061A" w:rsidRPr="0032239F">
        <w:rPr>
          <w:rFonts w:ascii="Times New Roman" w:hAnsi="Times New Roman" w:cs="Times New Roman"/>
          <w:sz w:val="24"/>
          <w:szCs w:val="24"/>
        </w:rPr>
        <w:t xml:space="preserve">e puede decir que es a lo largo de la vida que el individuo se va constituyendo tanto de objetividad como de subjetividad de acuerdo con la sociedad a la que pertenezca, la cual ocupará un espacio-tiempo determinado. En su obra </w:t>
      </w:r>
      <w:r w:rsidR="003E061A" w:rsidRPr="0032239F">
        <w:rPr>
          <w:rFonts w:ascii="Times New Roman" w:hAnsi="Times New Roman" w:cs="Times New Roman"/>
          <w:i/>
          <w:iCs/>
          <w:sz w:val="24"/>
          <w:szCs w:val="24"/>
        </w:rPr>
        <w:t>Sociología: estudios sobre las formas de socialización</w:t>
      </w:r>
      <w:r w:rsidR="003E061A" w:rsidRPr="0032239F">
        <w:rPr>
          <w:rFonts w:ascii="Times New Roman" w:hAnsi="Times New Roman" w:cs="Times New Roman"/>
          <w:sz w:val="24"/>
          <w:szCs w:val="24"/>
        </w:rPr>
        <w:t xml:space="preserve">, Simmel (2014) establece que no es el espacio </w:t>
      </w:r>
      <w:r w:rsidR="0014005D" w:rsidRPr="0032239F">
        <w:rPr>
          <w:rFonts w:ascii="Times New Roman" w:hAnsi="Times New Roman" w:cs="Times New Roman"/>
          <w:sz w:val="24"/>
          <w:szCs w:val="24"/>
        </w:rPr>
        <w:t>el que</w:t>
      </w:r>
      <w:r w:rsidR="003E061A" w:rsidRPr="0032239F">
        <w:rPr>
          <w:rFonts w:ascii="Times New Roman" w:hAnsi="Times New Roman" w:cs="Times New Roman"/>
          <w:sz w:val="24"/>
          <w:szCs w:val="24"/>
        </w:rPr>
        <w:t xml:space="preserve"> tiene importancia social, sino el eslabonamiento y conexión de las partes que se encuentran interactuando en el espacio, donde convergen dos elementos: naturaleza e individuos. Esta conexión establecida por Simmel ha sido el parteaguas tanto de investigaciones sociológicas como de estudios regionales, por tal motivo su pensamiento sigue siendo tan vigente como hace un siglo.</w:t>
      </w:r>
    </w:p>
    <w:p w14:paraId="3F5DF9E4" w14:textId="073ACAC8" w:rsidR="00C64ECC" w:rsidRPr="0032239F" w:rsidRDefault="00C64ECC"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Es con Simmel que la sociología comienza a </w:t>
      </w:r>
      <w:r w:rsidR="005A4D96" w:rsidRPr="0032239F">
        <w:rPr>
          <w:rFonts w:ascii="Times New Roman" w:hAnsi="Times New Roman" w:cs="Times New Roman"/>
          <w:sz w:val="24"/>
          <w:szCs w:val="24"/>
        </w:rPr>
        <w:t>verse como una nueva ciencia</w:t>
      </w:r>
      <w:r w:rsidR="00CC53EB" w:rsidRPr="0032239F">
        <w:rPr>
          <w:rFonts w:ascii="Times New Roman" w:hAnsi="Times New Roman" w:cs="Times New Roman"/>
          <w:sz w:val="24"/>
          <w:szCs w:val="24"/>
        </w:rPr>
        <w:t xml:space="preserve"> enfocada al estudio social</w:t>
      </w:r>
      <w:r w:rsidR="008F3CAE" w:rsidRPr="0032239F">
        <w:rPr>
          <w:rFonts w:ascii="Times New Roman" w:hAnsi="Times New Roman" w:cs="Times New Roman"/>
          <w:sz w:val="24"/>
          <w:szCs w:val="24"/>
        </w:rPr>
        <w:t xml:space="preserve">, </w:t>
      </w:r>
      <w:r w:rsidR="00C7041D" w:rsidRPr="0032239F">
        <w:rPr>
          <w:rFonts w:ascii="Times New Roman" w:hAnsi="Times New Roman" w:cs="Times New Roman"/>
          <w:sz w:val="24"/>
          <w:szCs w:val="24"/>
        </w:rPr>
        <w:t xml:space="preserve">sin embargo, </w:t>
      </w:r>
      <w:r w:rsidR="00B3269E" w:rsidRPr="0032239F">
        <w:rPr>
          <w:rFonts w:ascii="Times New Roman" w:hAnsi="Times New Roman" w:cs="Times New Roman"/>
          <w:sz w:val="24"/>
          <w:szCs w:val="24"/>
        </w:rPr>
        <w:t xml:space="preserve">en </w:t>
      </w:r>
      <w:r w:rsidR="00674939" w:rsidRPr="0032239F">
        <w:rPr>
          <w:rFonts w:ascii="Times New Roman" w:hAnsi="Times New Roman" w:cs="Times New Roman"/>
          <w:sz w:val="24"/>
          <w:szCs w:val="24"/>
        </w:rPr>
        <w:t>el siglo XIX</w:t>
      </w:r>
      <w:r w:rsidR="00617E12" w:rsidRPr="0032239F">
        <w:rPr>
          <w:rFonts w:ascii="Times New Roman" w:hAnsi="Times New Roman" w:cs="Times New Roman"/>
          <w:sz w:val="24"/>
          <w:szCs w:val="24"/>
        </w:rPr>
        <w:t xml:space="preserve"> </w:t>
      </w:r>
      <w:r w:rsidR="00E32BA2" w:rsidRPr="0032239F">
        <w:rPr>
          <w:rFonts w:ascii="Times New Roman" w:hAnsi="Times New Roman" w:cs="Times New Roman"/>
          <w:sz w:val="24"/>
          <w:szCs w:val="24"/>
        </w:rPr>
        <w:t xml:space="preserve">nace otro pensador </w:t>
      </w:r>
      <w:r w:rsidR="006329D4" w:rsidRPr="0032239F">
        <w:rPr>
          <w:rFonts w:ascii="Times New Roman" w:hAnsi="Times New Roman" w:cs="Times New Roman"/>
          <w:sz w:val="24"/>
          <w:szCs w:val="24"/>
        </w:rPr>
        <w:t>considerado el padre de la sociología: Émile Durkheim</w:t>
      </w:r>
      <w:r w:rsidR="00A2258C" w:rsidRPr="0032239F">
        <w:rPr>
          <w:rFonts w:ascii="Times New Roman" w:hAnsi="Times New Roman" w:cs="Times New Roman"/>
          <w:sz w:val="24"/>
          <w:szCs w:val="24"/>
        </w:rPr>
        <w:t xml:space="preserve">. </w:t>
      </w:r>
    </w:p>
    <w:p w14:paraId="687ABF0E" w14:textId="002F1A13" w:rsidR="00AC63B6" w:rsidRPr="0032239F" w:rsidRDefault="00B14E9E"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De acuerdo con Giner (2011) fue Durkheim quien </w:t>
      </w:r>
      <w:r w:rsidR="00973D18" w:rsidRPr="0032239F">
        <w:rPr>
          <w:rFonts w:ascii="Times New Roman" w:hAnsi="Times New Roman" w:cs="Times New Roman"/>
          <w:sz w:val="24"/>
          <w:szCs w:val="24"/>
        </w:rPr>
        <w:t>de alguna manera quiso hacer de la sociología una disciplina independiente y moderna, que tuviera sus propios vínculos a través de reglas</w:t>
      </w:r>
      <w:r w:rsidR="00F6601D" w:rsidRPr="0032239F">
        <w:rPr>
          <w:rFonts w:ascii="Times New Roman" w:hAnsi="Times New Roman" w:cs="Times New Roman"/>
          <w:sz w:val="24"/>
          <w:szCs w:val="24"/>
        </w:rPr>
        <w:t xml:space="preserve">, </w:t>
      </w:r>
      <w:r w:rsidR="005B45A2" w:rsidRPr="0032239F">
        <w:rPr>
          <w:rFonts w:ascii="Times New Roman" w:hAnsi="Times New Roman" w:cs="Times New Roman"/>
          <w:sz w:val="24"/>
          <w:szCs w:val="24"/>
        </w:rPr>
        <w:t xml:space="preserve">por ello es conocido por escribir sobre </w:t>
      </w:r>
      <w:r w:rsidR="000F2EB9" w:rsidRPr="0032239F">
        <w:rPr>
          <w:rFonts w:ascii="Times New Roman" w:hAnsi="Times New Roman" w:cs="Times New Roman"/>
          <w:sz w:val="24"/>
          <w:szCs w:val="24"/>
        </w:rPr>
        <w:t xml:space="preserve">cohesión social, estructura y también división del trabajo, sin embargo, también se le conoce </w:t>
      </w:r>
      <w:r w:rsidR="00FA6E5D" w:rsidRPr="0032239F">
        <w:rPr>
          <w:rFonts w:ascii="Times New Roman" w:hAnsi="Times New Roman" w:cs="Times New Roman"/>
          <w:sz w:val="24"/>
          <w:szCs w:val="24"/>
        </w:rPr>
        <w:t xml:space="preserve">por ser el primer sociólogo </w:t>
      </w:r>
      <w:r w:rsidR="00913968" w:rsidRPr="0032239F">
        <w:rPr>
          <w:rFonts w:ascii="Times New Roman" w:hAnsi="Times New Roman" w:cs="Times New Roman"/>
          <w:sz w:val="24"/>
          <w:szCs w:val="24"/>
        </w:rPr>
        <w:t>en hablar sobre la</w:t>
      </w:r>
      <w:r w:rsidR="00B34F45" w:rsidRPr="0032239F">
        <w:rPr>
          <w:rFonts w:ascii="Times New Roman" w:hAnsi="Times New Roman" w:cs="Times New Roman"/>
          <w:sz w:val="24"/>
          <w:szCs w:val="24"/>
        </w:rPr>
        <w:t xml:space="preserve"> educación</w:t>
      </w:r>
      <w:r w:rsidR="00EC2F1A" w:rsidRPr="0032239F">
        <w:rPr>
          <w:rFonts w:ascii="Times New Roman" w:hAnsi="Times New Roman" w:cs="Times New Roman"/>
          <w:sz w:val="24"/>
          <w:szCs w:val="24"/>
        </w:rPr>
        <w:t xml:space="preserve"> y de su importancia para la sociedad. </w:t>
      </w:r>
      <w:r w:rsidR="002E686C" w:rsidRPr="0032239F">
        <w:rPr>
          <w:rFonts w:ascii="Times New Roman" w:hAnsi="Times New Roman" w:cs="Times New Roman"/>
          <w:sz w:val="24"/>
          <w:szCs w:val="24"/>
        </w:rPr>
        <w:t xml:space="preserve">De hecho, </w:t>
      </w:r>
      <w:r w:rsidR="008354B4" w:rsidRPr="0032239F">
        <w:rPr>
          <w:rFonts w:ascii="Times New Roman" w:hAnsi="Times New Roman" w:cs="Times New Roman"/>
          <w:sz w:val="24"/>
          <w:szCs w:val="24"/>
        </w:rPr>
        <w:t xml:space="preserve">él realiza una obra titulada </w:t>
      </w:r>
      <w:r w:rsidR="008354B4" w:rsidRPr="0032239F">
        <w:rPr>
          <w:rFonts w:ascii="Times New Roman" w:hAnsi="Times New Roman" w:cs="Times New Roman"/>
          <w:i/>
          <w:iCs/>
          <w:sz w:val="24"/>
          <w:szCs w:val="24"/>
        </w:rPr>
        <w:t xml:space="preserve">Educación y </w:t>
      </w:r>
      <w:r w:rsidR="00B22054" w:rsidRPr="0032239F">
        <w:rPr>
          <w:rFonts w:ascii="Times New Roman" w:hAnsi="Times New Roman" w:cs="Times New Roman"/>
          <w:i/>
          <w:iCs/>
          <w:sz w:val="24"/>
          <w:szCs w:val="24"/>
        </w:rPr>
        <w:t>Sociología</w:t>
      </w:r>
      <w:r w:rsidR="006F0DF3" w:rsidRPr="0032239F">
        <w:rPr>
          <w:rFonts w:ascii="Times New Roman" w:hAnsi="Times New Roman" w:cs="Times New Roman"/>
          <w:sz w:val="24"/>
          <w:szCs w:val="24"/>
        </w:rPr>
        <w:t xml:space="preserve">, en donde parte de la idea </w:t>
      </w:r>
      <w:r w:rsidR="00B22054" w:rsidRPr="0032239F">
        <w:rPr>
          <w:rFonts w:ascii="Times New Roman" w:hAnsi="Times New Roman" w:cs="Times New Roman"/>
          <w:sz w:val="24"/>
          <w:szCs w:val="24"/>
        </w:rPr>
        <w:t xml:space="preserve">kantiana </w:t>
      </w:r>
      <w:r w:rsidR="009E6E49" w:rsidRPr="0032239F">
        <w:rPr>
          <w:rFonts w:ascii="Times New Roman" w:hAnsi="Times New Roman" w:cs="Times New Roman"/>
          <w:sz w:val="24"/>
          <w:szCs w:val="24"/>
        </w:rPr>
        <w:t>que se sugiere que el objeto</w:t>
      </w:r>
      <w:r w:rsidR="00B459AA" w:rsidRPr="0032239F">
        <w:rPr>
          <w:rFonts w:ascii="Times New Roman" w:hAnsi="Times New Roman" w:cs="Times New Roman"/>
          <w:sz w:val="24"/>
          <w:szCs w:val="24"/>
        </w:rPr>
        <w:t xml:space="preserve"> de la educación es desarrollar </w:t>
      </w:r>
      <w:r w:rsidR="00921310" w:rsidRPr="0032239F">
        <w:rPr>
          <w:rFonts w:ascii="Times New Roman" w:hAnsi="Times New Roman" w:cs="Times New Roman"/>
          <w:sz w:val="24"/>
          <w:szCs w:val="24"/>
        </w:rPr>
        <w:t xml:space="preserve">en los individuos </w:t>
      </w:r>
      <w:r w:rsidR="00021B47" w:rsidRPr="0032239F">
        <w:rPr>
          <w:rFonts w:ascii="Times New Roman" w:hAnsi="Times New Roman" w:cs="Times New Roman"/>
          <w:sz w:val="24"/>
          <w:szCs w:val="24"/>
        </w:rPr>
        <w:t>la perfección</w:t>
      </w:r>
      <w:r w:rsidR="00E60135" w:rsidRPr="0032239F">
        <w:rPr>
          <w:rFonts w:ascii="Times New Roman" w:hAnsi="Times New Roman" w:cs="Times New Roman"/>
          <w:sz w:val="24"/>
          <w:szCs w:val="24"/>
        </w:rPr>
        <w:t xml:space="preserve"> de que es susceptible</w:t>
      </w:r>
      <w:r w:rsidR="0083519B" w:rsidRPr="0032239F">
        <w:rPr>
          <w:rFonts w:ascii="Times New Roman" w:hAnsi="Times New Roman" w:cs="Times New Roman"/>
          <w:sz w:val="24"/>
          <w:szCs w:val="24"/>
        </w:rPr>
        <w:t>, ante esta afirmación Durkheim (2009)</w:t>
      </w:r>
      <w:r w:rsidR="006E4C83" w:rsidRPr="0032239F">
        <w:rPr>
          <w:rFonts w:ascii="Times New Roman" w:hAnsi="Times New Roman" w:cs="Times New Roman"/>
          <w:sz w:val="24"/>
          <w:szCs w:val="24"/>
        </w:rPr>
        <w:t xml:space="preserve"> establece que </w:t>
      </w:r>
      <w:r w:rsidR="00535400" w:rsidRPr="0032239F">
        <w:rPr>
          <w:rFonts w:ascii="Times New Roman" w:hAnsi="Times New Roman" w:cs="Times New Roman"/>
          <w:sz w:val="24"/>
          <w:szCs w:val="24"/>
        </w:rPr>
        <w:t>primero habría que definirse la “perfección en la educación”</w:t>
      </w:r>
      <w:r w:rsidR="00DE6A95" w:rsidRPr="0032239F">
        <w:rPr>
          <w:rFonts w:ascii="Times New Roman" w:hAnsi="Times New Roman" w:cs="Times New Roman"/>
          <w:sz w:val="24"/>
          <w:szCs w:val="24"/>
        </w:rPr>
        <w:t xml:space="preserve"> y en segundo lugar</w:t>
      </w:r>
      <w:r w:rsidR="00801C2D" w:rsidRPr="0032239F">
        <w:rPr>
          <w:rFonts w:ascii="Times New Roman" w:hAnsi="Times New Roman" w:cs="Times New Roman"/>
          <w:sz w:val="24"/>
          <w:szCs w:val="24"/>
        </w:rPr>
        <w:t xml:space="preserve">, muy probablemente </w:t>
      </w:r>
      <w:r w:rsidR="00914B33" w:rsidRPr="0032239F">
        <w:rPr>
          <w:rFonts w:ascii="Times New Roman" w:hAnsi="Times New Roman" w:cs="Times New Roman"/>
          <w:sz w:val="24"/>
          <w:szCs w:val="24"/>
        </w:rPr>
        <w:lastRenderedPageBreak/>
        <w:t xml:space="preserve">cada individuo </w:t>
      </w:r>
      <w:r w:rsidR="00890849" w:rsidRPr="0032239F">
        <w:rPr>
          <w:rFonts w:ascii="Times New Roman" w:hAnsi="Times New Roman" w:cs="Times New Roman"/>
          <w:sz w:val="24"/>
          <w:szCs w:val="24"/>
        </w:rPr>
        <w:t xml:space="preserve">no podría alcanzar la perfección </w:t>
      </w:r>
      <w:r w:rsidR="00BC4BE2" w:rsidRPr="0032239F">
        <w:rPr>
          <w:rFonts w:ascii="Times New Roman" w:hAnsi="Times New Roman" w:cs="Times New Roman"/>
          <w:sz w:val="24"/>
          <w:szCs w:val="24"/>
        </w:rPr>
        <w:t>porque las potencialidades son diferentes en cada persona</w:t>
      </w:r>
      <w:r w:rsidR="00D47794" w:rsidRPr="0032239F">
        <w:rPr>
          <w:rFonts w:ascii="Times New Roman" w:hAnsi="Times New Roman" w:cs="Times New Roman"/>
          <w:sz w:val="24"/>
          <w:szCs w:val="24"/>
        </w:rPr>
        <w:t xml:space="preserve">; Collado Ruano (2017) </w:t>
      </w:r>
      <w:r w:rsidR="008D68CF" w:rsidRPr="0032239F">
        <w:rPr>
          <w:rFonts w:ascii="Times New Roman" w:hAnsi="Times New Roman" w:cs="Times New Roman"/>
          <w:sz w:val="24"/>
          <w:szCs w:val="24"/>
        </w:rPr>
        <w:t xml:space="preserve">sugiere que en </w:t>
      </w:r>
      <w:r w:rsidR="008D68CF" w:rsidRPr="0032239F">
        <w:rPr>
          <w:rFonts w:ascii="Times New Roman" w:hAnsi="Times New Roman" w:cs="Times New Roman"/>
          <w:i/>
          <w:iCs/>
          <w:sz w:val="24"/>
          <w:szCs w:val="24"/>
        </w:rPr>
        <w:t>Educación y Sociología</w:t>
      </w:r>
      <w:r w:rsidR="008D68CF" w:rsidRPr="0032239F">
        <w:rPr>
          <w:rFonts w:ascii="Times New Roman" w:hAnsi="Times New Roman" w:cs="Times New Roman"/>
          <w:sz w:val="24"/>
          <w:szCs w:val="24"/>
        </w:rPr>
        <w:t>, Durkheim  en realidad lo que busca es explicar fenómenos educativos</w:t>
      </w:r>
      <w:r w:rsidR="0001663E" w:rsidRPr="0032239F">
        <w:rPr>
          <w:rFonts w:ascii="Times New Roman" w:hAnsi="Times New Roman" w:cs="Times New Roman"/>
          <w:sz w:val="24"/>
          <w:szCs w:val="24"/>
        </w:rPr>
        <w:t xml:space="preserve"> desde una perspectiva </w:t>
      </w:r>
      <w:r w:rsidR="00E9103F" w:rsidRPr="0032239F">
        <w:rPr>
          <w:rFonts w:ascii="Times New Roman" w:hAnsi="Times New Roman" w:cs="Times New Roman"/>
          <w:sz w:val="24"/>
          <w:szCs w:val="24"/>
        </w:rPr>
        <w:t>social</w:t>
      </w:r>
      <w:r w:rsidR="0001663E" w:rsidRPr="0032239F">
        <w:rPr>
          <w:rFonts w:ascii="Times New Roman" w:hAnsi="Times New Roman" w:cs="Times New Roman"/>
          <w:sz w:val="24"/>
          <w:szCs w:val="24"/>
        </w:rPr>
        <w:t xml:space="preserve"> más que desde la visión pedagógica</w:t>
      </w:r>
      <w:r w:rsidR="0039681D" w:rsidRPr="0032239F">
        <w:rPr>
          <w:rFonts w:ascii="Times New Roman" w:hAnsi="Times New Roman" w:cs="Times New Roman"/>
          <w:sz w:val="24"/>
          <w:szCs w:val="24"/>
        </w:rPr>
        <w:t>, c</w:t>
      </w:r>
      <w:r w:rsidR="000A5A74" w:rsidRPr="0032239F">
        <w:rPr>
          <w:rFonts w:ascii="Times New Roman" w:hAnsi="Times New Roman" w:cs="Times New Roman"/>
          <w:sz w:val="24"/>
          <w:szCs w:val="24"/>
        </w:rPr>
        <w:t>uestión absolutamente loable</w:t>
      </w:r>
      <w:r w:rsidR="00E0329F" w:rsidRPr="0032239F">
        <w:rPr>
          <w:rFonts w:ascii="Times New Roman" w:hAnsi="Times New Roman" w:cs="Times New Roman"/>
          <w:sz w:val="24"/>
          <w:szCs w:val="24"/>
        </w:rPr>
        <w:t xml:space="preserve"> por parte del pensador </w:t>
      </w:r>
      <w:r w:rsidR="0084277E" w:rsidRPr="0032239F">
        <w:rPr>
          <w:rFonts w:ascii="Times New Roman" w:hAnsi="Times New Roman" w:cs="Times New Roman"/>
          <w:sz w:val="24"/>
          <w:szCs w:val="24"/>
        </w:rPr>
        <w:t>francés</w:t>
      </w:r>
      <w:r w:rsidR="008A3BD5" w:rsidRPr="0032239F">
        <w:rPr>
          <w:rFonts w:ascii="Times New Roman" w:hAnsi="Times New Roman" w:cs="Times New Roman"/>
          <w:sz w:val="24"/>
          <w:szCs w:val="24"/>
        </w:rPr>
        <w:t>.</w:t>
      </w:r>
    </w:p>
    <w:p w14:paraId="27A82269" w14:textId="1CA41F21" w:rsidR="006663C2" w:rsidRPr="0032239F" w:rsidRDefault="006663C2"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A partir de lo anterior, </w:t>
      </w:r>
      <w:r w:rsidR="002D2FE4" w:rsidRPr="0032239F">
        <w:rPr>
          <w:rFonts w:ascii="Times New Roman" w:hAnsi="Times New Roman" w:cs="Times New Roman"/>
          <w:sz w:val="24"/>
          <w:szCs w:val="24"/>
        </w:rPr>
        <w:t>Durkheim (2009)</w:t>
      </w:r>
      <w:r w:rsidR="00E82158" w:rsidRPr="0032239F">
        <w:rPr>
          <w:rFonts w:ascii="Times New Roman" w:hAnsi="Times New Roman" w:cs="Times New Roman"/>
          <w:sz w:val="24"/>
          <w:szCs w:val="24"/>
        </w:rPr>
        <w:t xml:space="preserve"> establece su propia </w:t>
      </w:r>
      <w:r w:rsidR="005F1EFB" w:rsidRPr="0032239F">
        <w:rPr>
          <w:rFonts w:ascii="Times New Roman" w:hAnsi="Times New Roman" w:cs="Times New Roman"/>
          <w:sz w:val="24"/>
          <w:szCs w:val="24"/>
        </w:rPr>
        <w:t xml:space="preserve">definición de educación, sugiriendo que </w:t>
      </w:r>
      <w:r w:rsidR="002D2898" w:rsidRPr="0032239F">
        <w:rPr>
          <w:rFonts w:ascii="Times New Roman" w:hAnsi="Times New Roman" w:cs="Times New Roman"/>
          <w:sz w:val="24"/>
          <w:szCs w:val="24"/>
        </w:rPr>
        <w:t>deben considerarse los sistemas educativos que existen y han existido</w:t>
      </w:r>
      <w:r w:rsidR="0082564D" w:rsidRPr="0032239F">
        <w:rPr>
          <w:rFonts w:ascii="Times New Roman" w:hAnsi="Times New Roman" w:cs="Times New Roman"/>
          <w:sz w:val="24"/>
          <w:szCs w:val="24"/>
        </w:rPr>
        <w:t xml:space="preserve"> para después relacionarlos </w:t>
      </w:r>
      <w:r w:rsidR="00944755" w:rsidRPr="0032239F">
        <w:rPr>
          <w:rFonts w:ascii="Times New Roman" w:hAnsi="Times New Roman" w:cs="Times New Roman"/>
          <w:sz w:val="24"/>
          <w:szCs w:val="24"/>
        </w:rPr>
        <w:t xml:space="preserve">y separar </w:t>
      </w:r>
      <w:r w:rsidR="00172582" w:rsidRPr="0032239F">
        <w:rPr>
          <w:rFonts w:ascii="Times New Roman" w:hAnsi="Times New Roman" w:cs="Times New Roman"/>
          <w:sz w:val="24"/>
          <w:szCs w:val="24"/>
        </w:rPr>
        <w:t>las cosas que tienen en común</w:t>
      </w:r>
      <w:r w:rsidR="00B42D2D" w:rsidRPr="0032239F">
        <w:rPr>
          <w:rFonts w:ascii="Times New Roman" w:hAnsi="Times New Roman" w:cs="Times New Roman"/>
          <w:sz w:val="24"/>
          <w:szCs w:val="24"/>
        </w:rPr>
        <w:t xml:space="preserve">; esto debido a que </w:t>
      </w:r>
      <w:r w:rsidR="00905177" w:rsidRPr="0032239F">
        <w:rPr>
          <w:rFonts w:ascii="Times New Roman" w:hAnsi="Times New Roman" w:cs="Times New Roman"/>
          <w:sz w:val="24"/>
          <w:szCs w:val="24"/>
        </w:rPr>
        <w:t xml:space="preserve">el autor planteaba que la educación es múltiple, pues varía de acuerdo con la casta de </w:t>
      </w:r>
      <w:r w:rsidR="0031430A" w:rsidRPr="0032239F">
        <w:rPr>
          <w:rFonts w:ascii="Times New Roman" w:hAnsi="Times New Roman" w:cs="Times New Roman"/>
          <w:sz w:val="24"/>
          <w:szCs w:val="24"/>
        </w:rPr>
        <w:t xml:space="preserve">los individuos, es decir, no es lo mismo la educación que reciba un </w:t>
      </w:r>
      <w:r w:rsidR="00521923" w:rsidRPr="0032239F">
        <w:rPr>
          <w:rFonts w:ascii="Times New Roman" w:hAnsi="Times New Roman" w:cs="Times New Roman"/>
          <w:sz w:val="24"/>
          <w:szCs w:val="24"/>
        </w:rPr>
        <w:t xml:space="preserve">obrero a la que reciba un </w:t>
      </w:r>
      <w:r w:rsidR="00D9679A" w:rsidRPr="0032239F">
        <w:rPr>
          <w:rFonts w:ascii="Times New Roman" w:hAnsi="Times New Roman" w:cs="Times New Roman"/>
          <w:sz w:val="24"/>
          <w:szCs w:val="24"/>
        </w:rPr>
        <w:t>burgués</w:t>
      </w:r>
      <w:r w:rsidR="0077370E" w:rsidRPr="0032239F">
        <w:rPr>
          <w:rFonts w:ascii="Times New Roman" w:hAnsi="Times New Roman" w:cs="Times New Roman"/>
          <w:sz w:val="24"/>
          <w:szCs w:val="24"/>
        </w:rPr>
        <w:t xml:space="preserve">, por tal motivo </w:t>
      </w:r>
      <w:r w:rsidR="00FD77BA" w:rsidRPr="0032239F">
        <w:rPr>
          <w:rFonts w:ascii="Times New Roman" w:hAnsi="Times New Roman" w:cs="Times New Roman"/>
          <w:sz w:val="24"/>
          <w:szCs w:val="24"/>
        </w:rPr>
        <w:t>él brinda la siguiente explicación:</w:t>
      </w:r>
    </w:p>
    <w:p w14:paraId="5F4B0516" w14:textId="2C608643" w:rsidR="00FD77BA" w:rsidRPr="008430E4" w:rsidRDefault="00FD77BA" w:rsidP="008430E4">
      <w:pPr>
        <w:tabs>
          <w:tab w:val="left" w:pos="1741"/>
        </w:tabs>
        <w:spacing w:after="0" w:line="360" w:lineRule="auto"/>
        <w:ind w:left="1134" w:right="567"/>
        <w:jc w:val="both"/>
        <w:rPr>
          <w:rFonts w:ascii="Times New Roman" w:hAnsi="Times New Roman" w:cs="Times New Roman"/>
          <w:sz w:val="24"/>
          <w:szCs w:val="24"/>
        </w:rPr>
      </w:pPr>
      <w:r w:rsidRPr="008430E4">
        <w:rPr>
          <w:rFonts w:ascii="Times New Roman" w:hAnsi="Times New Roman" w:cs="Times New Roman"/>
          <w:sz w:val="24"/>
          <w:szCs w:val="24"/>
        </w:rPr>
        <w:t xml:space="preserve">Cada profesión, en efecto, </w:t>
      </w:r>
      <w:r w:rsidR="00451912" w:rsidRPr="008430E4">
        <w:rPr>
          <w:rFonts w:ascii="Times New Roman" w:hAnsi="Times New Roman" w:cs="Times New Roman"/>
          <w:sz w:val="24"/>
          <w:szCs w:val="24"/>
        </w:rPr>
        <w:t xml:space="preserve">constituye un medio sui generis que reclama aptitudes particulares </w:t>
      </w:r>
      <w:r w:rsidR="00451EF2" w:rsidRPr="008430E4">
        <w:rPr>
          <w:rFonts w:ascii="Times New Roman" w:hAnsi="Times New Roman" w:cs="Times New Roman"/>
          <w:sz w:val="24"/>
          <w:szCs w:val="24"/>
        </w:rPr>
        <w:t>y conocimientos especiales, en las que predominan</w:t>
      </w:r>
      <w:r w:rsidR="002548E0" w:rsidRPr="008430E4">
        <w:rPr>
          <w:rFonts w:ascii="Times New Roman" w:hAnsi="Times New Roman" w:cs="Times New Roman"/>
          <w:sz w:val="24"/>
          <w:szCs w:val="24"/>
        </w:rPr>
        <w:t xml:space="preserve"> ciertas </w:t>
      </w:r>
      <w:r w:rsidR="00706509" w:rsidRPr="008430E4">
        <w:rPr>
          <w:rFonts w:ascii="Times New Roman" w:hAnsi="Times New Roman" w:cs="Times New Roman"/>
          <w:sz w:val="24"/>
          <w:szCs w:val="24"/>
        </w:rPr>
        <w:t>ideas</w:t>
      </w:r>
      <w:r w:rsidR="002548E0" w:rsidRPr="008430E4">
        <w:rPr>
          <w:rFonts w:ascii="Times New Roman" w:hAnsi="Times New Roman" w:cs="Times New Roman"/>
          <w:sz w:val="24"/>
          <w:szCs w:val="24"/>
        </w:rPr>
        <w:t xml:space="preserve">, ciertas </w:t>
      </w:r>
      <w:r w:rsidR="00706509" w:rsidRPr="008430E4">
        <w:rPr>
          <w:rFonts w:ascii="Times New Roman" w:hAnsi="Times New Roman" w:cs="Times New Roman"/>
          <w:sz w:val="24"/>
          <w:szCs w:val="24"/>
        </w:rPr>
        <w:t>costumbres</w:t>
      </w:r>
      <w:r w:rsidR="002548E0" w:rsidRPr="008430E4">
        <w:rPr>
          <w:rFonts w:ascii="Times New Roman" w:hAnsi="Times New Roman" w:cs="Times New Roman"/>
          <w:sz w:val="24"/>
          <w:szCs w:val="24"/>
        </w:rPr>
        <w:t xml:space="preserve">, ciertas maneras de ver las cosas: y como al niño se le debe preparar en vista de </w:t>
      </w:r>
      <w:r w:rsidR="00706509" w:rsidRPr="008430E4">
        <w:rPr>
          <w:rFonts w:ascii="Times New Roman" w:hAnsi="Times New Roman" w:cs="Times New Roman"/>
          <w:sz w:val="24"/>
          <w:szCs w:val="24"/>
        </w:rPr>
        <w:t>la</w:t>
      </w:r>
      <w:r w:rsidR="002548E0" w:rsidRPr="008430E4">
        <w:rPr>
          <w:rFonts w:ascii="Times New Roman" w:hAnsi="Times New Roman" w:cs="Times New Roman"/>
          <w:sz w:val="24"/>
          <w:szCs w:val="24"/>
        </w:rPr>
        <w:t xml:space="preserve"> función que será llamado a desempeñar, la </w:t>
      </w:r>
      <w:r w:rsidR="00706509" w:rsidRPr="008430E4">
        <w:rPr>
          <w:rFonts w:ascii="Times New Roman" w:hAnsi="Times New Roman" w:cs="Times New Roman"/>
          <w:sz w:val="24"/>
          <w:szCs w:val="24"/>
        </w:rPr>
        <w:t>educación a</w:t>
      </w:r>
      <w:r w:rsidR="002548E0" w:rsidRPr="008430E4">
        <w:rPr>
          <w:rFonts w:ascii="Times New Roman" w:hAnsi="Times New Roman" w:cs="Times New Roman"/>
          <w:sz w:val="24"/>
          <w:szCs w:val="24"/>
        </w:rPr>
        <w:t xml:space="preserve"> parir de una </w:t>
      </w:r>
      <w:r w:rsidR="00C755FC" w:rsidRPr="008430E4">
        <w:rPr>
          <w:rFonts w:ascii="Times New Roman" w:hAnsi="Times New Roman" w:cs="Times New Roman"/>
          <w:sz w:val="24"/>
          <w:szCs w:val="24"/>
        </w:rPr>
        <w:t>cierta edad, ya no puede seguir siendo la misma para todos los sujetos a quienes se aplica.</w:t>
      </w:r>
      <w:r w:rsidR="00706509" w:rsidRPr="008430E4">
        <w:rPr>
          <w:rFonts w:ascii="Times New Roman" w:hAnsi="Times New Roman" w:cs="Times New Roman"/>
          <w:sz w:val="24"/>
          <w:szCs w:val="24"/>
        </w:rPr>
        <w:t xml:space="preserve"> Por esto es por lo que vemos a todos los países civilizados tendiendo cada día más a diversificarse y a especializarse; y esta especialización se hace cada día más precoz</w:t>
      </w:r>
      <w:r w:rsidR="00136A0B" w:rsidRPr="008430E4">
        <w:rPr>
          <w:rFonts w:ascii="Times New Roman" w:hAnsi="Times New Roman" w:cs="Times New Roman"/>
          <w:sz w:val="24"/>
          <w:szCs w:val="24"/>
        </w:rPr>
        <w:t xml:space="preserve"> </w:t>
      </w:r>
      <w:r w:rsidR="0068123B" w:rsidRPr="008430E4">
        <w:rPr>
          <w:rFonts w:ascii="Times New Roman" w:hAnsi="Times New Roman" w:cs="Times New Roman"/>
          <w:sz w:val="24"/>
          <w:szCs w:val="24"/>
        </w:rPr>
        <w:t>(Durkheim, 2009, p. 45).</w:t>
      </w:r>
    </w:p>
    <w:p w14:paraId="40B5926D" w14:textId="48413C74" w:rsidR="00FD0867" w:rsidRPr="0032239F" w:rsidRDefault="00933B03"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Por lo tanto</w:t>
      </w:r>
      <w:r w:rsidR="005A20BB" w:rsidRPr="0032239F">
        <w:rPr>
          <w:rFonts w:ascii="Times New Roman" w:hAnsi="Times New Roman" w:cs="Times New Roman"/>
          <w:sz w:val="24"/>
          <w:szCs w:val="24"/>
        </w:rPr>
        <w:t xml:space="preserve">, se puede inferir que </w:t>
      </w:r>
      <w:r w:rsidR="006F114E" w:rsidRPr="0032239F">
        <w:rPr>
          <w:rFonts w:ascii="Times New Roman" w:hAnsi="Times New Roman" w:cs="Times New Roman"/>
          <w:sz w:val="24"/>
          <w:szCs w:val="24"/>
        </w:rPr>
        <w:t xml:space="preserve">la educación es uno de los polos de la sociedad, en donde </w:t>
      </w:r>
      <w:r w:rsidR="00C106A4" w:rsidRPr="0032239F">
        <w:rPr>
          <w:rFonts w:ascii="Times New Roman" w:hAnsi="Times New Roman" w:cs="Times New Roman"/>
          <w:sz w:val="24"/>
          <w:szCs w:val="24"/>
        </w:rPr>
        <w:t>se toman en consideración el grupo social al que se pertenece</w:t>
      </w:r>
      <w:r w:rsidR="00187D87" w:rsidRPr="0032239F">
        <w:rPr>
          <w:rFonts w:ascii="Times New Roman" w:hAnsi="Times New Roman" w:cs="Times New Roman"/>
          <w:sz w:val="24"/>
          <w:szCs w:val="24"/>
        </w:rPr>
        <w:t>, las cualidades físicas y mentales (para ingresar a la escuela)</w:t>
      </w:r>
      <w:r w:rsidR="007D48C1" w:rsidRPr="0032239F">
        <w:rPr>
          <w:rFonts w:ascii="Times New Roman" w:hAnsi="Times New Roman" w:cs="Times New Roman"/>
          <w:sz w:val="24"/>
          <w:szCs w:val="24"/>
        </w:rPr>
        <w:t xml:space="preserve"> y además la clase, la familia, las posesiones y las profesiones de los </w:t>
      </w:r>
      <w:r w:rsidR="00835DAC" w:rsidRPr="0032239F">
        <w:rPr>
          <w:rFonts w:ascii="Times New Roman" w:hAnsi="Times New Roman" w:cs="Times New Roman"/>
          <w:sz w:val="24"/>
          <w:szCs w:val="24"/>
        </w:rPr>
        <w:t>individuos</w:t>
      </w:r>
      <w:r w:rsidR="00214930" w:rsidRPr="0032239F">
        <w:rPr>
          <w:rFonts w:ascii="Times New Roman" w:hAnsi="Times New Roman" w:cs="Times New Roman"/>
          <w:sz w:val="24"/>
          <w:szCs w:val="24"/>
        </w:rPr>
        <w:t xml:space="preserve">, por lo tanto Durkheim (2009) afirma que </w:t>
      </w:r>
      <w:r w:rsidR="00C57DA6" w:rsidRPr="0032239F">
        <w:rPr>
          <w:rFonts w:ascii="Times New Roman" w:hAnsi="Times New Roman" w:cs="Times New Roman"/>
          <w:sz w:val="24"/>
          <w:szCs w:val="24"/>
        </w:rPr>
        <w:t>la sociedad junto con el medio social</w:t>
      </w:r>
      <w:r w:rsidR="007622AD" w:rsidRPr="0032239F">
        <w:rPr>
          <w:rFonts w:ascii="Times New Roman" w:hAnsi="Times New Roman" w:cs="Times New Roman"/>
          <w:sz w:val="24"/>
          <w:szCs w:val="24"/>
        </w:rPr>
        <w:t xml:space="preserve"> son los que determinan </w:t>
      </w:r>
      <w:r w:rsidR="000E3680" w:rsidRPr="0032239F">
        <w:rPr>
          <w:rFonts w:ascii="Times New Roman" w:hAnsi="Times New Roman" w:cs="Times New Roman"/>
          <w:sz w:val="24"/>
          <w:szCs w:val="24"/>
        </w:rPr>
        <w:t xml:space="preserve">el tipo de educación que tendrán los </w:t>
      </w:r>
      <w:r w:rsidR="00342CCF" w:rsidRPr="0032239F">
        <w:rPr>
          <w:rFonts w:ascii="Times New Roman" w:hAnsi="Times New Roman" w:cs="Times New Roman"/>
          <w:sz w:val="24"/>
          <w:szCs w:val="24"/>
        </w:rPr>
        <w:t>niños y jóvenes de sus comunidades</w:t>
      </w:r>
      <w:r w:rsidR="00B80E7F" w:rsidRPr="0032239F">
        <w:rPr>
          <w:rFonts w:ascii="Times New Roman" w:hAnsi="Times New Roman" w:cs="Times New Roman"/>
          <w:sz w:val="24"/>
          <w:szCs w:val="24"/>
        </w:rPr>
        <w:t xml:space="preserve">, esto da como resultado que </w:t>
      </w:r>
      <w:r w:rsidR="006D691B" w:rsidRPr="0032239F">
        <w:rPr>
          <w:rFonts w:ascii="Times New Roman" w:hAnsi="Times New Roman" w:cs="Times New Roman"/>
          <w:sz w:val="24"/>
          <w:szCs w:val="24"/>
        </w:rPr>
        <w:t>haya heterogeneidad entre clases sociales</w:t>
      </w:r>
      <w:r w:rsidR="005A2F08" w:rsidRPr="0032239F">
        <w:rPr>
          <w:rFonts w:ascii="Times New Roman" w:hAnsi="Times New Roman" w:cs="Times New Roman"/>
          <w:sz w:val="24"/>
          <w:szCs w:val="24"/>
        </w:rPr>
        <w:t xml:space="preserve">, pero también que haya homogeneidad entre </w:t>
      </w:r>
      <w:r w:rsidR="004622EE" w:rsidRPr="0032239F">
        <w:rPr>
          <w:rFonts w:ascii="Times New Roman" w:hAnsi="Times New Roman" w:cs="Times New Roman"/>
          <w:sz w:val="24"/>
          <w:szCs w:val="24"/>
        </w:rPr>
        <w:t>las mismas clas</w:t>
      </w:r>
      <w:r w:rsidR="0094092E" w:rsidRPr="0032239F">
        <w:rPr>
          <w:rFonts w:ascii="Times New Roman" w:hAnsi="Times New Roman" w:cs="Times New Roman"/>
          <w:sz w:val="24"/>
          <w:szCs w:val="24"/>
        </w:rPr>
        <w:t>es sociales que se encuentren en el mismo nivel.</w:t>
      </w:r>
      <w:r w:rsidR="0076066C" w:rsidRPr="0032239F">
        <w:rPr>
          <w:rFonts w:ascii="Times New Roman" w:hAnsi="Times New Roman" w:cs="Times New Roman"/>
          <w:sz w:val="24"/>
          <w:szCs w:val="24"/>
        </w:rPr>
        <w:t xml:space="preserve"> </w:t>
      </w:r>
      <w:r w:rsidR="00771DFB" w:rsidRPr="0032239F">
        <w:rPr>
          <w:rFonts w:ascii="Times New Roman" w:hAnsi="Times New Roman" w:cs="Times New Roman"/>
          <w:sz w:val="24"/>
          <w:szCs w:val="24"/>
        </w:rPr>
        <w:t>La explicación anterior es el preámbulo</w:t>
      </w:r>
      <w:r w:rsidR="00CD4905" w:rsidRPr="0032239F">
        <w:rPr>
          <w:rFonts w:ascii="Times New Roman" w:hAnsi="Times New Roman" w:cs="Times New Roman"/>
          <w:sz w:val="24"/>
          <w:szCs w:val="24"/>
        </w:rPr>
        <w:t xml:space="preserve"> de la fórmula de la educación que </w:t>
      </w:r>
      <w:r w:rsidR="009C6800" w:rsidRPr="0032239F">
        <w:rPr>
          <w:rFonts w:ascii="Times New Roman" w:hAnsi="Times New Roman" w:cs="Times New Roman"/>
          <w:sz w:val="24"/>
          <w:szCs w:val="24"/>
        </w:rPr>
        <w:t>sugiere el autor:</w:t>
      </w:r>
    </w:p>
    <w:p w14:paraId="68F77F8A" w14:textId="1D5F583C" w:rsidR="00067DF2" w:rsidRPr="0032239F" w:rsidRDefault="00FD0867" w:rsidP="008430E4">
      <w:pPr>
        <w:tabs>
          <w:tab w:val="left" w:pos="1741"/>
        </w:tabs>
        <w:spacing w:after="0" w:line="360" w:lineRule="auto"/>
        <w:ind w:left="1134" w:right="567"/>
        <w:jc w:val="both"/>
        <w:rPr>
          <w:rFonts w:ascii="Times New Roman" w:hAnsi="Times New Roman" w:cs="Times New Roman"/>
        </w:rPr>
      </w:pPr>
      <w:r w:rsidRPr="008430E4">
        <w:rPr>
          <w:rFonts w:ascii="Times New Roman" w:hAnsi="Times New Roman" w:cs="Times New Roman"/>
          <w:sz w:val="24"/>
          <w:szCs w:val="24"/>
        </w:rPr>
        <w:t xml:space="preserve">La educación es la acción ejercida por las generaciones adultas sobre las que todavía </w:t>
      </w:r>
      <w:r w:rsidR="00AB7662" w:rsidRPr="008430E4">
        <w:rPr>
          <w:rFonts w:ascii="Times New Roman" w:hAnsi="Times New Roman" w:cs="Times New Roman"/>
          <w:sz w:val="24"/>
          <w:szCs w:val="24"/>
        </w:rPr>
        <w:t>no están maduras para la vida social. Tiene por objeto suscitar y desarrollar</w:t>
      </w:r>
      <w:r w:rsidR="00EE480F" w:rsidRPr="008430E4">
        <w:rPr>
          <w:rFonts w:ascii="Times New Roman" w:hAnsi="Times New Roman" w:cs="Times New Roman"/>
          <w:sz w:val="24"/>
          <w:szCs w:val="24"/>
        </w:rPr>
        <w:t xml:space="preserve"> en el niño cierto número de estados físicos, intelectuales y morales, que exigen de él la sociedad política en su conjunto y el medio especial al que está particularmente destinado (Durkheim, 2009, p. 47)</w:t>
      </w:r>
      <w:r w:rsidR="00067DF2" w:rsidRPr="008430E4">
        <w:rPr>
          <w:rFonts w:ascii="Times New Roman" w:hAnsi="Times New Roman" w:cs="Times New Roman"/>
          <w:sz w:val="24"/>
          <w:szCs w:val="24"/>
        </w:rPr>
        <w:t>.</w:t>
      </w:r>
    </w:p>
    <w:p w14:paraId="14B3B4B9" w14:textId="01524779" w:rsidR="00897F35" w:rsidRPr="0032239F" w:rsidRDefault="00067DF2"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lastRenderedPageBreak/>
        <w:t>Indudablemente Durkheim</w:t>
      </w:r>
      <w:r w:rsidR="00FD743E" w:rsidRPr="0032239F">
        <w:rPr>
          <w:rFonts w:ascii="Times New Roman" w:hAnsi="Times New Roman" w:cs="Times New Roman"/>
          <w:sz w:val="24"/>
          <w:szCs w:val="24"/>
        </w:rPr>
        <w:t xml:space="preserve"> ve en la educación un agente de cambio</w:t>
      </w:r>
      <w:r w:rsidR="006A4975" w:rsidRPr="0032239F">
        <w:rPr>
          <w:rFonts w:ascii="Times New Roman" w:hAnsi="Times New Roman" w:cs="Times New Roman"/>
          <w:sz w:val="24"/>
          <w:szCs w:val="24"/>
        </w:rPr>
        <w:t xml:space="preserve"> </w:t>
      </w:r>
      <w:r w:rsidR="004E4F0C" w:rsidRPr="0032239F">
        <w:rPr>
          <w:rFonts w:ascii="Times New Roman" w:hAnsi="Times New Roman" w:cs="Times New Roman"/>
          <w:sz w:val="24"/>
          <w:szCs w:val="24"/>
        </w:rPr>
        <w:t>que, además, es un</w:t>
      </w:r>
      <w:r w:rsidR="001B360D" w:rsidRPr="0032239F">
        <w:rPr>
          <w:rFonts w:ascii="Times New Roman" w:hAnsi="Times New Roman" w:cs="Times New Roman"/>
          <w:sz w:val="24"/>
          <w:szCs w:val="24"/>
        </w:rPr>
        <w:t>o de los pilares de la sociedad</w:t>
      </w:r>
      <w:r w:rsidR="00016272" w:rsidRPr="0032239F">
        <w:rPr>
          <w:rFonts w:ascii="Times New Roman" w:hAnsi="Times New Roman" w:cs="Times New Roman"/>
          <w:sz w:val="24"/>
          <w:szCs w:val="24"/>
        </w:rPr>
        <w:t>; él ve la necesidad de estudiar lo que sucede en las escuelas</w:t>
      </w:r>
      <w:r w:rsidR="00D52EEB" w:rsidRPr="0032239F">
        <w:rPr>
          <w:rFonts w:ascii="Times New Roman" w:hAnsi="Times New Roman" w:cs="Times New Roman"/>
          <w:sz w:val="24"/>
          <w:szCs w:val="24"/>
        </w:rPr>
        <w:t>, esto con el fin de entender de mejor manera lo</w:t>
      </w:r>
      <w:r w:rsidR="003C79B5" w:rsidRPr="0032239F">
        <w:rPr>
          <w:rFonts w:ascii="Times New Roman" w:hAnsi="Times New Roman" w:cs="Times New Roman"/>
          <w:sz w:val="24"/>
          <w:szCs w:val="24"/>
        </w:rPr>
        <w:t>s fenómenos sociales</w:t>
      </w:r>
      <w:r w:rsidR="00C94214" w:rsidRPr="0032239F">
        <w:rPr>
          <w:rFonts w:ascii="Times New Roman" w:hAnsi="Times New Roman" w:cs="Times New Roman"/>
          <w:sz w:val="24"/>
          <w:szCs w:val="24"/>
        </w:rPr>
        <w:t xml:space="preserve">; al respecto Simbaña </w:t>
      </w:r>
      <w:proofErr w:type="spellStart"/>
      <w:r w:rsidR="00C94214" w:rsidRPr="0032239F">
        <w:rPr>
          <w:rFonts w:ascii="Times New Roman" w:hAnsi="Times New Roman" w:cs="Times New Roman"/>
          <w:sz w:val="24"/>
          <w:szCs w:val="24"/>
        </w:rPr>
        <w:t>Gallardo</w:t>
      </w:r>
      <w:proofErr w:type="spellEnd"/>
      <w:r w:rsidR="00C94214" w:rsidRPr="0032239F">
        <w:rPr>
          <w:rFonts w:ascii="Times New Roman" w:hAnsi="Times New Roman" w:cs="Times New Roman"/>
          <w:sz w:val="24"/>
          <w:szCs w:val="24"/>
        </w:rPr>
        <w:t xml:space="preserve">, Jaramillo Naranjo y Vinueza </w:t>
      </w:r>
      <w:proofErr w:type="spellStart"/>
      <w:r w:rsidR="00C94214" w:rsidRPr="0032239F">
        <w:rPr>
          <w:rFonts w:ascii="Times New Roman" w:hAnsi="Times New Roman" w:cs="Times New Roman"/>
          <w:sz w:val="24"/>
          <w:szCs w:val="24"/>
        </w:rPr>
        <w:t>Vinueza</w:t>
      </w:r>
      <w:proofErr w:type="spellEnd"/>
      <w:r w:rsidR="00C94214" w:rsidRPr="0032239F">
        <w:rPr>
          <w:rFonts w:ascii="Times New Roman" w:hAnsi="Times New Roman" w:cs="Times New Roman"/>
          <w:sz w:val="24"/>
          <w:szCs w:val="24"/>
        </w:rPr>
        <w:t xml:space="preserve"> (2017) mencionan que </w:t>
      </w:r>
      <w:r w:rsidR="00530808" w:rsidRPr="0032239F">
        <w:rPr>
          <w:rFonts w:ascii="Times New Roman" w:hAnsi="Times New Roman" w:cs="Times New Roman"/>
          <w:sz w:val="24"/>
          <w:szCs w:val="24"/>
        </w:rPr>
        <w:t xml:space="preserve">el autor </w:t>
      </w:r>
      <w:r w:rsidR="00794188" w:rsidRPr="0032239F">
        <w:rPr>
          <w:rFonts w:ascii="Times New Roman" w:hAnsi="Times New Roman" w:cs="Times New Roman"/>
          <w:sz w:val="24"/>
          <w:szCs w:val="24"/>
        </w:rPr>
        <w:t xml:space="preserve">sugiere la educación moral como </w:t>
      </w:r>
      <w:proofErr w:type="gramStart"/>
      <w:r w:rsidR="00794188" w:rsidRPr="0032239F">
        <w:rPr>
          <w:rFonts w:ascii="Times New Roman" w:hAnsi="Times New Roman" w:cs="Times New Roman"/>
          <w:sz w:val="24"/>
          <w:szCs w:val="24"/>
        </w:rPr>
        <w:t>un vía</w:t>
      </w:r>
      <w:proofErr w:type="gramEnd"/>
      <w:r w:rsidR="00794188" w:rsidRPr="0032239F">
        <w:rPr>
          <w:rFonts w:ascii="Times New Roman" w:hAnsi="Times New Roman" w:cs="Times New Roman"/>
          <w:sz w:val="24"/>
          <w:szCs w:val="24"/>
        </w:rPr>
        <w:t xml:space="preserve"> de transformación social ya que, esta permitiría la homogeneidad</w:t>
      </w:r>
      <w:r w:rsidR="006D6D1F" w:rsidRPr="0032239F">
        <w:rPr>
          <w:rFonts w:ascii="Times New Roman" w:hAnsi="Times New Roman" w:cs="Times New Roman"/>
          <w:sz w:val="24"/>
          <w:szCs w:val="24"/>
        </w:rPr>
        <w:t xml:space="preserve"> entre los niños y jóvenes</w:t>
      </w:r>
      <w:r w:rsidR="00897F35" w:rsidRPr="0032239F">
        <w:rPr>
          <w:rFonts w:ascii="Times New Roman" w:hAnsi="Times New Roman" w:cs="Times New Roman"/>
          <w:sz w:val="24"/>
          <w:szCs w:val="24"/>
        </w:rPr>
        <w:t xml:space="preserve">. </w:t>
      </w:r>
      <w:r w:rsidR="00FD404D" w:rsidRPr="0032239F">
        <w:rPr>
          <w:rFonts w:ascii="Times New Roman" w:hAnsi="Times New Roman" w:cs="Times New Roman"/>
          <w:sz w:val="24"/>
          <w:szCs w:val="24"/>
        </w:rPr>
        <w:t xml:space="preserve">Sin saberlo, Durkheim </w:t>
      </w:r>
      <w:r w:rsidR="00F52B01" w:rsidRPr="0032239F">
        <w:rPr>
          <w:rFonts w:ascii="Times New Roman" w:hAnsi="Times New Roman" w:cs="Times New Roman"/>
          <w:sz w:val="24"/>
          <w:szCs w:val="24"/>
        </w:rPr>
        <w:t>se aproximaba a lo que hoy se conoce como estructuralismo y funcionalismo</w:t>
      </w:r>
      <w:r w:rsidR="007113C3" w:rsidRPr="0032239F">
        <w:rPr>
          <w:rFonts w:ascii="Times New Roman" w:hAnsi="Times New Roman" w:cs="Times New Roman"/>
          <w:sz w:val="24"/>
          <w:szCs w:val="24"/>
        </w:rPr>
        <w:t xml:space="preserve"> ya que, se enfocaba </w:t>
      </w:r>
      <w:r w:rsidR="00177B0F" w:rsidRPr="0032239F">
        <w:rPr>
          <w:rFonts w:ascii="Times New Roman" w:hAnsi="Times New Roman" w:cs="Times New Roman"/>
          <w:sz w:val="24"/>
          <w:szCs w:val="24"/>
        </w:rPr>
        <w:t xml:space="preserve">a conocer las estructuras sociales por ejemplo en la familia, la división del trabajo o la escuela. Además, dicho pensador </w:t>
      </w:r>
      <w:r w:rsidR="00D3719F" w:rsidRPr="0032239F">
        <w:rPr>
          <w:rFonts w:ascii="Times New Roman" w:hAnsi="Times New Roman" w:cs="Times New Roman"/>
          <w:sz w:val="24"/>
          <w:szCs w:val="24"/>
        </w:rPr>
        <w:t xml:space="preserve">no solo utilizó bases teórico-epistemológicas para </w:t>
      </w:r>
      <w:r w:rsidR="00762FE3" w:rsidRPr="0032239F">
        <w:rPr>
          <w:rFonts w:ascii="Times New Roman" w:hAnsi="Times New Roman" w:cs="Times New Roman"/>
          <w:sz w:val="24"/>
          <w:szCs w:val="24"/>
        </w:rPr>
        <w:t xml:space="preserve">fundar la sociología, sino que </w:t>
      </w:r>
      <w:r w:rsidR="00602769" w:rsidRPr="0032239F">
        <w:rPr>
          <w:rFonts w:ascii="Times New Roman" w:hAnsi="Times New Roman" w:cs="Times New Roman"/>
          <w:sz w:val="24"/>
          <w:szCs w:val="24"/>
        </w:rPr>
        <w:t xml:space="preserve">vio ciertos fenómenos -como la educación- como </w:t>
      </w:r>
      <w:r w:rsidR="00563A65" w:rsidRPr="0032239F">
        <w:rPr>
          <w:rFonts w:ascii="Times New Roman" w:hAnsi="Times New Roman" w:cs="Times New Roman"/>
          <w:sz w:val="24"/>
          <w:szCs w:val="24"/>
        </w:rPr>
        <w:t>procesos de socialización</w:t>
      </w:r>
      <w:r w:rsidR="000B6D4C" w:rsidRPr="0032239F">
        <w:rPr>
          <w:rFonts w:ascii="Times New Roman" w:hAnsi="Times New Roman" w:cs="Times New Roman"/>
          <w:sz w:val="24"/>
          <w:szCs w:val="24"/>
        </w:rPr>
        <w:t>; ejemplo de ello es cuando Giddens</w:t>
      </w:r>
      <w:r w:rsidR="00416C90" w:rsidRPr="0032239F">
        <w:rPr>
          <w:rFonts w:ascii="Times New Roman" w:hAnsi="Times New Roman" w:cs="Times New Roman"/>
          <w:sz w:val="24"/>
          <w:szCs w:val="24"/>
        </w:rPr>
        <w:t xml:space="preserve"> y Sutton</w:t>
      </w:r>
      <w:r w:rsidR="000B6D4C" w:rsidRPr="0032239F">
        <w:rPr>
          <w:rFonts w:ascii="Times New Roman" w:hAnsi="Times New Roman" w:cs="Times New Roman"/>
          <w:sz w:val="24"/>
          <w:szCs w:val="24"/>
        </w:rPr>
        <w:t xml:space="preserve"> (2014) menciona que Durkheim </w:t>
      </w:r>
      <w:r w:rsidR="008F3660" w:rsidRPr="0032239F">
        <w:rPr>
          <w:rFonts w:ascii="Times New Roman" w:hAnsi="Times New Roman" w:cs="Times New Roman"/>
          <w:sz w:val="24"/>
          <w:szCs w:val="24"/>
        </w:rPr>
        <w:t xml:space="preserve">estudió la educación en el sector industrial y cómo funcionaba la socialización infantil, él pudo observar </w:t>
      </w:r>
      <w:r w:rsidR="00B041E6" w:rsidRPr="0032239F">
        <w:rPr>
          <w:rFonts w:ascii="Times New Roman" w:hAnsi="Times New Roman" w:cs="Times New Roman"/>
          <w:sz w:val="24"/>
          <w:szCs w:val="24"/>
        </w:rPr>
        <w:t>que la escuela no solo era el espacio donde los niños y jóvenes convivían, sino que les enseñaban tareas especializadas para que su inserción al campo laboral industrial fuera más fácil.</w:t>
      </w:r>
      <w:r w:rsidR="001C4708" w:rsidRPr="0032239F">
        <w:rPr>
          <w:rFonts w:ascii="Times New Roman" w:hAnsi="Times New Roman" w:cs="Times New Roman"/>
          <w:sz w:val="24"/>
          <w:szCs w:val="24"/>
        </w:rPr>
        <w:t xml:space="preserve"> Fue por dichas investigaciones que Durkheim además de ser considerado uno de los padres de la sociología, es también el padre </w:t>
      </w:r>
      <w:r w:rsidR="004D30B1" w:rsidRPr="0032239F">
        <w:rPr>
          <w:rFonts w:ascii="Times New Roman" w:hAnsi="Times New Roman" w:cs="Times New Roman"/>
          <w:sz w:val="24"/>
          <w:szCs w:val="24"/>
        </w:rPr>
        <w:t>de la Sociología de la educación.</w:t>
      </w:r>
    </w:p>
    <w:p w14:paraId="046DF0CD" w14:textId="167F78D2" w:rsidR="001828B1" w:rsidRPr="0032239F" w:rsidRDefault="00E600D2"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El pensamiento </w:t>
      </w:r>
      <w:proofErr w:type="spellStart"/>
      <w:r w:rsidR="00E53F4B" w:rsidRPr="0032239F">
        <w:rPr>
          <w:rFonts w:ascii="Times New Roman" w:hAnsi="Times New Roman" w:cs="Times New Roman"/>
          <w:sz w:val="24"/>
          <w:szCs w:val="24"/>
        </w:rPr>
        <w:t>durkhemiano</w:t>
      </w:r>
      <w:proofErr w:type="spellEnd"/>
      <w:r w:rsidRPr="0032239F">
        <w:rPr>
          <w:rFonts w:ascii="Times New Roman" w:hAnsi="Times New Roman" w:cs="Times New Roman"/>
          <w:sz w:val="24"/>
          <w:szCs w:val="24"/>
        </w:rPr>
        <w:t xml:space="preserve"> </w:t>
      </w:r>
      <w:r w:rsidR="00E2641F" w:rsidRPr="0032239F">
        <w:rPr>
          <w:rFonts w:ascii="Times New Roman" w:hAnsi="Times New Roman" w:cs="Times New Roman"/>
          <w:sz w:val="24"/>
          <w:szCs w:val="24"/>
        </w:rPr>
        <w:t xml:space="preserve">fue </w:t>
      </w:r>
      <w:r w:rsidR="009E67A0" w:rsidRPr="0032239F">
        <w:rPr>
          <w:rFonts w:ascii="Times New Roman" w:hAnsi="Times New Roman" w:cs="Times New Roman"/>
          <w:sz w:val="24"/>
          <w:szCs w:val="24"/>
        </w:rPr>
        <w:t xml:space="preserve">la base para que otros autores hablaran sobre la sociología y particularmente la sociología de la educación, </w:t>
      </w:r>
      <w:r w:rsidR="00416C90" w:rsidRPr="0032239F">
        <w:rPr>
          <w:rFonts w:ascii="Times New Roman" w:hAnsi="Times New Roman" w:cs="Times New Roman"/>
          <w:sz w:val="24"/>
          <w:szCs w:val="24"/>
        </w:rPr>
        <w:t>tal es el caso de Talcott Parsons quien realizó estudios sobre la función de la educación en la sociedad</w:t>
      </w:r>
      <w:r w:rsidR="00580DB1" w:rsidRPr="0032239F">
        <w:rPr>
          <w:rFonts w:ascii="Times New Roman" w:hAnsi="Times New Roman" w:cs="Times New Roman"/>
          <w:sz w:val="24"/>
          <w:szCs w:val="24"/>
        </w:rPr>
        <w:t>, valorando -a diferencia de Durkheim-</w:t>
      </w:r>
      <w:r w:rsidR="006723D3" w:rsidRPr="0032239F">
        <w:rPr>
          <w:rFonts w:ascii="Times New Roman" w:hAnsi="Times New Roman" w:cs="Times New Roman"/>
          <w:sz w:val="24"/>
          <w:szCs w:val="24"/>
        </w:rPr>
        <w:t xml:space="preserve"> los logros individuales</w:t>
      </w:r>
      <w:r w:rsidR="000E442F" w:rsidRPr="0032239F">
        <w:rPr>
          <w:rFonts w:ascii="Times New Roman" w:hAnsi="Times New Roman" w:cs="Times New Roman"/>
          <w:sz w:val="24"/>
          <w:szCs w:val="24"/>
        </w:rPr>
        <w:t xml:space="preserve">, este pensamiento surgió debido a que </w:t>
      </w:r>
      <w:r w:rsidR="00F75772" w:rsidRPr="0032239F">
        <w:rPr>
          <w:rFonts w:ascii="Times New Roman" w:hAnsi="Times New Roman" w:cs="Times New Roman"/>
          <w:sz w:val="24"/>
          <w:szCs w:val="24"/>
        </w:rPr>
        <w:t xml:space="preserve">Parsons vio que los niños </w:t>
      </w:r>
      <w:r w:rsidR="00596FC4" w:rsidRPr="0032239F">
        <w:rPr>
          <w:rFonts w:ascii="Times New Roman" w:hAnsi="Times New Roman" w:cs="Times New Roman"/>
          <w:sz w:val="24"/>
          <w:szCs w:val="24"/>
        </w:rPr>
        <w:t>eran evaluados con sistemas de conocimiento universal</w:t>
      </w:r>
      <w:r w:rsidR="007F0956" w:rsidRPr="0032239F">
        <w:rPr>
          <w:rFonts w:ascii="Times New Roman" w:hAnsi="Times New Roman" w:cs="Times New Roman"/>
          <w:sz w:val="24"/>
          <w:szCs w:val="24"/>
        </w:rPr>
        <w:t xml:space="preserve"> (exámenes)</w:t>
      </w:r>
      <w:r w:rsidR="003C4031" w:rsidRPr="0032239F">
        <w:rPr>
          <w:rFonts w:ascii="Times New Roman" w:hAnsi="Times New Roman" w:cs="Times New Roman"/>
          <w:sz w:val="24"/>
          <w:szCs w:val="24"/>
        </w:rPr>
        <w:t xml:space="preserve">, por lo tanto </w:t>
      </w:r>
      <w:r w:rsidR="0017310D" w:rsidRPr="0032239F">
        <w:rPr>
          <w:rFonts w:ascii="Times New Roman" w:hAnsi="Times New Roman" w:cs="Times New Roman"/>
          <w:sz w:val="24"/>
          <w:szCs w:val="24"/>
        </w:rPr>
        <w:t>ellos mismos lograban sus méritos con esfuerzo propio y dedicación</w:t>
      </w:r>
      <w:r w:rsidR="007D48B0" w:rsidRPr="0032239F">
        <w:rPr>
          <w:rFonts w:ascii="Times New Roman" w:hAnsi="Times New Roman" w:cs="Times New Roman"/>
          <w:sz w:val="24"/>
          <w:szCs w:val="24"/>
        </w:rPr>
        <w:t xml:space="preserve"> (Parsons y Bales, 1956).</w:t>
      </w:r>
      <w:r w:rsidR="00CC60CA" w:rsidRPr="0032239F">
        <w:rPr>
          <w:rFonts w:ascii="Times New Roman" w:hAnsi="Times New Roman" w:cs="Times New Roman"/>
          <w:sz w:val="24"/>
          <w:szCs w:val="24"/>
        </w:rPr>
        <w:t xml:space="preserve"> De acuerdo con Giddens </w:t>
      </w:r>
      <w:r w:rsidR="00F10404" w:rsidRPr="0032239F">
        <w:rPr>
          <w:rFonts w:ascii="Times New Roman" w:hAnsi="Times New Roman" w:cs="Times New Roman"/>
          <w:sz w:val="24"/>
          <w:szCs w:val="24"/>
        </w:rPr>
        <w:t xml:space="preserve">y Sutton </w:t>
      </w:r>
      <w:r w:rsidR="00CC60CA" w:rsidRPr="0032239F">
        <w:rPr>
          <w:rFonts w:ascii="Times New Roman" w:hAnsi="Times New Roman" w:cs="Times New Roman"/>
          <w:sz w:val="24"/>
          <w:szCs w:val="24"/>
        </w:rPr>
        <w:t xml:space="preserve">(2014), los funcionalistas -como Parsons- </w:t>
      </w:r>
      <w:r w:rsidR="00E418A1" w:rsidRPr="0032239F">
        <w:rPr>
          <w:rFonts w:ascii="Times New Roman" w:hAnsi="Times New Roman" w:cs="Times New Roman"/>
          <w:sz w:val="24"/>
          <w:szCs w:val="24"/>
        </w:rPr>
        <w:t xml:space="preserve">defienden los sistemas de enseñanza </w:t>
      </w:r>
      <w:r w:rsidR="000C51F1" w:rsidRPr="0032239F">
        <w:rPr>
          <w:rFonts w:ascii="Times New Roman" w:hAnsi="Times New Roman" w:cs="Times New Roman"/>
          <w:sz w:val="24"/>
          <w:szCs w:val="24"/>
        </w:rPr>
        <w:t>puesto que</w:t>
      </w:r>
      <w:r w:rsidR="00E418A1" w:rsidRPr="0032239F">
        <w:rPr>
          <w:rFonts w:ascii="Times New Roman" w:hAnsi="Times New Roman" w:cs="Times New Roman"/>
          <w:sz w:val="24"/>
          <w:szCs w:val="24"/>
        </w:rPr>
        <w:t xml:space="preserve"> cumplen funciones sociales en general, lo cual da como resultado tener sociedades más o menos homogéneas</w:t>
      </w:r>
      <w:r w:rsidR="009014C8" w:rsidRPr="0032239F">
        <w:rPr>
          <w:rFonts w:ascii="Times New Roman" w:hAnsi="Times New Roman" w:cs="Times New Roman"/>
          <w:sz w:val="24"/>
          <w:szCs w:val="24"/>
        </w:rPr>
        <w:t>.</w:t>
      </w:r>
    </w:p>
    <w:p w14:paraId="0BE64F5C" w14:textId="47D310E9" w:rsidR="009014C8" w:rsidRPr="0032239F" w:rsidRDefault="009014C8"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Hubo otros investigadores que se enfocaron en estudiar </w:t>
      </w:r>
      <w:r w:rsidR="00A30BD3" w:rsidRPr="0032239F">
        <w:rPr>
          <w:rFonts w:ascii="Times New Roman" w:hAnsi="Times New Roman" w:cs="Times New Roman"/>
          <w:sz w:val="24"/>
          <w:szCs w:val="24"/>
        </w:rPr>
        <w:t xml:space="preserve">a la educación </w:t>
      </w:r>
      <w:r w:rsidR="00B659DF" w:rsidRPr="0032239F">
        <w:rPr>
          <w:rFonts w:ascii="Times New Roman" w:hAnsi="Times New Roman" w:cs="Times New Roman"/>
          <w:sz w:val="24"/>
          <w:szCs w:val="24"/>
        </w:rPr>
        <w:t xml:space="preserve">como </w:t>
      </w:r>
      <w:r w:rsidR="008061D5" w:rsidRPr="0032239F">
        <w:rPr>
          <w:rFonts w:ascii="Times New Roman" w:hAnsi="Times New Roman" w:cs="Times New Roman"/>
          <w:sz w:val="24"/>
          <w:szCs w:val="24"/>
        </w:rPr>
        <w:t>pilar de la sociedad, tal es el caso de</w:t>
      </w:r>
      <w:r w:rsidRPr="0032239F">
        <w:rPr>
          <w:rFonts w:ascii="Times New Roman" w:hAnsi="Times New Roman" w:cs="Times New Roman"/>
          <w:sz w:val="24"/>
          <w:szCs w:val="24"/>
        </w:rPr>
        <w:t xml:space="preserve"> Bowles y Gintis (1976</w:t>
      </w:r>
      <w:r w:rsidR="00B10727" w:rsidRPr="0032239F">
        <w:rPr>
          <w:rFonts w:ascii="Times New Roman" w:hAnsi="Times New Roman" w:cs="Times New Roman"/>
          <w:sz w:val="24"/>
          <w:szCs w:val="24"/>
        </w:rPr>
        <w:t>)</w:t>
      </w:r>
      <w:r w:rsidR="00796FA5" w:rsidRPr="0032239F">
        <w:rPr>
          <w:rFonts w:ascii="Times New Roman" w:hAnsi="Times New Roman" w:cs="Times New Roman"/>
          <w:sz w:val="24"/>
          <w:szCs w:val="24"/>
        </w:rPr>
        <w:t xml:space="preserve"> </w:t>
      </w:r>
      <w:r w:rsidR="00B10727" w:rsidRPr="0032239F">
        <w:rPr>
          <w:rFonts w:ascii="Times New Roman" w:hAnsi="Times New Roman" w:cs="Times New Roman"/>
          <w:sz w:val="24"/>
          <w:szCs w:val="24"/>
        </w:rPr>
        <w:t>quienes,</w:t>
      </w:r>
      <w:r w:rsidR="00796FA5" w:rsidRPr="0032239F">
        <w:rPr>
          <w:rFonts w:ascii="Times New Roman" w:hAnsi="Times New Roman" w:cs="Times New Roman"/>
          <w:sz w:val="24"/>
          <w:szCs w:val="24"/>
        </w:rPr>
        <w:t xml:space="preserve"> tras realizar diversos estudios en escuelas de Estados Unidos</w:t>
      </w:r>
      <w:r w:rsidR="00426C6D" w:rsidRPr="0032239F">
        <w:rPr>
          <w:rFonts w:ascii="Times New Roman" w:hAnsi="Times New Roman" w:cs="Times New Roman"/>
          <w:sz w:val="24"/>
          <w:szCs w:val="24"/>
        </w:rPr>
        <w:t xml:space="preserve">, </w:t>
      </w:r>
      <w:r w:rsidR="008729FD" w:rsidRPr="0032239F">
        <w:rPr>
          <w:rFonts w:ascii="Times New Roman" w:hAnsi="Times New Roman" w:cs="Times New Roman"/>
          <w:sz w:val="24"/>
          <w:szCs w:val="24"/>
        </w:rPr>
        <w:t>observaron</w:t>
      </w:r>
      <w:r w:rsidR="008E621F" w:rsidRPr="0032239F">
        <w:rPr>
          <w:rFonts w:ascii="Times New Roman" w:hAnsi="Times New Roman" w:cs="Times New Roman"/>
          <w:sz w:val="24"/>
          <w:szCs w:val="24"/>
        </w:rPr>
        <w:t xml:space="preserve"> que </w:t>
      </w:r>
      <w:r w:rsidR="005E6CD1" w:rsidRPr="0032239F">
        <w:rPr>
          <w:rFonts w:ascii="Times New Roman" w:hAnsi="Times New Roman" w:cs="Times New Roman"/>
          <w:sz w:val="24"/>
          <w:szCs w:val="24"/>
        </w:rPr>
        <w:t>estas</w:t>
      </w:r>
      <w:r w:rsidR="00E7231C" w:rsidRPr="0032239F">
        <w:rPr>
          <w:rFonts w:ascii="Times New Roman" w:hAnsi="Times New Roman" w:cs="Times New Roman"/>
          <w:sz w:val="24"/>
          <w:szCs w:val="24"/>
        </w:rPr>
        <w:t xml:space="preserve"> son </w:t>
      </w:r>
      <w:r w:rsidR="00FC3EBE" w:rsidRPr="0032239F">
        <w:rPr>
          <w:rFonts w:ascii="Times New Roman" w:hAnsi="Times New Roman" w:cs="Times New Roman"/>
          <w:sz w:val="24"/>
          <w:szCs w:val="24"/>
        </w:rPr>
        <w:t xml:space="preserve">partícipes </w:t>
      </w:r>
      <w:r w:rsidR="008729FD" w:rsidRPr="0032239F">
        <w:rPr>
          <w:rFonts w:ascii="Times New Roman" w:hAnsi="Times New Roman" w:cs="Times New Roman"/>
          <w:sz w:val="24"/>
          <w:szCs w:val="24"/>
        </w:rPr>
        <w:t>de la socialización por un motivo: son colaboradoras en la producción de potenciales trabajadores para sus empresas capitalistas</w:t>
      </w:r>
      <w:r w:rsidR="00E50F32" w:rsidRPr="0032239F">
        <w:rPr>
          <w:rFonts w:ascii="Times New Roman" w:hAnsi="Times New Roman" w:cs="Times New Roman"/>
          <w:sz w:val="24"/>
          <w:szCs w:val="24"/>
        </w:rPr>
        <w:t xml:space="preserve">. Es claro que dichos autores </w:t>
      </w:r>
      <w:r w:rsidR="00FC23CA" w:rsidRPr="0032239F">
        <w:rPr>
          <w:rFonts w:ascii="Times New Roman" w:hAnsi="Times New Roman" w:cs="Times New Roman"/>
          <w:sz w:val="24"/>
          <w:szCs w:val="24"/>
        </w:rPr>
        <w:t>se encuentran fuertemente influidos por la teoría marxista</w:t>
      </w:r>
      <w:r w:rsidR="00B56DE3" w:rsidRPr="0032239F">
        <w:rPr>
          <w:rFonts w:ascii="Times New Roman" w:hAnsi="Times New Roman" w:cs="Times New Roman"/>
          <w:sz w:val="24"/>
          <w:szCs w:val="24"/>
        </w:rPr>
        <w:t xml:space="preserve"> y que ven una estrecha relación entre la producción de mano de obra (desde las escuelas) con </w:t>
      </w:r>
      <w:r w:rsidR="00CC4152" w:rsidRPr="0032239F">
        <w:rPr>
          <w:rFonts w:ascii="Times New Roman" w:hAnsi="Times New Roman" w:cs="Times New Roman"/>
          <w:sz w:val="24"/>
          <w:szCs w:val="24"/>
        </w:rPr>
        <w:t xml:space="preserve">la contratación de los estudiantes que </w:t>
      </w:r>
      <w:r w:rsidR="00521985" w:rsidRPr="0032239F">
        <w:rPr>
          <w:rFonts w:ascii="Times New Roman" w:hAnsi="Times New Roman" w:cs="Times New Roman"/>
          <w:sz w:val="24"/>
          <w:szCs w:val="24"/>
        </w:rPr>
        <w:t>mejor capacitados estén.</w:t>
      </w:r>
      <w:r w:rsidR="00F10404" w:rsidRPr="0032239F">
        <w:rPr>
          <w:rFonts w:ascii="Times New Roman" w:hAnsi="Times New Roman" w:cs="Times New Roman"/>
          <w:sz w:val="24"/>
          <w:szCs w:val="24"/>
        </w:rPr>
        <w:t xml:space="preserve"> Por lo tanto, de acuerdo con Giddens y Sutton </w:t>
      </w:r>
      <w:r w:rsidR="004957FA" w:rsidRPr="0032239F">
        <w:rPr>
          <w:rFonts w:ascii="Times New Roman" w:hAnsi="Times New Roman" w:cs="Times New Roman"/>
          <w:sz w:val="24"/>
          <w:szCs w:val="24"/>
        </w:rPr>
        <w:t>(2</w:t>
      </w:r>
      <w:r w:rsidR="00AC1508" w:rsidRPr="0032239F">
        <w:rPr>
          <w:rFonts w:ascii="Times New Roman" w:hAnsi="Times New Roman" w:cs="Times New Roman"/>
          <w:sz w:val="24"/>
          <w:szCs w:val="24"/>
        </w:rPr>
        <w:t>014)</w:t>
      </w:r>
      <w:r w:rsidR="009078BD" w:rsidRPr="0032239F">
        <w:rPr>
          <w:rFonts w:ascii="Times New Roman" w:hAnsi="Times New Roman" w:cs="Times New Roman"/>
          <w:sz w:val="24"/>
          <w:szCs w:val="24"/>
        </w:rPr>
        <w:t xml:space="preserve"> la escuela se corresponde </w:t>
      </w:r>
      <w:r w:rsidR="00E179A2" w:rsidRPr="0032239F">
        <w:rPr>
          <w:rFonts w:ascii="Times New Roman" w:hAnsi="Times New Roman" w:cs="Times New Roman"/>
          <w:sz w:val="24"/>
          <w:szCs w:val="24"/>
        </w:rPr>
        <w:t>con las estructuras de la vida laboral.</w:t>
      </w:r>
    </w:p>
    <w:p w14:paraId="33BD46D7" w14:textId="6DFFBB1B" w:rsidR="00BF3EB0" w:rsidRPr="0032239F" w:rsidRDefault="00BF3EB0"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lastRenderedPageBreak/>
        <w:t xml:space="preserve">Tomando en consideración </w:t>
      </w:r>
      <w:r w:rsidR="00113A6B" w:rsidRPr="0032239F">
        <w:rPr>
          <w:rFonts w:ascii="Times New Roman" w:hAnsi="Times New Roman" w:cs="Times New Roman"/>
          <w:sz w:val="24"/>
          <w:szCs w:val="24"/>
        </w:rPr>
        <w:t xml:space="preserve">la influencia marxista </w:t>
      </w:r>
      <w:r w:rsidR="00134D7C" w:rsidRPr="0032239F">
        <w:rPr>
          <w:rFonts w:ascii="Times New Roman" w:hAnsi="Times New Roman" w:cs="Times New Roman"/>
          <w:sz w:val="24"/>
          <w:szCs w:val="24"/>
        </w:rPr>
        <w:t>en autores contemporáneos</w:t>
      </w:r>
      <w:r w:rsidR="004C6379" w:rsidRPr="0032239F">
        <w:rPr>
          <w:rFonts w:ascii="Times New Roman" w:hAnsi="Times New Roman" w:cs="Times New Roman"/>
          <w:sz w:val="24"/>
          <w:szCs w:val="24"/>
        </w:rPr>
        <w:t xml:space="preserve"> que se encuentran enfocados a la sociología de la educación, </w:t>
      </w:r>
      <w:r w:rsidR="00DF5932" w:rsidRPr="0032239F">
        <w:rPr>
          <w:rFonts w:ascii="Times New Roman" w:hAnsi="Times New Roman" w:cs="Times New Roman"/>
          <w:sz w:val="24"/>
          <w:szCs w:val="24"/>
        </w:rPr>
        <w:t xml:space="preserve">no se puede dejar a un </w:t>
      </w:r>
      <w:r w:rsidR="00445059" w:rsidRPr="0032239F">
        <w:rPr>
          <w:rFonts w:ascii="Times New Roman" w:hAnsi="Times New Roman" w:cs="Times New Roman"/>
          <w:sz w:val="24"/>
          <w:szCs w:val="24"/>
        </w:rPr>
        <w:t>lado</w:t>
      </w:r>
      <w:r w:rsidR="00DF5932" w:rsidRPr="0032239F">
        <w:rPr>
          <w:rFonts w:ascii="Times New Roman" w:hAnsi="Times New Roman" w:cs="Times New Roman"/>
          <w:sz w:val="24"/>
          <w:szCs w:val="24"/>
        </w:rPr>
        <w:t xml:space="preserve"> a Henry Giroux, </w:t>
      </w:r>
      <w:r w:rsidR="00445059" w:rsidRPr="0032239F">
        <w:rPr>
          <w:rFonts w:ascii="Times New Roman" w:hAnsi="Times New Roman" w:cs="Times New Roman"/>
          <w:sz w:val="24"/>
          <w:szCs w:val="24"/>
        </w:rPr>
        <w:t>quien es considerado uno de los padres de la pedagogía crítica y que</w:t>
      </w:r>
      <w:r w:rsidR="00DF5932" w:rsidRPr="0032239F">
        <w:rPr>
          <w:rFonts w:ascii="Times New Roman" w:hAnsi="Times New Roman" w:cs="Times New Roman"/>
          <w:sz w:val="24"/>
          <w:szCs w:val="24"/>
        </w:rPr>
        <w:t xml:space="preserve"> </w:t>
      </w:r>
      <w:r w:rsidR="00445059" w:rsidRPr="0032239F">
        <w:rPr>
          <w:rFonts w:ascii="Times New Roman" w:hAnsi="Times New Roman" w:cs="Times New Roman"/>
          <w:sz w:val="24"/>
          <w:szCs w:val="24"/>
        </w:rPr>
        <w:t xml:space="preserve">en diversos textos ha manifestado que la sociedad se encuentra en diversos conflictos </w:t>
      </w:r>
      <w:r w:rsidR="001912D8" w:rsidRPr="0032239F">
        <w:rPr>
          <w:rFonts w:ascii="Times New Roman" w:hAnsi="Times New Roman" w:cs="Times New Roman"/>
          <w:sz w:val="24"/>
          <w:szCs w:val="24"/>
        </w:rPr>
        <w:t>(políticos, económicos, ambientales, sociales, culturales, etc.)</w:t>
      </w:r>
      <w:r w:rsidR="00051668" w:rsidRPr="0032239F">
        <w:rPr>
          <w:rFonts w:ascii="Times New Roman" w:hAnsi="Times New Roman" w:cs="Times New Roman"/>
          <w:sz w:val="24"/>
          <w:szCs w:val="24"/>
        </w:rPr>
        <w:t xml:space="preserve">, por lo tanto, la escuela solo es un instrumento que </w:t>
      </w:r>
      <w:r w:rsidR="00DF2F3D" w:rsidRPr="0032239F">
        <w:rPr>
          <w:rFonts w:ascii="Times New Roman" w:hAnsi="Times New Roman" w:cs="Times New Roman"/>
          <w:sz w:val="24"/>
          <w:szCs w:val="24"/>
        </w:rPr>
        <w:t>marca de manera más profunda las desigualdades sociales</w:t>
      </w:r>
      <w:r w:rsidR="007F1DA4" w:rsidRPr="0032239F">
        <w:rPr>
          <w:rFonts w:ascii="Times New Roman" w:hAnsi="Times New Roman" w:cs="Times New Roman"/>
          <w:sz w:val="24"/>
          <w:szCs w:val="24"/>
        </w:rPr>
        <w:t xml:space="preserve"> (Giroux, 1983)</w:t>
      </w:r>
      <w:r w:rsidR="00E8753D" w:rsidRPr="0032239F">
        <w:rPr>
          <w:rFonts w:ascii="Times New Roman" w:hAnsi="Times New Roman" w:cs="Times New Roman"/>
          <w:sz w:val="24"/>
          <w:szCs w:val="24"/>
        </w:rPr>
        <w:t xml:space="preserve">. Por tal motivo, Paulo Freire y Henry Giroux </w:t>
      </w:r>
      <w:r w:rsidR="0083450B" w:rsidRPr="0032239F">
        <w:rPr>
          <w:rFonts w:ascii="Times New Roman" w:hAnsi="Times New Roman" w:cs="Times New Roman"/>
          <w:sz w:val="24"/>
          <w:szCs w:val="24"/>
        </w:rPr>
        <w:t xml:space="preserve">a través de la pedagogía crítica, proponen </w:t>
      </w:r>
      <w:r w:rsidR="00551ACA" w:rsidRPr="0032239F">
        <w:rPr>
          <w:rFonts w:ascii="Times New Roman" w:hAnsi="Times New Roman" w:cs="Times New Roman"/>
          <w:sz w:val="24"/>
          <w:szCs w:val="24"/>
        </w:rPr>
        <w:t>una educación libre y democrática y sobre todo,</w:t>
      </w:r>
      <w:r w:rsidR="00461AD2" w:rsidRPr="0032239F">
        <w:rPr>
          <w:rFonts w:ascii="Times New Roman" w:hAnsi="Times New Roman" w:cs="Times New Roman"/>
          <w:sz w:val="24"/>
          <w:szCs w:val="24"/>
        </w:rPr>
        <w:t xml:space="preserve"> una educación que </w:t>
      </w:r>
      <w:r w:rsidR="004836CC" w:rsidRPr="0032239F">
        <w:rPr>
          <w:rFonts w:ascii="Times New Roman" w:hAnsi="Times New Roman" w:cs="Times New Roman"/>
          <w:sz w:val="24"/>
          <w:szCs w:val="24"/>
        </w:rPr>
        <w:t xml:space="preserve">forme a los estudiantes como individuos responsables en la sociedad y que sean capaces de analizar </w:t>
      </w:r>
      <w:r w:rsidR="00734D8E" w:rsidRPr="0032239F">
        <w:rPr>
          <w:rFonts w:ascii="Times New Roman" w:hAnsi="Times New Roman" w:cs="Times New Roman"/>
          <w:sz w:val="24"/>
          <w:szCs w:val="24"/>
        </w:rPr>
        <w:t>el contexto en donde viven.</w:t>
      </w:r>
      <w:r w:rsidR="00290A27" w:rsidRPr="0032239F">
        <w:rPr>
          <w:rFonts w:ascii="Times New Roman" w:hAnsi="Times New Roman" w:cs="Times New Roman"/>
          <w:sz w:val="24"/>
          <w:szCs w:val="24"/>
        </w:rPr>
        <w:t xml:space="preserve"> Al respeto Díaz-Larenas, Ossa-Cornejo, Palma-Luengo, Lagos-San Martín y </w:t>
      </w:r>
      <w:proofErr w:type="spellStart"/>
      <w:r w:rsidR="00290A27" w:rsidRPr="0032239F">
        <w:rPr>
          <w:rFonts w:ascii="Times New Roman" w:hAnsi="Times New Roman" w:cs="Times New Roman"/>
          <w:sz w:val="24"/>
          <w:szCs w:val="24"/>
        </w:rPr>
        <w:t>Boudon</w:t>
      </w:r>
      <w:proofErr w:type="spellEnd"/>
      <w:r w:rsidR="00290A27" w:rsidRPr="0032239F">
        <w:rPr>
          <w:rFonts w:ascii="Times New Roman" w:hAnsi="Times New Roman" w:cs="Times New Roman"/>
          <w:sz w:val="24"/>
          <w:szCs w:val="24"/>
        </w:rPr>
        <w:t>-Araneda (2019) mencionan que el pensamiento crítico hoy en día es visto como esencial en las habilidades de los individuos</w:t>
      </w:r>
      <w:r w:rsidR="004F5DA0" w:rsidRPr="0032239F">
        <w:rPr>
          <w:rFonts w:ascii="Times New Roman" w:hAnsi="Times New Roman" w:cs="Times New Roman"/>
          <w:sz w:val="24"/>
          <w:szCs w:val="24"/>
        </w:rPr>
        <w:t xml:space="preserve">, por lo cual es importante mencionar que </w:t>
      </w:r>
      <w:r w:rsidR="00056417" w:rsidRPr="0032239F">
        <w:rPr>
          <w:rFonts w:ascii="Times New Roman" w:hAnsi="Times New Roman" w:cs="Times New Roman"/>
          <w:sz w:val="24"/>
          <w:szCs w:val="24"/>
        </w:rPr>
        <w:t xml:space="preserve">cada persona a lo largo de su vida, debería </w:t>
      </w:r>
      <w:r w:rsidR="009B61D0" w:rsidRPr="0032239F">
        <w:rPr>
          <w:rFonts w:ascii="Times New Roman" w:hAnsi="Times New Roman" w:cs="Times New Roman"/>
          <w:sz w:val="24"/>
          <w:szCs w:val="24"/>
        </w:rPr>
        <w:t xml:space="preserve">conocer la lógica del pensamiento crítico, sobre todo </w:t>
      </w:r>
      <w:r w:rsidR="007B0924" w:rsidRPr="0032239F">
        <w:rPr>
          <w:rFonts w:ascii="Times New Roman" w:hAnsi="Times New Roman" w:cs="Times New Roman"/>
          <w:sz w:val="24"/>
          <w:szCs w:val="24"/>
        </w:rPr>
        <w:t xml:space="preserve">porque se aplica a contextos </w:t>
      </w:r>
      <w:r w:rsidR="00B23EBA" w:rsidRPr="0032239F">
        <w:rPr>
          <w:rFonts w:ascii="Times New Roman" w:hAnsi="Times New Roman" w:cs="Times New Roman"/>
          <w:sz w:val="24"/>
          <w:szCs w:val="24"/>
        </w:rPr>
        <w:t xml:space="preserve">diferentes, por lo tanto dicho proceso </w:t>
      </w:r>
      <w:r w:rsidR="00963DAE" w:rsidRPr="0032239F">
        <w:rPr>
          <w:rFonts w:ascii="Times New Roman" w:hAnsi="Times New Roman" w:cs="Times New Roman"/>
          <w:sz w:val="24"/>
          <w:szCs w:val="24"/>
        </w:rPr>
        <w:t xml:space="preserve">será único en cada individuo pero tendrá la finalidad de </w:t>
      </w:r>
      <w:r w:rsidR="00E90A17" w:rsidRPr="0032239F">
        <w:rPr>
          <w:rFonts w:ascii="Times New Roman" w:hAnsi="Times New Roman" w:cs="Times New Roman"/>
          <w:sz w:val="24"/>
          <w:szCs w:val="24"/>
        </w:rPr>
        <w:t>mejorar el entorno social.</w:t>
      </w:r>
    </w:p>
    <w:p w14:paraId="2A7E8AB2" w14:textId="37F291FC" w:rsidR="000754E2" w:rsidRPr="0032239F" w:rsidRDefault="009F2CF6"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Si bien la pedagogía crítica </w:t>
      </w:r>
      <w:r w:rsidR="006C677F" w:rsidRPr="0032239F">
        <w:rPr>
          <w:rFonts w:ascii="Times New Roman" w:hAnsi="Times New Roman" w:cs="Times New Roman"/>
          <w:sz w:val="24"/>
          <w:szCs w:val="24"/>
        </w:rPr>
        <w:t>parece ser el m</w:t>
      </w:r>
      <w:r w:rsidR="009171A2" w:rsidRPr="0032239F">
        <w:rPr>
          <w:rFonts w:ascii="Times New Roman" w:hAnsi="Times New Roman" w:cs="Times New Roman"/>
          <w:sz w:val="24"/>
          <w:szCs w:val="24"/>
        </w:rPr>
        <w:t xml:space="preserve">odelo </w:t>
      </w:r>
      <w:r w:rsidR="003531EA" w:rsidRPr="0032239F">
        <w:rPr>
          <w:rFonts w:ascii="Times New Roman" w:hAnsi="Times New Roman" w:cs="Times New Roman"/>
          <w:sz w:val="24"/>
          <w:szCs w:val="24"/>
        </w:rPr>
        <w:t>educativo ideal</w:t>
      </w:r>
      <w:r w:rsidR="00F372F1" w:rsidRPr="0032239F">
        <w:rPr>
          <w:rFonts w:ascii="Times New Roman" w:hAnsi="Times New Roman" w:cs="Times New Roman"/>
          <w:sz w:val="24"/>
          <w:szCs w:val="24"/>
        </w:rPr>
        <w:t xml:space="preserve">, habría que mencionar que el sistema capitalista </w:t>
      </w:r>
      <w:r w:rsidR="001171CF" w:rsidRPr="0032239F">
        <w:rPr>
          <w:rFonts w:ascii="Times New Roman" w:hAnsi="Times New Roman" w:cs="Times New Roman"/>
          <w:sz w:val="24"/>
          <w:szCs w:val="24"/>
        </w:rPr>
        <w:t>ha sido tan influyente en el mundo que el sistema educativo en general</w:t>
      </w:r>
      <w:r w:rsidR="002768F6" w:rsidRPr="0032239F">
        <w:rPr>
          <w:rFonts w:ascii="Times New Roman" w:hAnsi="Times New Roman" w:cs="Times New Roman"/>
          <w:sz w:val="24"/>
          <w:szCs w:val="24"/>
        </w:rPr>
        <w:t xml:space="preserve">, </w:t>
      </w:r>
      <w:r w:rsidR="00842312" w:rsidRPr="0032239F">
        <w:rPr>
          <w:rFonts w:ascii="Times New Roman" w:hAnsi="Times New Roman" w:cs="Times New Roman"/>
          <w:sz w:val="24"/>
          <w:szCs w:val="24"/>
        </w:rPr>
        <w:t xml:space="preserve">se encuentra </w:t>
      </w:r>
      <w:r w:rsidR="00F63B2C" w:rsidRPr="0032239F">
        <w:rPr>
          <w:rFonts w:ascii="Times New Roman" w:hAnsi="Times New Roman" w:cs="Times New Roman"/>
          <w:sz w:val="24"/>
          <w:szCs w:val="24"/>
        </w:rPr>
        <w:t>con enormes desigualdades.</w:t>
      </w:r>
      <w:r w:rsidR="00A85E00" w:rsidRPr="0032239F">
        <w:rPr>
          <w:rFonts w:ascii="Times New Roman" w:hAnsi="Times New Roman" w:cs="Times New Roman"/>
          <w:sz w:val="24"/>
          <w:szCs w:val="24"/>
        </w:rPr>
        <w:t xml:space="preserve"> Por ello, el sociólogo Pierre Bourdieu </w:t>
      </w:r>
      <w:r w:rsidR="00C70A42" w:rsidRPr="0032239F">
        <w:rPr>
          <w:rFonts w:ascii="Times New Roman" w:hAnsi="Times New Roman" w:cs="Times New Roman"/>
          <w:sz w:val="24"/>
          <w:szCs w:val="24"/>
        </w:rPr>
        <w:t xml:space="preserve">fue quien </w:t>
      </w:r>
      <w:r w:rsidR="00C324BF" w:rsidRPr="0032239F">
        <w:rPr>
          <w:rFonts w:ascii="Times New Roman" w:hAnsi="Times New Roman" w:cs="Times New Roman"/>
          <w:sz w:val="24"/>
          <w:szCs w:val="24"/>
        </w:rPr>
        <w:t>dedicó su vida al estudio del sistema educativo francés</w:t>
      </w:r>
      <w:r w:rsidR="004F4E0D" w:rsidRPr="0032239F">
        <w:rPr>
          <w:rFonts w:ascii="Times New Roman" w:hAnsi="Times New Roman" w:cs="Times New Roman"/>
          <w:sz w:val="24"/>
          <w:szCs w:val="24"/>
        </w:rPr>
        <w:t xml:space="preserve">, </w:t>
      </w:r>
      <w:r w:rsidR="00740176" w:rsidRPr="0032239F">
        <w:rPr>
          <w:rFonts w:ascii="Times New Roman" w:hAnsi="Times New Roman" w:cs="Times New Roman"/>
          <w:sz w:val="24"/>
          <w:szCs w:val="24"/>
        </w:rPr>
        <w:t>revelando</w:t>
      </w:r>
      <w:r w:rsidR="004F4E0D" w:rsidRPr="0032239F">
        <w:rPr>
          <w:rFonts w:ascii="Times New Roman" w:hAnsi="Times New Roman" w:cs="Times New Roman"/>
          <w:sz w:val="24"/>
          <w:szCs w:val="24"/>
        </w:rPr>
        <w:t xml:space="preserve"> las profundas desigualdades </w:t>
      </w:r>
      <w:r w:rsidR="00754C5C" w:rsidRPr="0032239F">
        <w:rPr>
          <w:rFonts w:ascii="Times New Roman" w:hAnsi="Times New Roman" w:cs="Times New Roman"/>
          <w:sz w:val="24"/>
          <w:szCs w:val="24"/>
        </w:rPr>
        <w:t xml:space="preserve">sociales que existen en la escuela, </w:t>
      </w:r>
      <w:r w:rsidR="0014774E" w:rsidRPr="0032239F">
        <w:rPr>
          <w:rFonts w:ascii="Times New Roman" w:hAnsi="Times New Roman" w:cs="Times New Roman"/>
          <w:sz w:val="24"/>
          <w:szCs w:val="24"/>
        </w:rPr>
        <w:t xml:space="preserve">son tan fuertes, que incluso él observó que </w:t>
      </w:r>
      <w:r w:rsidR="00674DCE" w:rsidRPr="0032239F">
        <w:rPr>
          <w:rFonts w:ascii="Times New Roman" w:hAnsi="Times New Roman" w:cs="Times New Roman"/>
          <w:sz w:val="24"/>
          <w:szCs w:val="24"/>
        </w:rPr>
        <w:t xml:space="preserve">la elección de una carrera suele </w:t>
      </w:r>
      <w:r w:rsidR="00B51B64" w:rsidRPr="0032239F">
        <w:rPr>
          <w:rFonts w:ascii="Times New Roman" w:hAnsi="Times New Roman" w:cs="Times New Roman"/>
          <w:sz w:val="24"/>
          <w:szCs w:val="24"/>
        </w:rPr>
        <w:t>depende</w:t>
      </w:r>
      <w:r w:rsidR="00D946DD" w:rsidRPr="0032239F">
        <w:rPr>
          <w:rFonts w:ascii="Times New Roman" w:hAnsi="Times New Roman" w:cs="Times New Roman"/>
          <w:sz w:val="24"/>
          <w:szCs w:val="24"/>
        </w:rPr>
        <w:t>r</w:t>
      </w:r>
      <w:r w:rsidR="00B51B64" w:rsidRPr="0032239F">
        <w:rPr>
          <w:rFonts w:ascii="Times New Roman" w:hAnsi="Times New Roman" w:cs="Times New Roman"/>
          <w:sz w:val="24"/>
          <w:szCs w:val="24"/>
        </w:rPr>
        <w:t xml:space="preserve"> del manejo de capitales que ellos tengan. Por tal motivo, a Bourdieu se le conoce por su teoría de los capitales</w:t>
      </w:r>
      <w:r w:rsidR="001D7181" w:rsidRPr="0032239F">
        <w:rPr>
          <w:rFonts w:ascii="Times New Roman" w:hAnsi="Times New Roman" w:cs="Times New Roman"/>
          <w:sz w:val="24"/>
          <w:szCs w:val="24"/>
        </w:rPr>
        <w:t xml:space="preserve">, </w:t>
      </w:r>
      <w:r w:rsidR="003310E3" w:rsidRPr="0032239F">
        <w:rPr>
          <w:rFonts w:ascii="Times New Roman" w:hAnsi="Times New Roman" w:cs="Times New Roman"/>
          <w:sz w:val="24"/>
          <w:szCs w:val="24"/>
        </w:rPr>
        <w:t xml:space="preserve">en dicho posicionamiento epistemológico estructuralista, </w:t>
      </w:r>
      <w:r w:rsidR="00AC76E1" w:rsidRPr="0032239F">
        <w:rPr>
          <w:rFonts w:ascii="Times New Roman" w:hAnsi="Times New Roman" w:cs="Times New Roman"/>
          <w:sz w:val="24"/>
          <w:szCs w:val="24"/>
        </w:rPr>
        <w:t xml:space="preserve">el autor </w:t>
      </w:r>
      <w:r w:rsidR="000754E2" w:rsidRPr="0032239F">
        <w:rPr>
          <w:rFonts w:ascii="Times New Roman" w:hAnsi="Times New Roman" w:cs="Times New Roman"/>
          <w:sz w:val="24"/>
          <w:szCs w:val="24"/>
        </w:rPr>
        <w:t>sugiere que exist</w:t>
      </w:r>
      <w:r w:rsidR="001D7181" w:rsidRPr="0032239F">
        <w:rPr>
          <w:rFonts w:ascii="Times New Roman" w:hAnsi="Times New Roman" w:cs="Times New Roman"/>
          <w:sz w:val="24"/>
          <w:szCs w:val="24"/>
        </w:rPr>
        <w:t xml:space="preserve">en cuatro tipos de capitales: económico, cultural, </w:t>
      </w:r>
      <w:r w:rsidR="00476936" w:rsidRPr="0032239F">
        <w:rPr>
          <w:rFonts w:ascii="Times New Roman" w:hAnsi="Times New Roman" w:cs="Times New Roman"/>
          <w:sz w:val="24"/>
          <w:szCs w:val="24"/>
        </w:rPr>
        <w:t xml:space="preserve">social y simbólico. El capital económico </w:t>
      </w:r>
      <w:r w:rsidR="00EB03A0" w:rsidRPr="0032239F">
        <w:rPr>
          <w:rFonts w:ascii="Times New Roman" w:hAnsi="Times New Roman" w:cs="Times New Roman"/>
          <w:sz w:val="24"/>
          <w:szCs w:val="24"/>
        </w:rPr>
        <w:t>se trata de</w:t>
      </w:r>
      <w:r w:rsidR="007A5BDF" w:rsidRPr="0032239F">
        <w:rPr>
          <w:rFonts w:ascii="Times New Roman" w:hAnsi="Times New Roman" w:cs="Times New Roman"/>
          <w:sz w:val="24"/>
          <w:szCs w:val="24"/>
        </w:rPr>
        <w:t xml:space="preserve">l que se encuentra directamente relacionado con el manejo de dinero y sugiere que entre más dinero se tenga, es más fácil insertarse en la vida cultural y social porque se tienen los medios necesarios para pagarlo. El capital cultural es para Bourdieu (1987) el más importante y se divide en tres: Capital incorporado (cómo el individuo adquiere conocimientos para la vida cotidiana, usualmente este capital </w:t>
      </w:r>
      <w:r w:rsidR="00A303AF" w:rsidRPr="0032239F">
        <w:rPr>
          <w:rFonts w:ascii="Times New Roman" w:hAnsi="Times New Roman" w:cs="Times New Roman"/>
          <w:sz w:val="24"/>
          <w:szCs w:val="24"/>
        </w:rPr>
        <w:t xml:space="preserve">se adquiere desde la casa), capital objetivado (cuando el individuo aplica el conocimiento que previamente ha incorporado) y capital </w:t>
      </w:r>
      <w:r w:rsidR="003642D2" w:rsidRPr="0032239F">
        <w:rPr>
          <w:rFonts w:ascii="Times New Roman" w:hAnsi="Times New Roman" w:cs="Times New Roman"/>
          <w:sz w:val="24"/>
          <w:szCs w:val="24"/>
        </w:rPr>
        <w:t>institucionalizado (</w:t>
      </w:r>
      <w:r w:rsidR="00FC7E90" w:rsidRPr="0032239F">
        <w:rPr>
          <w:rFonts w:ascii="Times New Roman" w:hAnsi="Times New Roman" w:cs="Times New Roman"/>
          <w:sz w:val="24"/>
          <w:szCs w:val="24"/>
        </w:rPr>
        <w:t xml:space="preserve">es el más importante y se trata de </w:t>
      </w:r>
      <w:r w:rsidR="00706276" w:rsidRPr="0032239F">
        <w:rPr>
          <w:rFonts w:ascii="Times New Roman" w:hAnsi="Times New Roman" w:cs="Times New Roman"/>
          <w:sz w:val="24"/>
          <w:szCs w:val="24"/>
        </w:rPr>
        <w:t xml:space="preserve">la adquisición de un documento que certifique o valide </w:t>
      </w:r>
      <w:r w:rsidR="00957DDC" w:rsidRPr="0032239F">
        <w:rPr>
          <w:rFonts w:ascii="Times New Roman" w:hAnsi="Times New Roman" w:cs="Times New Roman"/>
          <w:sz w:val="24"/>
          <w:szCs w:val="24"/>
        </w:rPr>
        <w:t xml:space="preserve">que el individuo </w:t>
      </w:r>
      <w:r w:rsidR="00FF04D6" w:rsidRPr="0032239F">
        <w:rPr>
          <w:rFonts w:ascii="Times New Roman" w:hAnsi="Times New Roman" w:cs="Times New Roman"/>
          <w:sz w:val="24"/>
          <w:szCs w:val="24"/>
        </w:rPr>
        <w:t>tiene un conocimiento específico)</w:t>
      </w:r>
      <w:r w:rsidR="002A6B26" w:rsidRPr="0032239F">
        <w:rPr>
          <w:rFonts w:ascii="Times New Roman" w:hAnsi="Times New Roman" w:cs="Times New Roman"/>
          <w:sz w:val="24"/>
          <w:szCs w:val="24"/>
        </w:rPr>
        <w:t xml:space="preserve">. El capital social es </w:t>
      </w:r>
      <w:r w:rsidR="00EE2A4F" w:rsidRPr="0032239F">
        <w:rPr>
          <w:rFonts w:ascii="Times New Roman" w:hAnsi="Times New Roman" w:cs="Times New Roman"/>
          <w:sz w:val="24"/>
          <w:szCs w:val="24"/>
        </w:rPr>
        <w:t xml:space="preserve">el potencial social que tiene un individuo, se puede ver </w:t>
      </w:r>
      <w:r w:rsidR="00EE2A4F" w:rsidRPr="0032239F">
        <w:rPr>
          <w:rFonts w:ascii="Times New Roman" w:hAnsi="Times New Roman" w:cs="Times New Roman"/>
          <w:sz w:val="24"/>
          <w:szCs w:val="24"/>
        </w:rPr>
        <w:lastRenderedPageBreak/>
        <w:t xml:space="preserve">como el conjunto de relaciones que una persona hace a lo largo de su vida. Y el capital </w:t>
      </w:r>
      <w:r w:rsidR="00826B7A" w:rsidRPr="0032239F">
        <w:rPr>
          <w:rFonts w:ascii="Times New Roman" w:hAnsi="Times New Roman" w:cs="Times New Roman"/>
          <w:sz w:val="24"/>
          <w:szCs w:val="24"/>
        </w:rPr>
        <w:t xml:space="preserve">simbólico </w:t>
      </w:r>
      <w:r w:rsidR="0022792A" w:rsidRPr="0032239F">
        <w:rPr>
          <w:rFonts w:ascii="Times New Roman" w:hAnsi="Times New Roman" w:cs="Times New Roman"/>
          <w:sz w:val="24"/>
          <w:szCs w:val="24"/>
        </w:rPr>
        <w:t>es el valor que la sociedad le brinda a un individuo</w:t>
      </w:r>
      <w:r w:rsidR="00AF4EBC" w:rsidRPr="0032239F">
        <w:rPr>
          <w:rFonts w:ascii="Times New Roman" w:hAnsi="Times New Roman" w:cs="Times New Roman"/>
          <w:sz w:val="24"/>
          <w:szCs w:val="24"/>
        </w:rPr>
        <w:t>.</w:t>
      </w:r>
      <w:r w:rsidR="00C71EBB" w:rsidRPr="0032239F">
        <w:rPr>
          <w:rFonts w:ascii="Times New Roman" w:hAnsi="Times New Roman" w:cs="Times New Roman"/>
          <w:sz w:val="24"/>
          <w:szCs w:val="24"/>
        </w:rPr>
        <w:t xml:space="preserve"> </w:t>
      </w:r>
    </w:p>
    <w:p w14:paraId="235895B6" w14:textId="6C106BE7" w:rsidR="00C71EBB" w:rsidRPr="0032239F" w:rsidRDefault="00C71EBB"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Los capitales mencionados </w:t>
      </w:r>
      <w:r w:rsidR="00B82E80" w:rsidRPr="0032239F">
        <w:rPr>
          <w:rFonts w:ascii="Times New Roman" w:hAnsi="Times New Roman" w:cs="Times New Roman"/>
          <w:sz w:val="24"/>
          <w:szCs w:val="24"/>
        </w:rPr>
        <w:t xml:space="preserve">son los que </w:t>
      </w:r>
      <w:r w:rsidR="00446715" w:rsidRPr="0032239F">
        <w:rPr>
          <w:rFonts w:ascii="Times New Roman" w:hAnsi="Times New Roman" w:cs="Times New Roman"/>
          <w:sz w:val="24"/>
          <w:szCs w:val="24"/>
        </w:rPr>
        <w:t xml:space="preserve">serán utilizados </w:t>
      </w:r>
      <w:r w:rsidR="004A0037" w:rsidRPr="0032239F">
        <w:rPr>
          <w:rFonts w:ascii="Times New Roman" w:hAnsi="Times New Roman" w:cs="Times New Roman"/>
          <w:sz w:val="24"/>
          <w:szCs w:val="24"/>
        </w:rPr>
        <w:t xml:space="preserve">para posicionarse de mejor manera en </w:t>
      </w:r>
      <w:r w:rsidR="00AC4463" w:rsidRPr="0032239F">
        <w:rPr>
          <w:rFonts w:ascii="Times New Roman" w:hAnsi="Times New Roman" w:cs="Times New Roman"/>
          <w:sz w:val="24"/>
          <w:szCs w:val="24"/>
        </w:rPr>
        <w:t>el campo social</w:t>
      </w:r>
      <w:r w:rsidR="00F35309" w:rsidRPr="0032239F">
        <w:rPr>
          <w:rFonts w:ascii="Times New Roman" w:hAnsi="Times New Roman" w:cs="Times New Roman"/>
          <w:sz w:val="24"/>
          <w:szCs w:val="24"/>
        </w:rPr>
        <w:t>, sin embargo, Bourdieu (1987, 2008B y 2011)</w:t>
      </w:r>
      <w:r w:rsidR="00446715" w:rsidRPr="0032239F">
        <w:rPr>
          <w:rFonts w:ascii="Times New Roman" w:hAnsi="Times New Roman" w:cs="Times New Roman"/>
          <w:sz w:val="24"/>
          <w:szCs w:val="24"/>
        </w:rPr>
        <w:t xml:space="preserve"> </w:t>
      </w:r>
      <w:r w:rsidR="00F66CB9" w:rsidRPr="0032239F">
        <w:rPr>
          <w:rFonts w:ascii="Times New Roman" w:hAnsi="Times New Roman" w:cs="Times New Roman"/>
          <w:sz w:val="24"/>
          <w:szCs w:val="24"/>
        </w:rPr>
        <w:t>sugiere que el capital cultural es el más importante</w:t>
      </w:r>
      <w:r w:rsidR="00D53BDF" w:rsidRPr="0032239F">
        <w:rPr>
          <w:rFonts w:ascii="Times New Roman" w:hAnsi="Times New Roman" w:cs="Times New Roman"/>
          <w:sz w:val="24"/>
          <w:szCs w:val="24"/>
        </w:rPr>
        <w:t xml:space="preserve"> ya que, </w:t>
      </w:r>
      <w:r w:rsidR="00A436C7" w:rsidRPr="0032239F">
        <w:rPr>
          <w:rFonts w:ascii="Times New Roman" w:hAnsi="Times New Roman" w:cs="Times New Roman"/>
          <w:sz w:val="24"/>
          <w:szCs w:val="24"/>
        </w:rPr>
        <w:t xml:space="preserve">se trata del conjunto de conocimientos que </w:t>
      </w:r>
      <w:r w:rsidR="000166CA" w:rsidRPr="0032239F">
        <w:rPr>
          <w:rFonts w:ascii="Times New Roman" w:hAnsi="Times New Roman" w:cs="Times New Roman"/>
          <w:sz w:val="24"/>
          <w:szCs w:val="24"/>
        </w:rPr>
        <w:t xml:space="preserve">el individuo adquiere a lo largo de su vida y valida a través de una certificación, por lo tanto, </w:t>
      </w:r>
      <w:r w:rsidR="009D316C" w:rsidRPr="0032239F">
        <w:rPr>
          <w:rFonts w:ascii="Times New Roman" w:hAnsi="Times New Roman" w:cs="Times New Roman"/>
          <w:sz w:val="24"/>
          <w:szCs w:val="24"/>
        </w:rPr>
        <w:t xml:space="preserve">entre mejor preparado académicamente esté un individuo, será más fácil que </w:t>
      </w:r>
      <w:r w:rsidR="008A5232" w:rsidRPr="0032239F">
        <w:rPr>
          <w:rFonts w:ascii="Times New Roman" w:hAnsi="Times New Roman" w:cs="Times New Roman"/>
          <w:sz w:val="24"/>
          <w:szCs w:val="24"/>
        </w:rPr>
        <w:t>obtenga los demás capital</w:t>
      </w:r>
      <w:r w:rsidR="00DA6980" w:rsidRPr="0032239F">
        <w:rPr>
          <w:rFonts w:ascii="Times New Roman" w:hAnsi="Times New Roman" w:cs="Times New Roman"/>
          <w:sz w:val="24"/>
          <w:szCs w:val="24"/>
        </w:rPr>
        <w:t>es</w:t>
      </w:r>
      <w:r w:rsidR="00A82090" w:rsidRPr="0032239F">
        <w:rPr>
          <w:rFonts w:ascii="Times New Roman" w:hAnsi="Times New Roman" w:cs="Times New Roman"/>
          <w:sz w:val="24"/>
          <w:szCs w:val="24"/>
        </w:rPr>
        <w:t>. Dicha adquisición de capital cultural se realiza a través de</w:t>
      </w:r>
      <w:r w:rsidR="002F1A15" w:rsidRPr="0032239F">
        <w:rPr>
          <w:rFonts w:ascii="Times New Roman" w:hAnsi="Times New Roman" w:cs="Times New Roman"/>
          <w:sz w:val="24"/>
          <w:szCs w:val="24"/>
        </w:rPr>
        <w:t xml:space="preserve">l </w:t>
      </w:r>
      <w:proofErr w:type="spellStart"/>
      <w:r w:rsidR="002F1A15" w:rsidRPr="0032239F">
        <w:rPr>
          <w:rFonts w:ascii="Times New Roman" w:hAnsi="Times New Roman" w:cs="Times New Roman"/>
          <w:i/>
          <w:iCs/>
          <w:sz w:val="24"/>
          <w:szCs w:val="24"/>
        </w:rPr>
        <w:t>habitus</w:t>
      </w:r>
      <w:proofErr w:type="spellEnd"/>
      <w:r w:rsidR="002F1A15" w:rsidRPr="0032239F">
        <w:rPr>
          <w:rFonts w:ascii="Times New Roman" w:hAnsi="Times New Roman" w:cs="Times New Roman"/>
          <w:sz w:val="24"/>
          <w:szCs w:val="24"/>
        </w:rPr>
        <w:t xml:space="preserve">, </w:t>
      </w:r>
      <w:r w:rsidR="002F0C6F" w:rsidRPr="0032239F">
        <w:rPr>
          <w:rFonts w:ascii="Times New Roman" w:hAnsi="Times New Roman" w:cs="Times New Roman"/>
          <w:sz w:val="24"/>
          <w:szCs w:val="24"/>
        </w:rPr>
        <w:t xml:space="preserve">el cual se manifiesta a través </w:t>
      </w:r>
      <w:r w:rsidR="00390012" w:rsidRPr="0032239F">
        <w:rPr>
          <w:rFonts w:ascii="Times New Roman" w:hAnsi="Times New Roman" w:cs="Times New Roman"/>
          <w:sz w:val="24"/>
          <w:szCs w:val="24"/>
        </w:rPr>
        <w:t>del desarrollo de estrategias</w:t>
      </w:r>
      <w:r w:rsidR="00C430FE" w:rsidRPr="0032239F">
        <w:rPr>
          <w:rFonts w:ascii="Times New Roman" w:hAnsi="Times New Roman" w:cs="Times New Roman"/>
          <w:sz w:val="24"/>
          <w:szCs w:val="24"/>
        </w:rPr>
        <w:t xml:space="preserve"> y formas de pensar del sujeto para adaptarse a la sociedad, usualmente el </w:t>
      </w:r>
      <w:proofErr w:type="spellStart"/>
      <w:r w:rsidR="00C430FE" w:rsidRPr="0032239F">
        <w:rPr>
          <w:rFonts w:ascii="Times New Roman" w:hAnsi="Times New Roman" w:cs="Times New Roman"/>
          <w:i/>
          <w:iCs/>
          <w:sz w:val="24"/>
          <w:szCs w:val="24"/>
        </w:rPr>
        <w:t>habitus</w:t>
      </w:r>
      <w:proofErr w:type="spellEnd"/>
      <w:r w:rsidR="00C430FE" w:rsidRPr="0032239F">
        <w:rPr>
          <w:rFonts w:ascii="Times New Roman" w:hAnsi="Times New Roman" w:cs="Times New Roman"/>
          <w:sz w:val="24"/>
          <w:szCs w:val="24"/>
        </w:rPr>
        <w:t xml:space="preserve"> se encuentra relacionado con la clase social a la que se pertenece</w:t>
      </w:r>
      <w:r w:rsidR="00926337" w:rsidRPr="0032239F">
        <w:rPr>
          <w:rFonts w:ascii="Times New Roman" w:hAnsi="Times New Roman" w:cs="Times New Roman"/>
          <w:sz w:val="24"/>
          <w:szCs w:val="24"/>
        </w:rPr>
        <w:t xml:space="preserve">. Sin embargo, </w:t>
      </w:r>
      <w:r w:rsidR="00402E5D" w:rsidRPr="0032239F">
        <w:rPr>
          <w:rFonts w:ascii="Times New Roman" w:hAnsi="Times New Roman" w:cs="Times New Roman"/>
          <w:sz w:val="24"/>
          <w:szCs w:val="24"/>
        </w:rPr>
        <w:t xml:space="preserve">Bourdieu </w:t>
      </w:r>
      <w:r w:rsidR="00926337" w:rsidRPr="0032239F">
        <w:rPr>
          <w:rFonts w:ascii="Times New Roman" w:hAnsi="Times New Roman" w:cs="Times New Roman"/>
          <w:sz w:val="24"/>
          <w:szCs w:val="24"/>
        </w:rPr>
        <w:t xml:space="preserve">también hace una notable distinción </w:t>
      </w:r>
      <w:r w:rsidR="00085292" w:rsidRPr="0032239F">
        <w:rPr>
          <w:rFonts w:ascii="Times New Roman" w:hAnsi="Times New Roman" w:cs="Times New Roman"/>
          <w:sz w:val="24"/>
          <w:szCs w:val="24"/>
        </w:rPr>
        <w:t xml:space="preserve">del capital económico, </w:t>
      </w:r>
      <w:r w:rsidR="00592855" w:rsidRPr="0032239F">
        <w:rPr>
          <w:rFonts w:ascii="Times New Roman" w:hAnsi="Times New Roman" w:cs="Times New Roman"/>
          <w:sz w:val="24"/>
          <w:szCs w:val="24"/>
        </w:rPr>
        <w:t xml:space="preserve">debido a </w:t>
      </w:r>
      <w:r w:rsidR="00A82090" w:rsidRPr="0032239F">
        <w:rPr>
          <w:rFonts w:ascii="Times New Roman" w:hAnsi="Times New Roman" w:cs="Times New Roman"/>
          <w:sz w:val="24"/>
          <w:szCs w:val="24"/>
        </w:rPr>
        <w:t>que,</w:t>
      </w:r>
      <w:r w:rsidR="00592855" w:rsidRPr="0032239F">
        <w:rPr>
          <w:rFonts w:ascii="Times New Roman" w:hAnsi="Times New Roman" w:cs="Times New Roman"/>
          <w:sz w:val="24"/>
          <w:szCs w:val="24"/>
        </w:rPr>
        <w:t xml:space="preserve"> si se tiene suficiente de este</w:t>
      </w:r>
      <w:r w:rsidR="00790F76" w:rsidRPr="0032239F">
        <w:rPr>
          <w:rFonts w:ascii="Times New Roman" w:hAnsi="Times New Roman" w:cs="Times New Roman"/>
          <w:sz w:val="24"/>
          <w:szCs w:val="24"/>
        </w:rPr>
        <w:t xml:space="preserve">, </w:t>
      </w:r>
      <w:r w:rsidR="0010622C" w:rsidRPr="0032239F">
        <w:rPr>
          <w:rFonts w:ascii="Times New Roman" w:hAnsi="Times New Roman" w:cs="Times New Roman"/>
          <w:sz w:val="24"/>
          <w:szCs w:val="24"/>
        </w:rPr>
        <w:t xml:space="preserve">puede ser más fácil la adquisición de capital cultural, ejemplo de ello es cuando se viaja, </w:t>
      </w:r>
      <w:r w:rsidR="00F529AE" w:rsidRPr="0032239F">
        <w:rPr>
          <w:rFonts w:ascii="Times New Roman" w:hAnsi="Times New Roman" w:cs="Times New Roman"/>
          <w:sz w:val="24"/>
          <w:szCs w:val="24"/>
        </w:rPr>
        <w:t>cuando se acude a un colegio de prestigio</w:t>
      </w:r>
      <w:r w:rsidR="00D957A3" w:rsidRPr="0032239F">
        <w:rPr>
          <w:rFonts w:ascii="Times New Roman" w:hAnsi="Times New Roman" w:cs="Times New Roman"/>
          <w:sz w:val="24"/>
          <w:szCs w:val="24"/>
        </w:rPr>
        <w:t xml:space="preserve"> o cuando se es políglota. </w:t>
      </w:r>
      <w:r w:rsidR="005B7811" w:rsidRPr="0032239F">
        <w:rPr>
          <w:rFonts w:ascii="Times New Roman" w:hAnsi="Times New Roman" w:cs="Times New Roman"/>
          <w:sz w:val="24"/>
          <w:szCs w:val="24"/>
        </w:rPr>
        <w:t xml:space="preserve">De acuerdo con </w:t>
      </w:r>
      <w:r w:rsidR="005207CB" w:rsidRPr="0032239F">
        <w:rPr>
          <w:rFonts w:ascii="Times New Roman" w:hAnsi="Times New Roman" w:cs="Times New Roman"/>
          <w:sz w:val="24"/>
          <w:szCs w:val="24"/>
        </w:rPr>
        <w:t>Bourdieu y</w:t>
      </w:r>
      <w:r w:rsidR="004E1119" w:rsidRPr="0032239F">
        <w:rPr>
          <w:rFonts w:ascii="Times New Roman" w:hAnsi="Times New Roman" w:cs="Times New Roman"/>
          <w:sz w:val="24"/>
          <w:szCs w:val="24"/>
        </w:rPr>
        <w:t xml:space="preserve"> Passeron </w:t>
      </w:r>
      <w:r w:rsidR="005B7811" w:rsidRPr="0032239F">
        <w:rPr>
          <w:rFonts w:ascii="Times New Roman" w:hAnsi="Times New Roman" w:cs="Times New Roman"/>
          <w:sz w:val="24"/>
          <w:szCs w:val="24"/>
        </w:rPr>
        <w:t>(</w:t>
      </w:r>
      <w:r w:rsidR="002E26AA" w:rsidRPr="0032239F">
        <w:rPr>
          <w:rFonts w:ascii="Times New Roman" w:hAnsi="Times New Roman" w:cs="Times New Roman"/>
          <w:sz w:val="24"/>
          <w:szCs w:val="24"/>
        </w:rPr>
        <w:t xml:space="preserve">1996 y </w:t>
      </w:r>
      <w:r w:rsidR="005B7811" w:rsidRPr="0032239F">
        <w:rPr>
          <w:rFonts w:ascii="Times New Roman" w:hAnsi="Times New Roman" w:cs="Times New Roman"/>
          <w:sz w:val="24"/>
          <w:szCs w:val="24"/>
        </w:rPr>
        <w:t>20</w:t>
      </w:r>
      <w:r w:rsidR="004E1119" w:rsidRPr="0032239F">
        <w:rPr>
          <w:rFonts w:ascii="Times New Roman" w:hAnsi="Times New Roman" w:cs="Times New Roman"/>
          <w:sz w:val="24"/>
          <w:szCs w:val="24"/>
        </w:rPr>
        <w:t>08</w:t>
      </w:r>
      <w:r w:rsidR="002E26AA" w:rsidRPr="0032239F">
        <w:rPr>
          <w:rFonts w:ascii="Times New Roman" w:hAnsi="Times New Roman" w:cs="Times New Roman"/>
          <w:sz w:val="24"/>
          <w:szCs w:val="24"/>
        </w:rPr>
        <w:t>a</w:t>
      </w:r>
      <w:r w:rsidR="005B7811" w:rsidRPr="0032239F">
        <w:rPr>
          <w:rFonts w:ascii="Times New Roman" w:hAnsi="Times New Roman" w:cs="Times New Roman"/>
          <w:sz w:val="24"/>
          <w:szCs w:val="24"/>
        </w:rPr>
        <w:t>)</w:t>
      </w:r>
      <w:r w:rsidR="006E4040" w:rsidRPr="0032239F">
        <w:rPr>
          <w:rFonts w:ascii="Times New Roman" w:hAnsi="Times New Roman" w:cs="Times New Roman"/>
          <w:sz w:val="24"/>
          <w:szCs w:val="24"/>
        </w:rPr>
        <w:t xml:space="preserve"> </w:t>
      </w:r>
      <w:r w:rsidR="00CB7CC0" w:rsidRPr="0032239F">
        <w:rPr>
          <w:rFonts w:ascii="Times New Roman" w:hAnsi="Times New Roman" w:cs="Times New Roman"/>
          <w:sz w:val="24"/>
          <w:szCs w:val="24"/>
        </w:rPr>
        <w:t>el manejo de capitales suele ser</w:t>
      </w:r>
      <w:r w:rsidR="007303D5" w:rsidRPr="0032239F">
        <w:rPr>
          <w:rFonts w:ascii="Times New Roman" w:hAnsi="Times New Roman" w:cs="Times New Roman"/>
          <w:sz w:val="24"/>
          <w:szCs w:val="24"/>
        </w:rPr>
        <w:t xml:space="preserve"> adquirido </w:t>
      </w:r>
      <w:r w:rsidR="00D104E1" w:rsidRPr="0032239F">
        <w:rPr>
          <w:rFonts w:ascii="Times New Roman" w:hAnsi="Times New Roman" w:cs="Times New Roman"/>
          <w:sz w:val="24"/>
          <w:szCs w:val="24"/>
        </w:rPr>
        <w:t>por generaciones,</w:t>
      </w:r>
      <w:r w:rsidR="007303D5" w:rsidRPr="0032239F">
        <w:rPr>
          <w:rFonts w:ascii="Times New Roman" w:hAnsi="Times New Roman" w:cs="Times New Roman"/>
          <w:sz w:val="24"/>
          <w:szCs w:val="24"/>
        </w:rPr>
        <w:t xml:space="preserve"> a este proceso se le conoce como reproducción y no es más que </w:t>
      </w:r>
      <w:r w:rsidR="00BD2C08" w:rsidRPr="0032239F">
        <w:rPr>
          <w:rFonts w:ascii="Times New Roman" w:hAnsi="Times New Roman" w:cs="Times New Roman"/>
          <w:sz w:val="24"/>
          <w:szCs w:val="24"/>
        </w:rPr>
        <w:t xml:space="preserve">el acto de repetir </w:t>
      </w:r>
      <w:r w:rsidR="001173F2" w:rsidRPr="0032239F">
        <w:rPr>
          <w:rFonts w:ascii="Times New Roman" w:hAnsi="Times New Roman" w:cs="Times New Roman"/>
          <w:sz w:val="24"/>
          <w:szCs w:val="24"/>
        </w:rPr>
        <w:t xml:space="preserve">lo que la generación anterior hizo, por ello para los autores, </w:t>
      </w:r>
      <w:r w:rsidR="005B1201" w:rsidRPr="0032239F">
        <w:rPr>
          <w:rFonts w:ascii="Times New Roman" w:hAnsi="Times New Roman" w:cs="Times New Roman"/>
          <w:sz w:val="24"/>
          <w:szCs w:val="24"/>
        </w:rPr>
        <w:t xml:space="preserve">el pasar de una clase social a otra </w:t>
      </w:r>
      <w:r w:rsidR="00420F00" w:rsidRPr="0032239F">
        <w:rPr>
          <w:rFonts w:ascii="Times New Roman" w:hAnsi="Times New Roman" w:cs="Times New Roman"/>
          <w:sz w:val="24"/>
          <w:szCs w:val="24"/>
        </w:rPr>
        <w:t xml:space="preserve">es muy difícil, a menos que se tenga suficiente manejo de capital cultural, el cual puede ser la puerta para mejorar el estilo de vida. </w:t>
      </w:r>
    </w:p>
    <w:p w14:paraId="51C86DC8" w14:textId="499CB0BD" w:rsidR="00C06527" w:rsidRPr="0032239F" w:rsidRDefault="00C06527"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Bourdieu y Passeron no solo muestran cómo funciona </w:t>
      </w:r>
      <w:r w:rsidR="00190A4B" w:rsidRPr="0032239F">
        <w:rPr>
          <w:rFonts w:ascii="Times New Roman" w:hAnsi="Times New Roman" w:cs="Times New Roman"/>
          <w:sz w:val="24"/>
          <w:szCs w:val="24"/>
        </w:rPr>
        <w:t xml:space="preserve">el sistema educativo </w:t>
      </w:r>
      <w:r w:rsidR="007C4294" w:rsidRPr="0032239F">
        <w:rPr>
          <w:rFonts w:ascii="Times New Roman" w:hAnsi="Times New Roman" w:cs="Times New Roman"/>
          <w:sz w:val="24"/>
          <w:szCs w:val="24"/>
        </w:rPr>
        <w:t xml:space="preserve">de las estructuras sociales, sino que </w:t>
      </w:r>
      <w:r w:rsidR="00F44940" w:rsidRPr="0032239F">
        <w:rPr>
          <w:rFonts w:ascii="Times New Roman" w:hAnsi="Times New Roman" w:cs="Times New Roman"/>
          <w:sz w:val="24"/>
          <w:szCs w:val="24"/>
        </w:rPr>
        <w:t xml:space="preserve">a través de largas investigaciones </w:t>
      </w:r>
      <w:r w:rsidR="00CA5EE1" w:rsidRPr="0032239F">
        <w:rPr>
          <w:rFonts w:ascii="Times New Roman" w:hAnsi="Times New Roman" w:cs="Times New Roman"/>
          <w:sz w:val="24"/>
          <w:szCs w:val="24"/>
        </w:rPr>
        <w:t xml:space="preserve">pudieron observar y probar, que los individuos que se encuentran en una clase </w:t>
      </w:r>
      <w:r w:rsidR="006D60F3" w:rsidRPr="0032239F">
        <w:rPr>
          <w:rFonts w:ascii="Times New Roman" w:hAnsi="Times New Roman" w:cs="Times New Roman"/>
          <w:sz w:val="24"/>
          <w:szCs w:val="24"/>
        </w:rPr>
        <w:t>social</w:t>
      </w:r>
      <w:r w:rsidR="00CA5EE1" w:rsidRPr="0032239F">
        <w:rPr>
          <w:rFonts w:ascii="Times New Roman" w:hAnsi="Times New Roman" w:cs="Times New Roman"/>
          <w:sz w:val="24"/>
          <w:szCs w:val="24"/>
        </w:rPr>
        <w:t xml:space="preserve"> permanecen en ella por generaciones, al menos que </w:t>
      </w:r>
      <w:r w:rsidR="00EA398F" w:rsidRPr="0032239F">
        <w:rPr>
          <w:rFonts w:ascii="Times New Roman" w:hAnsi="Times New Roman" w:cs="Times New Roman"/>
          <w:sz w:val="24"/>
          <w:szCs w:val="24"/>
        </w:rPr>
        <w:t>-si se es de una estratificación social baja</w:t>
      </w:r>
      <w:r w:rsidR="007776F2" w:rsidRPr="0032239F">
        <w:rPr>
          <w:rFonts w:ascii="Times New Roman" w:hAnsi="Times New Roman" w:cs="Times New Roman"/>
          <w:sz w:val="24"/>
          <w:szCs w:val="24"/>
        </w:rPr>
        <w:t xml:space="preserve">- se </w:t>
      </w:r>
      <w:r w:rsidR="00C85E63" w:rsidRPr="0032239F">
        <w:rPr>
          <w:rFonts w:ascii="Times New Roman" w:hAnsi="Times New Roman" w:cs="Times New Roman"/>
          <w:sz w:val="24"/>
          <w:szCs w:val="24"/>
        </w:rPr>
        <w:t xml:space="preserve">adquiera suficiente capital cultural para sobresalir en el campo social y de esta manera </w:t>
      </w:r>
      <w:r w:rsidR="00C75A62" w:rsidRPr="0032239F">
        <w:rPr>
          <w:rFonts w:ascii="Times New Roman" w:hAnsi="Times New Roman" w:cs="Times New Roman"/>
          <w:sz w:val="24"/>
          <w:szCs w:val="24"/>
        </w:rPr>
        <w:t>obtener los otros capitales</w:t>
      </w:r>
      <w:r w:rsidR="00A51B72" w:rsidRPr="0032239F">
        <w:rPr>
          <w:rFonts w:ascii="Times New Roman" w:hAnsi="Times New Roman" w:cs="Times New Roman"/>
          <w:sz w:val="24"/>
          <w:szCs w:val="24"/>
        </w:rPr>
        <w:t xml:space="preserve">. Esto no solo da cuenta </w:t>
      </w:r>
      <w:r w:rsidR="00E5189F" w:rsidRPr="0032239F">
        <w:rPr>
          <w:rFonts w:ascii="Times New Roman" w:hAnsi="Times New Roman" w:cs="Times New Roman"/>
          <w:sz w:val="24"/>
          <w:szCs w:val="24"/>
        </w:rPr>
        <w:t xml:space="preserve">de la importancia del estudio </w:t>
      </w:r>
      <w:r w:rsidR="005D7C8B" w:rsidRPr="0032239F">
        <w:rPr>
          <w:rFonts w:ascii="Times New Roman" w:hAnsi="Times New Roman" w:cs="Times New Roman"/>
          <w:sz w:val="24"/>
          <w:szCs w:val="24"/>
        </w:rPr>
        <w:t>de la sociedad</w:t>
      </w:r>
      <w:r w:rsidR="007C765D" w:rsidRPr="0032239F">
        <w:rPr>
          <w:rFonts w:ascii="Times New Roman" w:hAnsi="Times New Roman" w:cs="Times New Roman"/>
          <w:sz w:val="24"/>
          <w:szCs w:val="24"/>
        </w:rPr>
        <w:t xml:space="preserve"> a través de la ciencia sociológica, sino que </w:t>
      </w:r>
      <w:r w:rsidR="008A2767" w:rsidRPr="0032239F">
        <w:rPr>
          <w:rFonts w:ascii="Times New Roman" w:hAnsi="Times New Roman" w:cs="Times New Roman"/>
          <w:sz w:val="24"/>
          <w:szCs w:val="24"/>
        </w:rPr>
        <w:t xml:space="preserve">es imprescindible </w:t>
      </w:r>
      <w:r w:rsidR="0022605E" w:rsidRPr="0032239F">
        <w:rPr>
          <w:rFonts w:ascii="Times New Roman" w:hAnsi="Times New Roman" w:cs="Times New Roman"/>
          <w:sz w:val="24"/>
          <w:szCs w:val="24"/>
        </w:rPr>
        <w:t xml:space="preserve">estudiar los procesos educativos y pedagógicos </w:t>
      </w:r>
      <w:r w:rsidR="008829BE" w:rsidRPr="0032239F">
        <w:rPr>
          <w:rFonts w:ascii="Times New Roman" w:hAnsi="Times New Roman" w:cs="Times New Roman"/>
          <w:sz w:val="24"/>
          <w:szCs w:val="24"/>
        </w:rPr>
        <w:t xml:space="preserve">para </w:t>
      </w:r>
      <w:r w:rsidR="00584B3E" w:rsidRPr="0032239F">
        <w:rPr>
          <w:rFonts w:ascii="Times New Roman" w:hAnsi="Times New Roman" w:cs="Times New Roman"/>
          <w:sz w:val="24"/>
          <w:szCs w:val="24"/>
        </w:rPr>
        <w:t>mostrar</w:t>
      </w:r>
      <w:r w:rsidR="003C6FE9" w:rsidRPr="0032239F">
        <w:rPr>
          <w:rFonts w:ascii="Times New Roman" w:hAnsi="Times New Roman" w:cs="Times New Roman"/>
          <w:sz w:val="24"/>
          <w:szCs w:val="24"/>
        </w:rPr>
        <w:t xml:space="preserve"> lo que sucede </w:t>
      </w:r>
      <w:r w:rsidR="0012701E" w:rsidRPr="0032239F">
        <w:rPr>
          <w:rFonts w:ascii="Times New Roman" w:hAnsi="Times New Roman" w:cs="Times New Roman"/>
          <w:sz w:val="24"/>
          <w:szCs w:val="24"/>
        </w:rPr>
        <w:t>en contextos específicos.</w:t>
      </w:r>
      <w:r w:rsidR="00CC665E" w:rsidRPr="0032239F">
        <w:rPr>
          <w:rFonts w:ascii="Times New Roman" w:hAnsi="Times New Roman" w:cs="Times New Roman"/>
          <w:sz w:val="24"/>
          <w:szCs w:val="24"/>
        </w:rPr>
        <w:t xml:space="preserve"> </w:t>
      </w:r>
    </w:p>
    <w:p w14:paraId="1AB37831" w14:textId="777409C2" w:rsidR="00CC665E" w:rsidRPr="0032239F" w:rsidRDefault="00CC665E"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El pensamiento sociológico mostrado en este </w:t>
      </w:r>
      <w:r w:rsidR="00D8287B" w:rsidRPr="0032239F">
        <w:rPr>
          <w:rFonts w:ascii="Times New Roman" w:hAnsi="Times New Roman" w:cs="Times New Roman"/>
          <w:sz w:val="24"/>
          <w:szCs w:val="24"/>
        </w:rPr>
        <w:t>documento</w:t>
      </w:r>
      <w:r w:rsidR="00F03335" w:rsidRPr="0032239F">
        <w:rPr>
          <w:rFonts w:ascii="Times New Roman" w:hAnsi="Times New Roman" w:cs="Times New Roman"/>
          <w:sz w:val="24"/>
          <w:szCs w:val="24"/>
        </w:rPr>
        <w:t xml:space="preserve"> no es más que el resultado de </w:t>
      </w:r>
      <w:r w:rsidR="007C030B" w:rsidRPr="0032239F">
        <w:rPr>
          <w:rFonts w:ascii="Times New Roman" w:hAnsi="Times New Roman" w:cs="Times New Roman"/>
          <w:sz w:val="24"/>
          <w:szCs w:val="24"/>
        </w:rPr>
        <w:t>diversos autores que</w:t>
      </w:r>
      <w:r w:rsidR="00833C63" w:rsidRPr="0032239F">
        <w:rPr>
          <w:rFonts w:ascii="Times New Roman" w:hAnsi="Times New Roman" w:cs="Times New Roman"/>
          <w:sz w:val="24"/>
          <w:szCs w:val="24"/>
        </w:rPr>
        <w:t xml:space="preserve"> han enfocado su vida</w:t>
      </w:r>
      <w:r w:rsidR="0003407D" w:rsidRPr="0032239F">
        <w:rPr>
          <w:rFonts w:ascii="Times New Roman" w:hAnsi="Times New Roman" w:cs="Times New Roman"/>
          <w:sz w:val="24"/>
          <w:szCs w:val="24"/>
        </w:rPr>
        <w:t xml:space="preserve"> al estudio de la filosofía de la ciencia</w:t>
      </w:r>
      <w:r w:rsidR="006106FE" w:rsidRPr="0032239F">
        <w:rPr>
          <w:rFonts w:ascii="Times New Roman" w:hAnsi="Times New Roman" w:cs="Times New Roman"/>
          <w:sz w:val="24"/>
          <w:szCs w:val="24"/>
        </w:rPr>
        <w:t xml:space="preserve"> y es gracias a ella que </w:t>
      </w:r>
      <w:r w:rsidR="00FC2640" w:rsidRPr="0032239F">
        <w:rPr>
          <w:rFonts w:ascii="Times New Roman" w:hAnsi="Times New Roman" w:cs="Times New Roman"/>
          <w:sz w:val="24"/>
          <w:szCs w:val="24"/>
        </w:rPr>
        <w:t>actualmente existe la sociología y cada día se consolida más como una ciencia social</w:t>
      </w:r>
      <w:r w:rsidR="00D73295" w:rsidRPr="0032239F">
        <w:rPr>
          <w:rFonts w:ascii="Times New Roman" w:hAnsi="Times New Roman" w:cs="Times New Roman"/>
          <w:sz w:val="24"/>
          <w:szCs w:val="24"/>
        </w:rPr>
        <w:t>, sin dejar a un lado que los estudios sociales sobre educación son cada vez más importantes</w:t>
      </w:r>
      <w:r w:rsidR="005B1941" w:rsidRPr="0032239F">
        <w:rPr>
          <w:rFonts w:ascii="Times New Roman" w:hAnsi="Times New Roman" w:cs="Times New Roman"/>
          <w:sz w:val="24"/>
          <w:szCs w:val="24"/>
        </w:rPr>
        <w:t xml:space="preserve">. No obstante, </w:t>
      </w:r>
      <w:r w:rsidR="00D8287B" w:rsidRPr="0032239F">
        <w:rPr>
          <w:rFonts w:ascii="Times New Roman" w:hAnsi="Times New Roman" w:cs="Times New Roman"/>
          <w:sz w:val="24"/>
          <w:szCs w:val="24"/>
        </w:rPr>
        <w:t xml:space="preserve">es imprescindible mencionar que </w:t>
      </w:r>
      <w:r w:rsidR="006335A5" w:rsidRPr="0032239F">
        <w:rPr>
          <w:rFonts w:ascii="Times New Roman" w:hAnsi="Times New Roman" w:cs="Times New Roman"/>
          <w:sz w:val="24"/>
          <w:szCs w:val="24"/>
        </w:rPr>
        <w:t xml:space="preserve">los sociólogos y los especialistas en sociología de la educación, </w:t>
      </w:r>
      <w:r w:rsidR="007C10E9" w:rsidRPr="0032239F">
        <w:rPr>
          <w:rFonts w:ascii="Times New Roman" w:hAnsi="Times New Roman" w:cs="Times New Roman"/>
          <w:sz w:val="24"/>
          <w:szCs w:val="24"/>
        </w:rPr>
        <w:t xml:space="preserve">siguen considerando de manera </w:t>
      </w:r>
      <w:r w:rsidR="00275037" w:rsidRPr="0032239F">
        <w:rPr>
          <w:rFonts w:ascii="Times New Roman" w:hAnsi="Times New Roman" w:cs="Times New Roman"/>
          <w:sz w:val="24"/>
          <w:szCs w:val="24"/>
        </w:rPr>
        <w:t>constante el pensamiento filosófico</w:t>
      </w:r>
      <w:r w:rsidR="0014225C" w:rsidRPr="0032239F">
        <w:rPr>
          <w:rFonts w:ascii="Times New Roman" w:hAnsi="Times New Roman" w:cs="Times New Roman"/>
          <w:sz w:val="24"/>
          <w:szCs w:val="24"/>
        </w:rPr>
        <w:t xml:space="preserve"> para guiar sus investigaciones, sobre todo </w:t>
      </w:r>
      <w:r w:rsidR="00574447" w:rsidRPr="0032239F">
        <w:rPr>
          <w:rFonts w:ascii="Times New Roman" w:hAnsi="Times New Roman" w:cs="Times New Roman"/>
          <w:sz w:val="24"/>
          <w:szCs w:val="24"/>
        </w:rPr>
        <w:t xml:space="preserve">para determinar </w:t>
      </w:r>
      <w:r w:rsidR="0064533D" w:rsidRPr="0032239F">
        <w:rPr>
          <w:rFonts w:ascii="Times New Roman" w:hAnsi="Times New Roman" w:cs="Times New Roman"/>
          <w:sz w:val="24"/>
          <w:szCs w:val="24"/>
        </w:rPr>
        <w:t xml:space="preserve">la epistemología que conducirá </w:t>
      </w:r>
      <w:r w:rsidR="00330E34" w:rsidRPr="0032239F">
        <w:rPr>
          <w:rFonts w:ascii="Times New Roman" w:hAnsi="Times New Roman" w:cs="Times New Roman"/>
          <w:sz w:val="24"/>
          <w:szCs w:val="24"/>
        </w:rPr>
        <w:t>los proyectos de investigación.</w:t>
      </w:r>
    </w:p>
    <w:p w14:paraId="351AE809" w14:textId="32C51DA0" w:rsidR="00117875" w:rsidRPr="0032239F" w:rsidRDefault="0032239F" w:rsidP="0032239F">
      <w:pPr>
        <w:tabs>
          <w:tab w:val="left" w:pos="4536"/>
        </w:tabs>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Conclusiones</w:t>
      </w:r>
    </w:p>
    <w:p w14:paraId="08F024D3" w14:textId="497BBE4A" w:rsidR="00E66EFA" w:rsidRPr="0032239F" w:rsidRDefault="00A12537"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Realizar un recorrido teórico-epistemológico </w:t>
      </w:r>
      <w:r w:rsidR="008A35D0" w:rsidRPr="0032239F">
        <w:rPr>
          <w:rFonts w:ascii="Times New Roman" w:hAnsi="Times New Roman" w:cs="Times New Roman"/>
          <w:sz w:val="24"/>
          <w:szCs w:val="24"/>
        </w:rPr>
        <w:t>sobre</w:t>
      </w:r>
      <w:r w:rsidRPr="0032239F">
        <w:rPr>
          <w:rFonts w:ascii="Times New Roman" w:hAnsi="Times New Roman" w:cs="Times New Roman"/>
          <w:sz w:val="24"/>
          <w:szCs w:val="24"/>
        </w:rPr>
        <w:t xml:space="preserve"> cómo la filosofía de la ciencia </w:t>
      </w:r>
      <w:r w:rsidR="008A35D0" w:rsidRPr="0032239F">
        <w:rPr>
          <w:rFonts w:ascii="Times New Roman" w:hAnsi="Times New Roman" w:cs="Times New Roman"/>
          <w:sz w:val="24"/>
          <w:szCs w:val="24"/>
        </w:rPr>
        <w:t xml:space="preserve">ha sido </w:t>
      </w:r>
      <w:r w:rsidR="007B39AC" w:rsidRPr="0032239F">
        <w:rPr>
          <w:rFonts w:ascii="Times New Roman" w:hAnsi="Times New Roman" w:cs="Times New Roman"/>
          <w:sz w:val="24"/>
          <w:szCs w:val="24"/>
        </w:rPr>
        <w:t xml:space="preserve">un importante motor para </w:t>
      </w:r>
      <w:r w:rsidR="00FB2310" w:rsidRPr="0032239F">
        <w:rPr>
          <w:rFonts w:ascii="Times New Roman" w:hAnsi="Times New Roman" w:cs="Times New Roman"/>
          <w:sz w:val="24"/>
          <w:szCs w:val="24"/>
        </w:rPr>
        <w:t>la generación de conocimiento y el surgimiento de otras ciencias no es una tarea sencilla</w:t>
      </w:r>
      <w:r w:rsidR="000F4B08" w:rsidRPr="0032239F">
        <w:rPr>
          <w:rFonts w:ascii="Times New Roman" w:hAnsi="Times New Roman" w:cs="Times New Roman"/>
          <w:sz w:val="24"/>
          <w:szCs w:val="24"/>
        </w:rPr>
        <w:t xml:space="preserve">, en primer lugar </w:t>
      </w:r>
      <w:r w:rsidR="006E7AB3" w:rsidRPr="0032239F">
        <w:rPr>
          <w:rFonts w:ascii="Times New Roman" w:hAnsi="Times New Roman" w:cs="Times New Roman"/>
          <w:sz w:val="24"/>
          <w:szCs w:val="24"/>
        </w:rPr>
        <w:t xml:space="preserve">porque </w:t>
      </w:r>
      <w:r w:rsidR="007C2F14" w:rsidRPr="0032239F">
        <w:rPr>
          <w:rFonts w:ascii="Times New Roman" w:hAnsi="Times New Roman" w:cs="Times New Roman"/>
          <w:sz w:val="24"/>
          <w:szCs w:val="24"/>
        </w:rPr>
        <w:t xml:space="preserve">existe un sinnúmero de filósofos </w:t>
      </w:r>
      <w:r w:rsidR="00680C21" w:rsidRPr="0032239F">
        <w:rPr>
          <w:rFonts w:ascii="Times New Roman" w:hAnsi="Times New Roman" w:cs="Times New Roman"/>
          <w:sz w:val="24"/>
          <w:szCs w:val="24"/>
        </w:rPr>
        <w:t xml:space="preserve">que han tenido gran impacto en las corrientes filosóficas y epistemológicas actuales; en segundo lugar, </w:t>
      </w:r>
      <w:r w:rsidR="00DC602E" w:rsidRPr="0032239F">
        <w:rPr>
          <w:rFonts w:ascii="Times New Roman" w:hAnsi="Times New Roman" w:cs="Times New Roman"/>
          <w:sz w:val="24"/>
          <w:szCs w:val="24"/>
        </w:rPr>
        <w:t xml:space="preserve">porque elegir </w:t>
      </w:r>
      <w:r w:rsidR="0099508C" w:rsidRPr="0032239F">
        <w:rPr>
          <w:rFonts w:ascii="Times New Roman" w:hAnsi="Times New Roman" w:cs="Times New Roman"/>
          <w:sz w:val="24"/>
          <w:szCs w:val="24"/>
        </w:rPr>
        <w:t>a los autores que conformarán un texto</w:t>
      </w:r>
      <w:r w:rsidR="00611D04" w:rsidRPr="0032239F">
        <w:rPr>
          <w:rFonts w:ascii="Times New Roman" w:hAnsi="Times New Roman" w:cs="Times New Roman"/>
          <w:sz w:val="24"/>
          <w:szCs w:val="24"/>
        </w:rPr>
        <w:t xml:space="preserve"> que muestre </w:t>
      </w:r>
      <w:r w:rsidR="00A52B4E" w:rsidRPr="0032239F">
        <w:rPr>
          <w:rFonts w:ascii="Times New Roman" w:hAnsi="Times New Roman" w:cs="Times New Roman"/>
          <w:sz w:val="24"/>
          <w:szCs w:val="24"/>
        </w:rPr>
        <w:t>una brevísima introducción filosófica y sociológica</w:t>
      </w:r>
      <w:r w:rsidR="00906EE0" w:rsidRPr="0032239F">
        <w:rPr>
          <w:rFonts w:ascii="Times New Roman" w:hAnsi="Times New Roman" w:cs="Times New Roman"/>
          <w:sz w:val="24"/>
          <w:szCs w:val="24"/>
        </w:rPr>
        <w:t>, resulta por demás una tarea titánica</w:t>
      </w:r>
      <w:r w:rsidR="00774900" w:rsidRPr="0032239F">
        <w:rPr>
          <w:rFonts w:ascii="Times New Roman" w:hAnsi="Times New Roman" w:cs="Times New Roman"/>
          <w:sz w:val="24"/>
          <w:szCs w:val="24"/>
        </w:rPr>
        <w:t>; y en te</w:t>
      </w:r>
      <w:r w:rsidR="00846B71" w:rsidRPr="0032239F">
        <w:rPr>
          <w:rFonts w:ascii="Times New Roman" w:hAnsi="Times New Roman" w:cs="Times New Roman"/>
          <w:sz w:val="24"/>
          <w:szCs w:val="24"/>
        </w:rPr>
        <w:t>rcer lugar, buscar un hilo conductor teórico-epistémico que</w:t>
      </w:r>
      <w:r w:rsidR="007E4659" w:rsidRPr="0032239F">
        <w:rPr>
          <w:rFonts w:ascii="Times New Roman" w:hAnsi="Times New Roman" w:cs="Times New Roman"/>
          <w:sz w:val="24"/>
          <w:szCs w:val="24"/>
        </w:rPr>
        <w:t xml:space="preserve"> brinda al lector no solo una idea c</w:t>
      </w:r>
      <w:r w:rsidR="00E223BF" w:rsidRPr="0032239F">
        <w:rPr>
          <w:rFonts w:ascii="Times New Roman" w:hAnsi="Times New Roman" w:cs="Times New Roman"/>
          <w:sz w:val="24"/>
          <w:szCs w:val="24"/>
        </w:rPr>
        <w:t>oherente y cronológica de los</w:t>
      </w:r>
      <w:r w:rsidR="006B14FF" w:rsidRPr="0032239F">
        <w:rPr>
          <w:rFonts w:ascii="Times New Roman" w:hAnsi="Times New Roman" w:cs="Times New Roman"/>
          <w:sz w:val="24"/>
          <w:szCs w:val="24"/>
        </w:rPr>
        <w:t xml:space="preserve"> diversos pensadores, sino </w:t>
      </w:r>
      <w:r w:rsidR="00872A72" w:rsidRPr="0032239F">
        <w:rPr>
          <w:rFonts w:ascii="Times New Roman" w:hAnsi="Times New Roman" w:cs="Times New Roman"/>
          <w:sz w:val="24"/>
          <w:szCs w:val="24"/>
        </w:rPr>
        <w:t>dar cuenta del por qué ha surgido una nueva ciencia</w:t>
      </w:r>
      <w:r w:rsidR="00490B05" w:rsidRPr="0032239F">
        <w:rPr>
          <w:rFonts w:ascii="Times New Roman" w:hAnsi="Times New Roman" w:cs="Times New Roman"/>
          <w:sz w:val="24"/>
          <w:szCs w:val="24"/>
        </w:rPr>
        <w:t xml:space="preserve"> social</w:t>
      </w:r>
      <w:r w:rsidR="00872A72" w:rsidRPr="0032239F">
        <w:rPr>
          <w:rFonts w:ascii="Times New Roman" w:hAnsi="Times New Roman" w:cs="Times New Roman"/>
          <w:sz w:val="24"/>
          <w:szCs w:val="24"/>
        </w:rPr>
        <w:t>, en este caso, la sociología.</w:t>
      </w:r>
      <w:r w:rsidR="0068772E" w:rsidRPr="0032239F">
        <w:rPr>
          <w:rFonts w:ascii="Times New Roman" w:hAnsi="Times New Roman" w:cs="Times New Roman"/>
          <w:sz w:val="24"/>
          <w:szCs w:val="24"/>
        </w:rPr>
        <w:t xml:space="preserve"> </w:t>
      </w:r>
      <w:r w:rsidR="00520A6A" w:rsidRPr="0032239F">
        <w:rPr>
          <w:rFonts w:ascii="Times New Roman" w:hAnsi="Times New Roman" w:cs="Times New Roman"/>
          <w:sz w:val="24"/>
          <w:szCs w:val="24"/>
        </w:rPr>
        <w:t>Por tal motivo había que mencionar que la</w:t>
      </w:r>
      <w:r w:rsidR="0028212C" w:rsidRPr="0032239F">
        <w:rPr>
          <w:rFonts w:ascii="Times New Roman" w:hAnsi="Times New Roman" w:cs="Times New Roman"/>
          <w:sz w:val="24"/>
          <w:szCs w:val="24"/>
        </w:rPr>
        <w:t xml:space="preserve"> filosofía </w:t>
      </w:r>
      <w:r w:rsidR="00E91CF1" w:rsidRPr="0032239F">
        <w:rPr>
          <w:rFonts w:ascii="Times New Roman" w:hAnsi="Times New Roman" w:cs="Times New Roman"/>
          <w:sz w:val="24"/>
          <w:szCs w:val="24"/>
        </w:rPr>
        <w:t>de las ciencias ha sido parte fundamental de la historia del ser humano</w:t>
      </w:r>
      <w:r w:rsidR="00334926" w:rsidRPr="0032239F">
        <w:rPr>
          <w:rFonts w:ascii="Times New Roman" w:hAnsi="Times New Roman" w:cs="Times New Roman"/>
          <w:sz w:val="24"/>
          <w:szCs w:val="24"/>
        </w:rPr>
        <w:t xml:space="preserve">, esto derivado del </w:t>
      </w:r>
      <w:r w:rsidR="00184AFA" w:rsidRPr="0032239F">
        <w:rPr>
          <w:rFonts w:ascii="Times New Roman" w:hAnsi="Times New Roman" w:cs="Times New Roman"/>
          <w:sz w:val="24"/>
          <w:szCs w:val="24"/>
        </w:rPr>
        <w:t xml:space="preserve">gran valor que el </w:t>
      </w:r>
      <w:r w:rsidR="000B4515" w:rsidRPr="0032239F">
        <w:rPr>
          <w:rFonts w:ascii="Times New Roman" w:hAnsi="Times New Roman" w:cs="Times New Roman"/>
          <w:sz w:val="24"/>
          <w:szCs w:val="24"/>
        </w:rPr>
        <w:t>individuo ha brindado a</w:t>
      </w:r>
      <w:r w:rsidR="00163DCD" w:rsidRPr="0032239F">
        <w:rPr>
          <w:rFonts w:ascii="Times New Roman" w:hAnsi="Times New Roman" w:cs="Times New Roman"/>
          <w:sz w:val="24"/>
          <w:szCs w:val="24"/>
        </w:rPr>
        <w:t xml:space="preserve"> la generación de conocimientos, por lo que se puede concluir </w:t>
      </w:r>
      <w:r w:rsidR="00C32CB0" w:rsidRPr="0032239F">
        <w:rPr>
          <w:rFonts w:ascii="Times New Roman" w:hAnsi="Times New Roman" w:cs="Times New Roman"/>
          <w:sz w:val="24"/>
          <w:szCs w:val="24"/>
        </w:rPr>
        <w:t xml:space="preserve">haciendo mención </w:t>
      </w:r>
      <w:r w:rsidR="00B8538B" w:rsidRPr="0032239F">
        <w:rPr>
          <w:rFonts w:ascii="Times New Roman" w:hAnsi="Times New Roman" w:cs="Times New Roman"/>
          <w:sz w:val="24"/>
          <w:szCs w:val="24"/>
        </w:rPr>
        <w:t xml:space="preserve">la transmisión de dichos saberes </w:t>
      </w:r>
      <w:r w:rsidR="009A29E9" w:rsidRPr="0032239F">
        <w:rPr>
          <w:rFonts w:ascii="Times New Roman" w:hAnsi="Times New Roman" w:cs="Times New Roman"/>
          <w:sz w:val="24"/>
          <w:szCs w:val="24"/>
        </w:rPr>
        <w:t xml:space="preserve">se remonta a las primeras civilizaciones del </w:t>
      </w:r>
      <w:r w:rsidR="00E66EFA" w:rsidRPr="0032239F">
        <w:rPr>
          <w:rFonts w:ascii="Times New Roman" w:hAnsi="Times New Roman" w:cs="Times New Roman"/>
          <w:sz w:val="24"/>
          <w:szCs w:val="24"/>
        </w:rPr>
        <w:t>hombre,</w:t>
      </w:r>
      <w:r w:rsidR="00E07EC7" w:rsidRPr="0032239F">
        <w:rPr>
          <w:rFonts w:ascii="Times New Roman" w:hAnsi="Times New Roman" w:cs="Times New Roman"/>
          <w:sz w:val="24"/>
          <w:szCs w:val="24"/>
        </w:rPr>
        <w:t xml:space="preserve"> pero </w:t>
      </w:r>
      <w:r w:rsidR="00431234" w:rsidRPr="0032239F">
        <w:rPr>
          <w:rFonts w:ascii="Times New Roman" w:hAnsi="Times New Roman" w:cs="Times New Roman"/>
          <w:sz w:val="24"/>
          <w:szCs w:val="24"/>
        </w:rPr>
        <w:t xml:space="preserve">probablemente </w:t>
      </w:r>
      <w:r w:rsidR="00E66EFA" w:rsidRPr="0032239F">
        <w:rPr>
          <w:rFonts w:ascii="Times New Roman" w:hAnsi="Times New Roman" w:cs="Times New Roman"/>
          <w:sz w:val="24"/>
          <w:szCs w:val="24"/>
        </w:rPr>
        <w:t>se formalizaron a través de las enseñanzas de la Grecia Antigua.</w:t>
      </w:r>
    </w:p>
    <w:p w14:paraId="2B3FECAF" w14:textId="732145ED" w:rsidR="00824E51" w:rsidRPr="0032239F" w:rsidRDefault="00824E51"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Tan importantes han sido los grandes filósofos griegos que </w:t>
      </w:r>
      <w:r w:rsidR="00A51319" w:rsidRPr="0032239F">
        <w:rPr>
          <w:rFonts w:ascii="Times New Roman" w:hAnsi="Times New Roman" w:cs="Times New Roman"/>
          <w:sz w:val="24"/>
          <w:szCs w:val="24"/>
        </w:rPr>
        <w:t xml:space="preserve">en la actualidad su pensamiento sigue </w:t>
      </w:r>
      <w:r w:rsidR="00ED37B1" w:rsidRPr="0032239F">
        <w:rPr>
          <w:rFonts w:ascii="Times New Roman" w:hAnsi="Times New Roman" w:cs="Times New Roman"/>
          <w:sz w:val="24"/>
          <w:szCs w:val="24"/>
        </w:rPr>
        <w:t>estando presente</w:t>
      </w:r>
      <w:r w:rsidR="00A931E9" w:rsidRPr="0032239F">
        <w:rPr>
          <w:rFonts w:ascii="Times New Roman" w:hAnsi="Times New Roman" w:cs="Times New Roman"/>
          <w:sz w:val="24"/>
          <w:szCs w:val="24"/>
        </w:rPr>
        <w:t xml:space="preserve">; si hacemos un </w:t>
      </w:r>
      <w:r w:rsidR="00E666DB" w:rsidRPr="0032239F">
        <w:rPr>
          <w:rFonts w:ascii="Times New Roman" w:hAnsi="Times New Roman" w:cs="Times New Roman"/>
          <w:sz w:val="24"/>
          <w:szCs w:val="24"/>
        </w:rPr>
        <w:t>recuento de l</w:t>
      </w:r>
      <w:r w:rsidR="00564AAC" w:rsidRPr="0032239F">
        <w:rPr>
          <w:rFonts w:ascii="Times New Roman" w:hAnsi="Times New Roman" w:cs="Times New Roman"/>
          <w:sz w:val="24"/>
          <w:szCs w:val="24"/>
        </w:rPr>
        <w:t xml:space="preserve">os países que tienen carreras para formar filósofos, seguramente </w:t>
      </w:r>
      <w:r w:rsidR="004839C6" w:rsidRPr="0032239F">
        <w:rPr>
          <w:rFonts w:ascii="Times New Roman" w:hAnsi="Times New Roman" w:cs="Times New Roman"/>
          <w:sz w:val="24"/>
          <w:szCs w:val="24"/>
        </w:rPr>
        <w:t xml:space="preserve">veremos </w:t>
      </w:r>
      <w:r w:rsidR="00622377" w:rsidRPr="0032239F">
        <w:rPr>
          <w:rFonts w:ascii="Times New Roman" w:hAnsi="Times New Roman" w:cs="Times New Roman"/>
          <w:sz w:val="24"/>
          <w:szCs w:val="24"/>
        </w:rPr>
        <w:t xml:space="preserve">que </w:t>
      </w:r>
      <w:r w:rsidR="00ED395D" w:rsidRPr="0032239F">
        <w:rPr>
          <w:rFonts w:ascii="Times New Roman" w:hAnsi="Times New Roman" w:cs="Times New Roman"/>
          <w:sz w:val="24"/>
          <w:szCs w:val="24"/>
        </w:rPr>
        <w:t xml:space="preserve">al menos hay una universidad que </w:t>
      </w:r>
      <w:r w:rsidR="00700D76" w:rsidRPr="0032239F">
        <w:rPr>
          <w:rFonts w:ascii="Times New Roman" w:hAnsi="Times New Roman" w:cs="Times New Roman"/>
          <w:sz w:val="24"/>
          <w:szCs w:val="24"/>
        </w:rPr>
        <w:t>se enfoque al respecto</w:t>
      </w:r>
      <w:r w:rsidR="00300941" w:rsidRPr="0032239F">
        <w:rPr>
          <w:rFonts w:ascii="Times New Roman" w:hAnsi="Times New Roman" w:cs="Times New Roman"/>
          <w:sz w:val="24"/>
          <w:szCs w:val="24"/>
        </w:rPr>
        <w:t xml:space="preserve"> y si </w:t>
      </w:r>
      <w:r w:rsidR="00A03714" w:rsidRPr="0032239F">
        <w:rPr>
          <w:rFonts w:ascii="Times New Roman" w:hAnsi="Times New Roman" w:cs="Times New Roman"/>
          <w:sz w:val="24"/>
          <w:szCs w:val="24"/>
        </w:rPr>
        <w:t xml:space="preserve">analizamos las carreras que tienen que se relacionan con la filosofía, seguramente encontraremos que </w:t>
      </w:r>
      <w:r w:rsidR="00FD0B2D" w:rsidRPr="0032239F">
        <w:rPr>
          <w:rFonts w:ascii="Times New Roman" w:hAnsi="Times New Roman" w:cs="Times New Roman"/>
          <w:sz w:val="24"/>
          <w:szCs w:val="24"/>
        </w:rPr>
        <w:t xml:space="preserve">en todas existe </w:t>
      </w:r>
      <w:r w:rsidR="0074035A" w:rsidRPr="0032239F">
        <w:rPr>
          <w:rFonts w:ascii="Times New Roman" w:hAnsi="Times New Roman" w:cs="Times New Roman"/>
          <w:sz w:val="24"/>
          <w:szCs w:val="24"/>
        </w:rPr>
        <w:t xml:space="preserve">alguna relación. </w:t>
      </w:r>
      <w:r w:rsidR="00CB7585" w:rsidRPr="0032239F">
        <w:rPr>
          <w:rFonts w:ascii="Times New Roman" w:hAnsi="Times New Roman" w:cs="Times New Roman"/>
          <w:sz w:val="24"/>
          <w:szCs w:val="24"/>
        </w:rPr>
        <w:t xml:space="preserve">No se debe olvidar </w:t>
      </w:r>
      <w:r w:rsidR="007610F0" w:rsidRPr="0032239F">
        <w:rPr>
          <w:rFonts w:ascii="Times New Roman" w:hAnsi="Times New Roman" w:cs="Times New Roman"/>
          <w:sz w:val="24"/>
          <w:szCs w:val="24"/>
        </w:rPr>
        <w:t>que,</w:t>
      </w:r>
      <w:r w:rsidR="00CB7585" w:rsidRPr="0032239F">
        <w:rPr>
          <w:rFonts w:ascii="Times New Roman" w:hAnsi="Times New Roman" w:cs="Times New Roman"/>
          <w:sz w:val="24"/>
          <w:szCs w:val="24"/>
        </w:rPr>
        <w:t xml:space="preserve"> </w:t>
      </w:r>
      <w:r w:rsidR="007F10D5" w:rsidRPr="0032239F">
        <w:rPr>
          <w:rFonts w:ascii="Times New Roman" w:hAnsi="Times New Roman" w:cs="Times New Roman"/>
          <w:sz w:val="24"/>
          <w:szCs w:val="24"/>
        </w:rPr>
        <w:t>desde los griegos hasta algunos pensadores de la Edad Media, el Renacimiento o la Ilustración,</w:t>
      </w:r>
      <w:r w:rsidR="007800B8" w:rsidRPr="0032239F">
        <w:rPr>
          <w:rFonts w:ascii="Times New Roman" w:hAnsi="Times New Roman" w:cs="Times New Roman"/>
          <w:sz w:val="24"/>
          <w:szCs w:val="24"/>
        </w:rPr>
        <w:t xml:space="preserve"> realizaban investigaciones </w:t>
      </w:r>
      <w:r w:rsidR="00DE6920" w:rsidRPr="0032239F">
        <w:rPr>
          <w:rFonts w:ascii="Times New Roman" w:hAnsi="Times New Roman" w:cs="Times New Roman"/>
          <w:sz w:val="24"/>
          <w:szCs w:val="24"/>
        </w:rPr>
        <w:t xml:space="preserve">de filosofía matemática, esto con el fin de dar cuenta </w:t>
      </w:r>
      <w:r w:rsidR="00664FBC" w:rsidRPr="0032239F">
        <w:rPr>
          <w:rFonts w:ascii="Times New Roman" w:hAnsi="Times New Roman" w:cs="Times New Roman"/>
          <w:sz w:val="24"/>
          <w:szCs w:val="24"/>
        </w:rPr>
        <w:t xml:space="preserve">sobre </w:t>
      </w:r>
      <w:r w:rsidR="00EE6C35" w:rsidRPr="0032239F">
        <w:rPr>
          <w:rFonts w:ascii="Times New Roman" w:hAnsi="Times New Roman" w:cs="Times New Roman"/>
          <w:sz w:val="24"/>
          <w:szCs w:val="24"/>
        </w:rPr>
        <w:t xml:space="preserve">fenómenos físicos, químicos y matemáticos que acontecían </w:t>
      </w:r>
      <w:r w:rsidR="00F03230" w:rsidRPr="0032239F">
        <w:rPr>
          <w:rFonts w:ascii="Times New Roman" w:hAnsi="Times New Roman" w:cs="Times New Roman"/>
          <w:sz w:val="24"/>
          <w:szCs w:val="24"/>
        </w:rPr>
        <w:t>en el día a día.</w:t>
      </w:r>
    </w:p>
    <w:p w14:paraId="654E3FBB" w14:textId="5698029D" w:rsidR="001E1123" w:rsidRPr="0032239F" w:rsidRDefault="00BD300A"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Este texto</w:t>
      </w:r>
      <w:r w:rsidR="00B252D9" w:rsidRPr="0032239F">
        <w:rPr>
          <w:rFonts w:ascii="Times New Roman" w:hAnsi="Times New Roman" w:cs="Times New Roman"/>
          <w:sz w:val="24"/>
          <w:szCs w:val="24"/>
        </w:rPr>
        <w:t xml:space="preserve"> </w:t>
      </w:r>
      <w:r w:rsidR="00AA5B7B" w:rsidRPr="0032239F">
        <w:rPr>
          <w:rFonts w:ascii="Times New Roman" w:hAnsi="Times New Roman" w:cs="Times New Roman"/>
          <w:sz w:val="24"/>
          <w:szCs w:val="24"/>
        </w:rPr>
        <w:t>muestra la estrecha relación que existe entre la filosofía y la sociología -sobre todo la sociología de la educación-</w:t>
      </w:r>
      <w:r w:rsidR="00CC4BFF" w:rsidRPr="0032239F">
        <w:rPr>
          <w:rFonts w:ascii="Times New Roman" w:hAnsi="Times New Roman" w:cs="Times New Roman"/>
          <w:sz w:val="24"/>
          <w:szCs w:val="24"/>
        </w:rPr>
        <w:t xml:space="preserve"> ya que, </w:t>
      </w:r>
      <w:r w:rsidR="009E40F6" w:rsidRPr="0032239F">
        <w:rPr>
          <w:rFonts w:ascii="Times New Roman" w:hAnsi="Times New Roman" w:cs="Times New Roman"/>
          <w:sz w:val="24"/>
          <w:szCs w:val="24"/>
        </w:rPr>
        <w:t xml:space="preserve">la primera fue </w:t>
      </w:r>
      <w:r w:rsidR="004B7EDD" w:rsidRPr="0032239F">
        <w:rPr>
          <w:rFonts w:ascii="Times New Roman" w:hAnsi="Times New Roman" w:cs="Times New Roman"/>
          <w:sz w:val="24"/>
          <w:szCs w:val="24"/>
        </w:rPr>
        <w:t xml:space="preserve">la puerta que </w:t>
      </w:r>
      <w:r w:rsidR="00206AC2" w:rsidRPr="0032239F">
        <w:rPr>
          <w:rFonts w:ascii="Times New Roman" w:hAnsi="Times New Roman" w:cs="Times New Roman"/>
          <w:sz w:val="24"/>
          <w:szCs w:val="24"/>
        </w:rPr>
        <w:t xml:space="preserve">abrió el camino a los estudios </w:t>
      </w:r>
      <w:r w:rsidR="00FE1025" w:rsidRPr="0032239F">
        <w:rPr>
          <w:rFonts w:ascii="Times New Roman" w:hAnsi="Times New Roman" w:cs="Times New Roman"/>
          <w:sz w:val="24"/>
          <w:szCs w:val="24"/>
        </w:rPr>
        <w:t>sociales</w:t>
      </w:r>
      <w:r w:rsidR="001526BA" w:rsidRPr="0032239F">
        <w:rPr>
          <w:rFonts w:ascii="Times New Roman" w:hAnsi="Times New Roman" w:cs="Times New Roman"/>
          <w:sz w:val="24"/>
          <w:szCs w:val="24"/>
        </w:rPr>
        <w:t xml:space="preserve">, </w:t>
      </w:r>
      <w:r w:rsidR="00A60A3D" w:rsidRPr="0032239F">
        <w:rPr>
          <w:rFonts w:ascii="Times New Roman" w:hAnsi="Times New Roman" w:cs="Times New Roman"/>
          <w:sz w:val="24"/>
          <w:szCs w:val="24"/>
        </w:rPr>
        <w:t xml:space="preserve">ya lo vaticinaba Comte en su </w:t>
      </w:r>
      <w:r w:rsidR="00A60A3D" w:rsidRPr="0032239F">
        <w:rPr>
          <w:rFonts w:ascii="Times New Roman" w:hAnsi="Times New Roman" w:cs="Times New Roman"/>
          <w:i/>
          <w:iCs/>
          <w:sz w:val="24"/>
          <w:szCs w:val="24"/>
        </w:rPr>
        <w:t>Curso de Filosofía Positiva</w:t>
      </w:r>
      <w:r w:rsidR="00A60A3D" w:rsidRPr="0032239F">
        <w:rPr>
          <w:rFonts w:ascii="Times New Roman" w:hAnsi="Times New Roman" w:cs="Times New Roman"/>
          <w:sz w:val="24"/>
          <w:szCs w:val="24"/>
        </w:rPr>
        <w:t xml:space="preserve">, </w:t>
      </w:r>
      <w:r w:rsidR="007D0519" w:rsidRPr="0032239F">
        <w:rPr>
          <w:rFonts w:ascii="Times New Roman" w:hAnsi="Times New Roman" w:cs="Times New Roman"/>
          <w:sz w:val="24"/>
          <w:szCs w:val="24"/>
        </w:rPr>
        <w:t xml:space="preserve">al incorporar </w:t>
      </w:r>
      <w:r w:rsidR="00A06FC8" w:rsidRPr="0032239F">
        <w:rPr>
          <w:rFonts w:ascii="Times New Roman" w:hAnsi="Times New Roman" w:cs="Times New Roman"/>
          <w:sz w:val="24"/>
          <w:szCs w:val="24"/>
        </w:rPr>
        <w:t xml:space="preserve">los estudios sociales desde una perspectiva </w:t>
      </w:r>
      <w:r w:rsidR="00E9711C" w:rsidRPr="0032239F">
        <w:rPr>
          <w:rFonts w:ascii="Times New Roman" w:hAnsi="Times New Roman" w:cs="Times New Roman"/>
          <w:sz w:val="24"/>
          <w:szCs w:val="24"/>
        </w:rPr>
        <w:t>filosófica</w:t>
      </w:r>
      <w:r w:rsidR="00CC1CE1" w:rsidRPr="0032239F">
        <w:rPr>
          <w:rFonts w:ascii="Times New Roman" w:hAnsi="Times New Roman" w:cs="Times New Roman"/>
          <w:sz w:val="24"/>
          <w:szCs w:val="24"/>
        </w:rPr>
        <w:t xml:space="preserve"> con un</w:t>
      </w:r>
      <w:r w:rsidR="001603DF" w:rsidRPr="0032239F">
        <w:rPr>
          <w:rFonts w:ascii="Times New Roman" w:hAnsi="Times New Roman" w:cs="Times New Roman"/>
          <w:sz w:val="24"/>
          <w:szCs w:val="24"/>
        </w:rPr>
        <w:t xml:space="preserve">a estructura </w:t>
      </w:r>
      <w:r w:rsidR="004005E6" w:rsidRPr="0032239F">
        <w:rPr>
          <w:rFonts w:ascii="Times New Roman" w:hAnsi="Times New Roman" w:cs="Times New Roman"/>
          <w:sz w:val="24"/>
          <w:szCs w:val="24"/>
        </w:rPr>
        <w:t>sistemática rigurosa.</w:t>
      </w:r>
      <w:r w:rsidR="004D4AB3" w:rsidRPr="0032239F">
        <w:rPr>
          <w:rFonts w:ascii="Times New Roman" w:hAnsi="Times New Roman" w:cs="Times New Roman"/>
          <w:sz w:val="24"/>
          <w:szCs w:val="24"/>
        </w:rPr>
        <w:t xml:space="preserve"> En la actualidad, se puede mencionar</w:t>
      </w:r>
      <w:r w:rsidR="00A82514" w:rsidRPr="0032239F">
        <w:rPr>
          <w:rFonts w:ascii="Times New Roman" w:hAnsi="Times New Roman" w:cs="Times New Roman"/>
          <w:sz w:val="24"/>
          <w:szCs w:val="24"/>
        </w:rPr>
        <w:t xml:space="preserve"> que los estudios sociológicos </w:t>
      </w:r>
      <w:r w:rsidR="00253C05" w:rsidRPr="0032239F">
        <w:rPr>
          <w:rFonts w:ascii="Times New Roman" w:hAnsi="Times New Roman" w:cs="Times New Roman"/>
          <w:sz w:val="24"/>
          <w:szCs w:val="24"/>
        </w:rPr>
        <w:t xml:space="preserve">deben contener un apartado </w:t>
      </w:r>
      <w:r w:rsidR="004E6B60" w:rsidRPr="0032239F">
        <w:rPr>
          <w:rFonts w:ascii="Times New Roman" w:hAnsi="Times New Roman" w:cs="Times New Roman"/>
          <w:sz w:val="24"/>
          <w:szCs w:val="24"/>
        </w:rPr>
        <w:t xml:space="preserve">enfocado </w:t>
      </w:r>
      <w:r w:rsidR="006F02A9" w:rsidRPr="0032239F">
        <w:rPr>
          <w:rFonts w:ascii="Times New Roman" w:hAnsi="Times New Roman" w:cs="Times New Roman"/>
          <w:sz w:val="24"/>
          <w:szCs w:val="24"/>
        </w:rPr>
        <w:t>a la filosofía</w:t>
      </w:r>
      <w:r w:rsidR="009463D0" w:rsidRPr="0032239F">
        <w:rPr>
          <w:rFonts w:ascii="Times New Roman" w:hAnsi="Times New Roman" w:cs="Times New Roman"/>
          <w:sz w:val="24"/>
          <w:szCs w:val="24"/>
        </w:rPr>
        <w:t xml:space="preserve"> debido a que </w:t>
      </w:r>
      <w:r w:rsidR="00A1467D" w:rsidRPr="0032239F">
        <w:rPr>
          <w:rFonts w:ascii="Times New Roman" w:hAnsi="Times New Roman" w:cs="Times New Roman"/>
          <w:sz w:val="24"/>
          <w:szCs w:val="24"/>
        </w:rPr>
        <w:t>lo</w:t>
      </w:r>
      <w:r w:rsidR="000D0BD9" w:rsidRPr="0032239F">
        <w:rPr>
          <w:rFonts w:ascii="Times New Roman" w:hAnsi="Times New Roman" w:cs="Times New Roman"/>
          <w:sz w:val="24"/>
          <w:szCs w:val="24"/>
        </w:rPr>
        <w:t xml:space="preserve">s diversos caminos epistemológicos </w:t>
      </w:r>
      <w:r w:rsidR="003217E6" w:rsidRPr="0032239F">
        <w:rPr>
          <w:rFonts w:ascii="Times New Roman" w:hAnsi="Times New Roman" w:cs="Times New Roman"/>
          <w:sz w:val="24"/>
          <w:szCs w:val="24"/>
        </w:rPr>
        <w:t xml:space="preserve">son los que develan el tipo de teoría </w:t>
      </w:r>
      <w:r w:rsidR="00B07925" w:rsidRPr="0032239F">
        <w:rPr>
          <w:rFonts w:ascii="Times New Roman" w:hAnsi="Times New Roman" w:cs="Times New Roman"/>
          <w:sz w:val="24"/>
          <w:szCs w:val="24"/>
        </w:rPr>
        <w:t xml:space="preserve">y la metodología a usar en las investigaciones </w:t>
      </w:r>
      <w:r w:rsidR="008A1927" w:rsidRPr="0032239F">
        <w:rPr>
          <w:rFonts w:ascii="Times New Roman" w:hAnsi="Times New Roman" w:cs="Times New Roman"/>
          <w:sz w:val="24"/>
          <w:szCs w:val="24"/>
        </w:rPr>
        <w:t xml:space="preserve">para que </w:t>
      </w:r>
      <w:r w:rsidR="00FF659A" w:rsidRPr="0032239F">
        <w:rPr>
          <w:rFonts w:ascii="Times New Roman" w:hAnsi="Times New Roman" w:cs="Times New Roman"/>
          <w:sz w:val="24"/>
          <w:szCs w:val="24"/>
        </w:rPr>
        <w:t>obtengan rigor científico.</w:t>
      </w:r>
    </w:p>
    <w:p w14:paraId="056D632A" w14:textId="76C6C1A9" w:rsidR="00B00B32" w:rsidRPr="0032239F" w:rsidRDefault="00B00B32"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En lo que respecta a la sociología de la educación, esta nació a partir de la necesidad del sociólogo por estudiar </w:t>
      </w:r>
      <w:r w:rsidR="004D0DFC" w:rsidRPr="0032239F">
        <w:rPr>
          <w:rFonts w:ascii="Times New Roman" w:hAnsi="Times New Roman" w:cs="Times New Roman"/>
          <w:sz w:val="24"/>
          <w:szCs w:val="24"/>
        </w:rPr>
        <w:t xml:space="preserve">uno de los pilares de las sociedades: la educación. </w:t>
      </w:r>
      <w:r w:rsidR="001C18C6" w:rsidRPr="0032239F">
        <w:rPr>
          <w:rFonts w:ascii="Times New Roman" w:hAnsi="Times New Roman" w:cs="Times New Roman"/>
          <w:sz w:val="24"/>
          <w:szCs w:val="24"/>
        </w:rPr>
        <w:t xml:space="preserve">Por lo que </w:t>
      </w:r>
      <w:r w:rsidR="00EA382D" w:rsidRPr="0032239F">
        <w:rPr>
          <w:rFonts w:ascii="Times New Roman" w:hAnsi="Times New Roman" w:cs="Times New Roman"/>
          <w:sz w:val="24"/>
          <w:szCs w:val="24"/>
        </w:rPr>
        <w:t>nuevamente</w:t>
      </w:r>
      <w:r w:rsidR="0069795D" w:rsidRPr="0032239F">
        <w:rPr>
          <w:rFonts w:ascii="Times New Roman" w:hAnsi="Times New Roman" w:cs="Times New Roman"/>
          <w:sz w:val="24"/>
          <w:szCs w:val="24"/>
        </w:rPr>
        <w:t>, se regresa a la filosofía</w:t>
      </w:r>
      <w:r w:rsidR="000267AA" w:rsidRPr="0032239F">
        <w:rPr>
          <w:rFonts w:ascii="Times New Roman" w:hAnsi="Times New Roman" w:cs="Times New Roman"/>
          <w:sz w:val="24"/>
          <w:szCs w:val="24"/>
        </w:rPr>
        <w:t>, sobre todo al pensamiento kantiano</w:t>
      </w:r>
      <w:r w:rsidR="00B67E30" w:rsidRPr="0032239F">
        <w:rPr>
          <w:rFonts w:ascii="Times New Roman" w:hAnsi="Times New Roman" w:cs="Times New Roman"/>
          <w:sz w:val="24"/>
          <w:szCs w:val="24"/>
        </w:rPr>
        <w:t xml:space="preserve">, pues este </w:t>
      </w:r>
      <w:r w:rsidR="00B67E30" w:rsidRPr="0032239F">
        <w:rPr>
          <w:rFonts w:ascii="Times New Roman" w:hAnsi="Times New Roman" w:cs="Times New Roman"/>
          <w:sz w:val="24"/>
          <w:szCs w:val="24"/>
        </w:rPr>
        <w:lastRenderedPageBreak/>
        <w:t xml:space="preserve">propone </w:t>
      </w:r>
      <w:r w:rsidR="00096F8C" w:rsidRPr="0032239F">
        <w:rPr>
          <w:rFonts w:ascii="Times New Roman" w:hAnsi="Times New Roman" w:cs="Times New Roman"/>
          <w:sz w:val="24"/>
          <w:szCs w:val="24"/>
        </w:rPr>
        <w:t xml:space="preserve">estudios </w:t>
      </w:r>
      <w:r w:rsidR="00866624" w:rsidRPr="0032239F">
        <w:rPr>
          <w:rFonts w:ascii="Times New Roman" w:hAnsi="Times New Roman" w:cs="Times New Roman"/>
          <w:sz w:val="24"/>
          <w:szCs w:val="24"/>
        </w:rPr>
        <w:t xml:space="preserve">sobre </w:t>
      </w:r>
      <w:r w:rsidR="00E94BA9" w:rsidRPr="0032239F">
        <w:rPr>
          <w:rFonts w:ascii="Times New Roman" w:hAnsi="Times New Roman" w:cs="Times New Roman"/>
          <w:sz w:val="24"/>
          <w:szCs w:val="24"/>
        </w:rPr>
        <w:t xml:space="preserve">el significado de la educación </w:t>
      </w:r>
      <w:r w:rsidR="00C95C45" w:rsidRPr="0032239F">
        <w:rPr>
          <w:rFonts w:ascii="Times New Roman" w:hAnsi="Times New Roman" w:cs="Times New Roman"/>
          <w:sz w:val="24"/>
          <w:szCs w:val="24"/>
        </w:rPr>
        <w:t xml:space="preserve">y de la perfección educativa a través de la adquisición de conocimientos. </w:t>
      </w:r>
      <w:r w:rsidR="00866624" w:rsidRPr="0032239F">
        <w:rPr>
          <w:rFonts w:ascii="Times New Roman" w:hAnsi="Times New Roman" w:cs="Times New Roman"/>
          <w:sz w:val="24"/>
          <w:szCs w:val="24"/>
        </w:rPr>
        <w:t xml:space="preserve"> </w:t>
      </w:r>
    </w:p>
    <w:p w14:paraId="42007564" w14:textId="16F3342C" w:rsidR="00C95C45" w:rsidRPr="0032239F" w:rsidRDefault="00C95C45"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Lo que Kant no imaginaba, es que su </w:t>
      </w:r>
      <w:r w:rsidR="00341E5E" w:rsidRPr="0032239F">
        <w:rPr>
          <w:rFonts w:ascii="Times New Roman" w:hAnsi="Times New Roman" w:cs="Times New Roman"/>
          <w:sz w:val="24"/>
          <w:szCs w:val="24"/>
        </w:rPr>
        <w:t xml:space="preserve">obra </w:t>
      </w:r>
      <w:r w:rsidR="00341E5E" w:rsidRPr="0032239F">
        <w:rPr>
          <w:rFonts w:ascii="Times New Roman" w:hAnsi="Times New Roman" w:cs="Times New Roman"/>
          <w:i/>
          <w:iCs/>
          <w:sz w:val="24"/>
          <w:szCs w:val="24"/>
        </w:rPr>
        <w:t>Pedagogía</w:t>
      </w:r>
      <w:r w:rsidR="00341E5E" w:rsidRPr="0032239F">
        <w:rPr>
          <w:rFonts w:ascii="Times New Roman" w:hAnsi="Times New Roman" w:cs="Times New Roman"/>
          <w:sz w:val="24"/>
          <w:szCs w:val="24"/>
        </w:rPr>
        <w:t xml:space="preserve"> sería un parteaguas </w:t>
      </w:r>
      <w:r w:rsidR="005E2EEF" w:rsidRPr="0032239F">
        <w:rPr>
          <w:rFonts w:ascii="Times New Roman" w:hAnsi="Times New Roman" w:cs="Times New Roman"/>
          <w:sz w:val="24"/>
          <w:szCs w:val="24"/>
        </w:rPr>
        <w:t>no solo en la filosofía sino en la sociología de la educación</w:t>
      </w:r>
      <w:r w:rsidR="00DB612E" w:rsidRPr="0032239F">
        <w:rPr>
          <w:rFonts w:ascii="Times New Roman" w:hAnsi="Times New Roman" w:cs="Times New Roman"/>
          <w:sz w:val="24"/>
          <w:szCs w:val="24"/>
        </w:rPr>
        <w:t xml:space="preserve"> ya que, </w:t>
      </w:r>
      <w:r w:rsidR="00EE4146" w:rsidRPr="0032239F">
        <w:rPr>
          <w:rFonts w:ascii="Times New Roman" w:hAnsi="Times New Roman" w:cs="Times New Roman"/>
          <w:sz w:val="24"/>
          <w:szCs w:val="24"/>
        </w:rPr>
        <w:t>esta</w:t>
      </w:r>
      <w:r w:rsidR="00282912" w:rsidRPr="0032239F">
        <w:rPr>
          <w:rFonts w:ascii="Times New Roman" w:hAnsi="Times New Roman" w:cs="Times New Roman"/>
          <w:sz w:val="24"/>
          <w:szCs w:val="24"/>
        </w:rPr>
        <w:t xml:space="preserve"> sería </w:t>
      </w:r>
      <w:r w:rsidR="000B2DA9" w:rsidRPr="0032239F">
        <w:rPr>
          <w:rFonts w:ascii="Times New Roman" w:hAnsi="Times New Roman" w:cs="Times New Roman"/>
          <w:sz w:val="24"/>
          <w:szCs w:val="24"/>
        </w:rPr>
        <w:t xml:space="preserve">leída, corregida y aumentada por </w:t>
      </w:r>
      <w:r w:rsidR="004736AA" w:rsidRPr="0032239F">
        <w:rPr>
          <w:rFonts w:ascii="Times New Roman" w:hAnsi="Times New Roman" w:cs="Times New Roman"/>
          <w:sz w:val="24"/>
          <w:szCs w:val="24"/>
        </w:rPr>
        <w:t xml:space="preserve">autores como </w:t>
      </w:r>
      <w:r w:rsidR="00A4564A" w:rsidRPr="0032239F">
        <w:rPr>
          <w:rFonts w:ascii="Times New Roman" w:hAnsi="Times New Roman" w:cs="Times New Roman"/>
          <w:sz w:val="24"/>
          <w:szCs w:val="24"/>
        </w:rPr>
        <w:t>Durkheim</w:t>
      </w:r>
      <w:r w:rsidR="00806D69" w:rsidRPr="0032239F">
        <w:rPr>
          <w:rFonts w:ascii="Times New Roman" w:hAnsi="Times New Roman" w:cs="Times New Roman"/>
          <w:sz w:val="24"/>
          <w:szCs w:val="24"/>
        </w:rPr>
        <w:t xml:space="preserve"> o Bourdieu</w:t>
      </w:r>
      <w:r w:rsidR="00A51E91" w:rsidRPr="0032239F">
        <w:rPr>
          <w:rFonts w:ascii="Times New Roman" w:hAnsi="Times New Roman" w:cs="Times New Roman"/>
          <w:sz w:val="24"/>
          <w:szCs w:val="24"/>
        </w:rPr>
        <w:t xml:space="preserve">. Es a partir </w:t>
      </w:r>
      <w:r w:rsidR="00966B8C" w:rsidRPr="0032239F">
        <w:rPr>
          <w:rFonts w:ascii="Times New Roman" w:hAnsi="Times New Roman" w:cs="Times New Roman"/>
          <w:sz w:val="24"/>
          <w:szCs w:val="24"/>
        </w:rPr>
        <w:t>de la pedagogía kanti</w:t>
      </w:r>
      <w:r w:rsidR="00BB2B59" w:rsidRPr="0032239F">
        <w:rPr>
          <w:rFonts w:ascii="Times New Roman" w:hAnsi="Times New Roman" w:cs="Times New Roman"/>
          <w:sz w:val="24"/>
          <w:szCs w:val="24"/>
        </w:rPr>
        <w:t>a</w:t>
      </w:r>
      <w:r w:rsidR="00966B8C" w:rsidRPr="0032239F">
        <w:rPr>
          <w:rFonts w:ascii="Times New Roman" w:hAnsi="Times New Roman" w:cs="Times New Roman"/>
          <w:sz w:val="24"/>
          <w:szCs w:val="24"/>
        </w:rPr>
        <w:t xml:space="preserve">na que </w:t>
      </w:r>
      <w:r w:rsidR="007C67B5" w:rsidRPr="0032239F">
        <w:rPr>
          <w:rFonts w:ascii="Times New Roman" w:hAnsi="Times New Roman" w:cs="Times New Roman"/>
          <w:sz w:val="24"/>
          <w:szCs w:val="24"/>
        </w:rPr>
        <w:t xml:space="preserve">surge la necesidad de estudiar los modelos educativos </w:t>
      </w:r>
      <w:r w:rsidR="00614448" w:rsidRPr="0032239F">
        <w:rPr>
          <w:rFonts w:ascii="Times New Roman" w:hAnsi="Times New Roman" w:cs="Times New Roman"/>
          <w:sz w:val="24"/>
          <w:szCs w:val="24"/>
        </w:rPr>
        <w:t xml:space="preserve">en contextos determinados, abriendo </w:t>
      </w:r>
      <w:r w:rsidR="000A5FE2" w:rsidRPr="0032239F">
        <w:rPr>
          <w:rFonts w:ascii="Times New Roman" w:hAnsi="Times New Roman" w:cs="Times New Roman"/>
          <w:sz w:val="24"/>
          <w:szCs w:val="24"/>
        </w:rPr>
        <w:t>un panorama de comparaciones entre los diversos espacios</w:t>
      </w:r>
      <w:r w:rsidR="005121B4" w:rsidRPr="0032239F">
        <w:rPr>
          <w:rFonts w:ascii="Times New Roman" w:hAnsi="Times New Roman" w:cs="Times New Roman"/>
          <w:sz w:val="24"/>
          <w:szCs w:val="24"/>
        </w:rPr>
        <w:t xml:space="preserve"> sobre su sistema de enseñanza</w:t>
      </w:r>
      <w:r w:rsidR="00CA7546" w:rsidRPr="0032239F">
        <w:rPr>
          <w:rFonts w:ascii="Times New Roman" w:hAnsi="Times New Roman" w:cs="Times New Roman"/>
          <w:sz w:val="24"/>
          <w:szCs w:val="24"/>
        </w:rPr>
        <w:t>.</w:t>
      </w:r>
    </w:p>
    <w:p w14:paraId="0B252B45" w14:textId="3331AC31" w:rsidR="00CA7546" w:rsidRPr="0032239F" w:rsidRDefault="00CA7546"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Al respecto, </w:t>
      </w:r>
      <w:r w:rsidR="00A239A1" w:rsidRPr="0032239F">
        <w:rPr>
          <w:rFonts w:ascii="Times New Roman" w:hAnsi="Times New Roman" w:cs="Times New Roman"/>
          <w:sz w:val="24"/>
          <w:szCs w:val="24"/>
        </w:rPr>
        <w:t xml:space="preserve">Durkheim </w:t>
      </w:r>
      <w:r w:rsidR="00E74F26" w:rsidRPr="0032239F">
        <w:rPr>
          <w:rFonts w:ascii="Times New Roman" w:hAnsi="Times New Roman" w:cs="Times New Roman"/>
          <w:sz w:val="24"/>
          <w:szCs w:val="24"/>
        </w:rPr>
        <w:t>hizo un excelente trabajo</w:t>
      </w:r>
      <w:r w:rsidR="00200748" w:rsidRPr="0032239F">
        <w:rPr>
          <w:rFonts w:ascii="Times New Roman" w:hAnsi="Times New Roman" w:cs="Times New Roman"/>
          <w:sz w:val="24"/>
          <w:szCs w:val="24"/>
        </w:rPr>
        <w:t xml:space="preserve"> al </w:t>
      </w:r>
      <w:r w:rsidR="005C3E08" w:rsidRPr="0032239F">
        <w:rPr>
          <w:rFonts w:ascii="Times New Roman" w:hAnsi="Times New Roman" w:cs="Times New Roman"/>
          <w:sz w:val="24"/>
          <w:szCs w:val="24"/>
        </w:rPr>
        <w:t>plasmar</w:t>
      </w:r>
      <w:r w:rsidR="00C5498F" w:rsidRPr="0032239F">
        <w:rPr>
          <w:rFonts w:ascii="Times New Roman" w:hAnsi="Times New Roman" w:cs="Times New Roman"/>
          <w:sz w:val="24"/>
          <w:szCs w:val="24"/>
        </w:rPr>
        <w:t xml:space="preserve"> un</w:t>
      </w:r>
      <w:r w:rsidR="00A552AE" w:rsidRPr="0032239F">
        <w:rPr>
          <w:rFonts w:ascii="Times New Roman" w:hAnsi="Times New Roman" w:cs="Times New Roman"/>
          <w:sz w:val="24"/>
          <w:szCs w:val="24"/>
        </w:rPr>
        <w:t xml:space="preserve">a precisa definición de educación, pero sobre todo </w:t>
      </w:r>
      <w:r w:rsidR="005C3E08" w:rsidRPr="0032239F">
        <w:rPr>
          <w:rFonts w:ascii="Times New Roman" w:hAnsi="Times New Roman" w:cs="Times New Roman"/>
          <w:sz w:val="24"/>
          <w:szCs w:val="24"/>
        </w:rPr>
        <w:t xml:space="preserve">al realizar una </w:t>
      </w:r>
      <w:r w:rsidR="00341223" w:rsidRPr="0032239F">
        <w:rPr>
          <w:rFonts w:ascii="Times New Roman" w:hAnsi="Times New Roman" w:cs="Times New Roman"/>
          <w:sz w:val="24"/>
          <w:szCs w:val="24"/>
        </w:rPr>
        <w:t>extraordinaria</w:t>
      </w:r>
      <w:r w:rsidR="005C3E08" w:rsidRPr="0032239F">
        <w:rPr>
          <w:rFonts w:ascii="Times New Roman" w:hAnsi="Times New Roman" w:cs="Times New Roman"/>
          <w:sz w:val="24"/>
          <w:szCs w:val="24"/>
        </w:rPr>
        <w:t xml:space="preserve"> vinculación entre sociología y educación</w:t>
      </w:r>
      <w:r w:rsidR="00CA7A2B" w:rsidRPr="0032239F">
        <w:rPr>
          <w:rFonts w:ascii="Times New Roman" w:hAnsi="Times New Roman" w:cs="Times New Roman"/>
          <w:sz w:val="24"/>
          <w:szCs w:val="24"/>
        </w:rPr>
        <w:t xml:space="preserve"> </w:t>
      </w:r>
      <w:r w:rsidR="00527005" w:rsidRPr="0032239F">
        <w:rPr>
          <w:rFonts w:ascii="Times New Roman" w:hAnsi="Times New Roman" w:cs="Times New Roman"/>
          <w:sz w:val="24"/>
          <w:szCs w:val="24"/>
        </w:rPr>
        <w:t>ya que</w:t>
      </w:r>
      <w:r w:rsidR="009565B8" w:rsidRPr="0032239F">
        <w:rPr>
          <w:rFonts w:ascii="Times New Roman" w:hAnsi="Times New Roman" w:cs="Times New Roman"/>
          <w:sz w:val="24"/>
          <w:szCs w:val="24"/>
        </w:rPr>
        <w:t xml:space="preserve">, actualmente la educación </w:t>
      </w:r>
      <w:r w:rsidR="009F7877" w:rsidRPr="0032239F">
        <w:rPr>
          <w:rFonts w:ascii="Times New Roman" w:hAnsi="Times New Roman" w:cs="Times New Roman"/>
          <w:sz w:val="24"/>
          <w:szCs w:val="24"/>
        </w:rPr>
        <w:t xml:space="preserve">es </w:t>
      </w:r>
      <w:r w:rsidR="00CA7848" w:rsidRPr="0032239F">
        <w:rPr>
          <w:rFonts w:ascii="Times New Roman" w:hAnsi="Times New Roman" w:cs="Times New Roman"/>
          <w:sz w:val="24"/>
          <w:szCs w:val="24"/>
        </w:rPr>
        <w:t>gran objetivo de estudio y análisis por parte de los sociólogos, sobre todo por cuestiones de desigualdad social.</w:t>
      </w:r>
    </w:p>
    <w:p w14:paraId="13A79FC8" w14:textId="7DB7631E" w:rsidR="001D037B" w:rsidRPr="0032239F" w:rsidRDefault="001D037B"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No se debe dejar a un lago que </w:t>
      </w:r>
      <w:r w:rsidR="00E756B9" w:rsidRPr="0032239F">
        <w:rPr>
          <w:rFonts w:ascii="Times New Roman" w:hAnsi="Times New Roman" w:cs="Times New Roman"/>
          <w:sz w:val="24"/>
          <w:szCs w:val="24"/>
        </w:rPr>
        <w:t xml:space="preserve">de la sociología de la educación emergió uno de los más grandes representantes de la sociología: Pierre Bourdieu, quien </w:t>
      </w:r>
      <w:r w:rsidR="003D2EBB" w:rsidRPr="0032239F">
        <w:rPr>
          <w:rFonts w:ascii="Times New Roman" w:hAnsi="Times New Roman" w:cs="Times New Roman"/>
          <w:sz w:val="24"/>
          <w:szCs w:val="24"/>
        </w:rPr>
        <w:t xml:space="preserve">dedicó su vida al estudio de los sistemas </w:t>
      </w:r>
      <w:r w:rsidR="000249DF" w:rsidRPr="0032239F">
        <w:rPr>
          <w:rFonts w:ascii="Times New Roman" w:hAnsi="Times New Roman" w:cs="Times New Roman"/>
          <w:sz w:val="24"/>
          <w:szCs w:val="24"/>
        </w:rPr>
        <w:t>educativos y las desigualdades sociales en Europa</w:t>
      </w:r>
      <w:r w:rsidR="00C77B8A" w:rsidRPr="0032239F">
        <w:rPr>
          <w:rFonts w:ascii="Times New Roman" w:hAnsi="Times New Roman" w:cs="Times New Roman"/>
          <w:sz w:val="24"/>
          <w:szCs w:val="24"/>
        </w:rPr>
        <w:t xml:space="preserve"> y que, fieles discípulos de su teoría se han encargado de aplicar su metodología </w:t>
      </w:r>
      <w:r w:rsidR="00155B20" w:rsidRPr="0032239F">
        <w:rPr>
          <w:rFonts w:ascii="Times New Roman" w:hAnsi="Times New Roman" w:cs="Times New Roman"/>
          <w:sz w:val="24"/>
          <w:szCs w:val="24"/>
        </w:rPr>
        <w:t>estructuralista alrededor del o</w:t>
      </w:r>
      <w:r w:rsidR="0075202F" w:rsidRPr="0032239F">
        <w:rPr>
          <w:rFonts w:ascii="Times New Roman" w:hAnsi="Times New Roman" w:cs="Times New Roman"/>
          <w:sz w:val="24"/>
          <w:szCs w:val="24"/>
        </w:rPr>
        <w:t>rbe.</w:t>
      </w:r>
    </w:p>
    <w:p w14:paraId="7F628409" w14:textId="6271F851" w:rsidR="00BA2B54" w:rsidRPr="0032239F" w:rsidRDefault="00BA2B54"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Es a partir de los estudios </w:t>
      </w:r>
      <w:proofErr w:type="spellStart"/>
      <w:r w:rsidR="00246959" w:rsidRPr="0032239F">
        <w:rPr>
          <w:rFonts w:ascii="Times New Roman" w:hAnsi="Times New Roman" w:cs="Times New Roman"/>
          <w:sz w:val="24"/>
          <w:szCs w:val="24"/>
        </w:rPr>
        <w:t>b</w:t>
      </w:r>
      <w:r w:rsidRPr="0032239F">
        <w:rPr>
          <w:rFonts w:ascii="Times New Roman" w:hAnsi="Times New Roman" w:cs="Times New Roman"/>
          <w:sz w:val="24"/>
          <w:szCs w:val="24"/>
        </w:rPr>
        <w:t>ourdianos</w:t>
      </w:r>
      <w:proofErr w:type="spellEnd"/>
      <w:r w:rsidRPr="0032239F">
        <w:rPr>
          <w:rFonts w:ascii="Times New Roman" w:hAnsi="Times New Roman" w:cs="Times New Roman"/>
          <w:sz w:val="24"/>
          <w:szCs w:val="24"/>
        </w:rPr>
        <w:t xml:space="preserve"> </w:t>
      </w:r>
      <w:r w:rsidR="004E6387" w:rsidRPr="0032239F">
        <w:rPr>
          <w:rFonts w:ascii="Times New Roman" w:hAnsi="Times New Roman" w:cs="Times New Roman"/>
          <w:sz w:val="24"/>
          <w:szCs w:val="24"/>
        </w:rPr>
        <w:t xml:space="preserve">sobre desigualdad social </w:t>
      </w:r>
      <w:r w:rsidRPr="0032239F">
        <w:rPr>
          <w:rFonts w:ascii="Times New Roman" w:hAnsi="Times New Roman" w:cs="Times New Roman"/>
          <w:sz w:val="24"/>
          <w:szCs w:val="24"/>
        </w:rPr>
        <w:t xml:space="preserve">que </w:t>
      </w:r>
      <w:r w:rsidR="0073740E" w:rsidRPr="0032239F">
        <w:rPr>
          <w:rFonts w:ascii="Times New Roman" w:hAnsi="Times New Roman" w:cs="Times New Roman"/>
          <w:sz w:val="24"/>
          <w:szCs w:val="24"/>
        </w:rPr>
        <w:t>autores como Freire y Giroux</w:t>
      </w:r>
      <w:r w:rsidR="00A86A3B" w:rsidRPr="0032239F">
        <w:rPr>
          <w:rFonts w:ascii="Times New Roman" w:hAnsi="Times New Roman" w:cs="Times New Roman"/>
          <w:sz w:val="24"/>
          <w:szCs w:val="24"/>
        </w:rPr>
        <w:t xml:space="preserve">, se enfocan en la </w:t>
      </w:r>
      <w:r w:rsidR="00781B04" w:rsidRPr="0032239F">
        <w:rPr>
          <w:rFonts w:ascii="Times New Roman" w:hAnsi="Times New Roman" w:cs="Times New Roman"/>
          <w:sz w:val="24"/>
          <w:szCs w:val="24"/>
        </w:rPr>
        <w:t>constitución de l</w:t>
      </w:r>
      <w:r w:rsidR="00D953B6" w:rsidRPr="0032239F">
        <w:rPr>
          <w:rFonts w:ascii="Times New Roman" w:hAnsi="Times New Roman" w:cs="Times New Roman"/>
          <w:sz w:val="24"/>
          <w:szCs w:val="24"/>
        </w:rPr>
        <w:t xml:space="preserve">a </w:t>
      </w:r>
      <w:r w:rsidR="00A86A3B" w:rsidRPr="0032239F">
        <w:rPr>
          <w:rFonts w:ascii="Times New Roman" w:hAnsi="Times New Roman" w:cs="Times New Roman"/>
          <w:sz w:val="24"/>
          <w:szCs w:val="24"/>
        </w:rPr>
        <w:t xml:space="preserve">pedagogía crítica, la cual </w:t>
      </w:r>
      <w:r w:rsidR="00423B7D" w:rsidRPr="0032239F">
        <w:rPr>
          <w:rFonts w:ascii="Times New Roman" w:hAnsi="Times New Roman" w:cs="Times New Roman"/>
          <w:sz w:val="24"/>
          <w:szCs w:val="24"/>
        </w:rPr>
        <w:t xml:space="preserve">además de tomar como referente </w:t>
      </w:r>
      <w:r w:rsidR="00043A45" w:rsidRPr="0032239F">
        <w:rPr>
          <w:rFonts w:ascii="Times New Roman" w:hAnsi="Times New Roman" w:cs="Times New Roman"/>
          <w:sz w:val="24"/>
          <w:szCs w:val="24"/>
        </w:rPr>
        <w:t>filosófico</w:t>
      </w:r>
      <w:r w:rsidR="0037799C" w:rsidRPr="0032239F">
        <w:rPr>
          <w:rFonts w:ascii="Times New Roman" w:hAnsi="Times New Roman" w:cs="Times New Roman"/>
          <w:sz w:val="24"/>
          <w:szCs w:val="24"/>
        </w:rPr>
        <w:t xml:space="preserve"> al</w:t>
      </w:r>
      <w:r w:rsidR="00423B7D" w:rsidRPr="0032239F">
        <w:rPr>
          <w:rFonts w:ascii="Times New Roman" w:hAnsi="Times New Roman" w:cs="Times New Roman"/>
          <w:sz w:val="24"/>
          <w:szCs w:val="24"/>
        </w:rPr>
        <w:t xml:space="preserve"> marxismo</w:t>
      </w:r>
      <w:r w:rsidR="00294E86" w:rsidRPr="0032239F">
        <w:rPr>
          <w:rFonts w:ascii="Times New Roman" w:hAnsi="Times New Roman" w:cs="Times New Roman"/>
          <w:sz w:val="24"/>
          <w:szCs w:val="24"/>
        </w:rPr>
        <w:t xml:space="preserve">, es una teoría enfocada </w:t>
      </w:r>
      <w:r w:rsidR="00B83CFE" w:rsidRPr="0032239F">
        <w:rPr>
          <w:rFonts w:ascii="Times New Roman" w:hAnsi="Times New Roman" w:cs="Times New Roman"/>
          <w:sz w:val="24"/>
          <w:szCs w:val="24"/>
        </w:rPr>
        <w:t xml:space="preserve">a los desiguales, </w:t>
      </w:r>
      <w:r w:rsidR="00602D0A" w:rsidRPr="0032239F">
        <w:rPr>
          <w:rFonts w:ascii="Times New Roman" w:hAnsi="Times New Roman" w:cs="Times New Roman"/>
          <w:sz w:val="24"/>
          <w:szCs w:val="24"/>
        </w:rPr>
        <w:t xml:space="preserve">por lo que </w:t>
      </w:r>
      <w:r w:rsidR="009F063A" w:rsidRPr="0032239F">
        <w:rPr>
          <w:rFonts w:ascii="Times New Roman" w:hAnsi="Times New Roman" w:cs="Times New Roman"/>
          <w:sz w:val="24"/>
          <w:szCs w:val="24"/>
        </w:rPr>
        <w:t>tiene amplia aceptación en América Latina</w:t>
      </w:r>
      <w:r w:rsidR="004C3DD8" w:rsidRPr="0032239F">
        <w:rPr>
          <w:rFonts w:ascii="Times New Roman" w:hAnsi="Times New Roman" w:cs="Times New Roman"/>
          <w:sz w:val="24"/>
          <w:szCs w:val="24"/>
        </w:rPr>
        <w:t>.</w:t>
      </w:r>
      <w:r w:rsidR="004E6387" w:rsidRPr="0032239F">
        <w:rPr>
          <w:rFonts w:ascii="Times New Roman" w:hAnsi="Times New Roman" w:cs="Times New Roman"/>
          <w:sz w:val="24"/>
          <w:szCs w:val="24"/>
        </w:rPr>
        <w:t xml:space="preserve"> </w:t>
      </w:r>
    </w:p>
    <w:p w14:paraId="49501EEE" w14:textId="390A8D2D" w:rsidR="005E274D" w:rsidRPr="0032239F" w:rsidRDefault="005E274D" w:rsidP="00526FF3">
      <w:pPr>
        <w:tabs>
          <w:tab w:val="left" w:pos="4536"/>
        </w:tabs>
        <w:spacing w:after="0" w:line="360" w:lineRule="auto"/>
        <w:jc w:val="both"/>
        <w:rPr>
          <w:rFonts w:ascii="Times New Roman" w:hAnsi="Times New Roman" w:cs="Times New Roman"/>
          <w:sz w:val="24"/>
          <w:szCs w:val="24"/>
        </w:rPr>
      </w:pPr>
      <w:r w:rsidRPr="0032239F">
        <w:rPr>
          <w:rFonts w:ascii="Times New Roman" w:hAnsi="Times New Roman" w:cs="Times New Roman"/>
          <w:sz w:val="24"/>
          <w:szCs w:val="24"/>
        </w:rPr>
        <w:t xml:space="preserve">Derivado de lo anterior, es imprescindible mencionar que los estudios sobre sociología de la educación son de vital importancia en </w:t>
      </w:r>
      <w:r w:rsidR="00302E22" w:rsidRPr="0032239F">
        <w:rPr>
          <w:rFonts w:ascii="Times New Roman" w:hAnsi="Times New Roman" w:cs="Times New Roman"/>
          <w:sz w:val="24"/>
          <w:szCs w:val="24"/>
        </w:rPr>
        <w:t xml:space="preserve">zonas que sufren altos </w:t>
      </w:r>
      <w:r w:rsidR="00343299" w:rsidRPr="0032239F">
        <w:rPr>
          <w:rFonts w:ascii="Times New Roman" w:hAnsi="Times New Roman" w:cs="Times New Roman"/>
          <w:sz w:val="24"/>
          <w:szCs w:val="24"/>
        </w:rPr>
        <w:t>índices de marginación, pobreza, pobreza extrema y por lo tanto de desigualdad socia</w:t>
      </w:r>
      <w:r w:rsidR="00A04421" w:rsidRPr="0032239F">
        <w:rPr>
          <w:rFonts w:ascii="Times New Roman" w:hAnsi="Times New Roman" w:cs="Times New Roman"/>
          <w:sz w:val="24"/>
          <w:szCs w:val="24"/>
        </w:rPr>
        <w:t xml:space="preserve">l; no obstante, </w:t>
      </w:r>
      <w:r w:rsidR="00147F7E" w:rsidRPr="0032239F">
        <w:rPr>
          <w:rFonts w:ascii="Times New Roman" w:hAnsi="Times New Roman" w:cs="Times New Roman"/>
          <w:sz w:val="24"/>
          <w:szCs w:val="24"/>
        </w:rPr>
        <w:t xml:space="preserve">la recomendación </w:t>
      </w:r>
      <w:r w:rsidR="00803AED" w:rsidRPr="0032239F">
        <w:rPr>
          <w:rFonts w:ascii="Times New Roman" w:hAnsi="Times New Roman" w:cs="Times New Roman"/>
          <w:sz w:val="24"/>
          <w:szCs w:val="24"/>
        </w:rPr>
        <w:t xml:space="preserve">para </w:t>
      </w:r>
      <w:r w:rsidR="009D5F8A" w:rsidRPr="0032239F">
        <w:rPr>
          <w:rFonts w:ascii="Times New Roman" w:hAnsi="Times New Roman" w:cs="Times New Roman"/>
          <w:sz w:val="24"/>
          <w:szCs w:val="24"/>
        </w:rPr>
        <w:t xml:space="preserve">efectuarlos de manera satisfactoria </w:t>
      </w:r>
      <w:r w:rsidR="00ED463C" w:rsidRPr="0032239F">
        <w:rPr>
          <w:rFonts w:ascii="Times New Roman" w:hAnsi="Times New Roman" w:cs="Times New Roman"/>
          <w:sz w:val="24"/>
          <w:szCs w:val="24"/>
        </w:rPr>
        <w:t>es el conocimiento de la filosofía</w:t>
      </w:r>
      <w:r w:rsidR="007D4562" w:rsidRPr="0032239F">
        <w:rPr>
          <w:rFonts w:ascii="Times New Roman" w:hAnsi="Times New Roman" w:cs="Times New Roman"/>
          <w:sz w:val="24"/>
          <w:szCs w:val="24"/>
        </w:rPr>
        <w:t xml:space="preserve">, de </w:t>
      </w:r>
      <w:r w:rsidR="00C16324" w:rsidRPr="0032239F">
        <w:rPr>
          <w:rFonts w:ascii="Times New Roman" w:hAnsi="Times New Roman" w:cs="Times New Roman"/>
          <w:sz w:val="24"/>
          <w:szCs w:val="24"/>
        </w:rPr>
        <w:t>sus</w:t>
      </w:r>
      <w:r w:rsidR="007D4562" w:rsidRPr="0032239F">
        <w:rPr>
          <w:rFonts w:ascii="Times New Roman" w:hAnsi="Times New Roman" w:cs="Times New Roman"/>
          <w:sz w:val="24"/>
          <w:szCs w:val="24"/>
        </w:rPr>
        <w:t xml:space="preserve"> corrientes de pensamiento</w:t>
      </w:r>
      <w:r w:rsidR="002527B9" w:rsidRPr="0032239F">
        <w:rPr>
          <w:rFonts w:ascii="Times New Roman" w:hAnsi="Times New Roman" w:cs="Times New Roman"/>
          <w:sz w:val="24"/>
          <w:szCs w:val="24"/>
        </w:rPr>
        <w:t xml:space="preserve"> y la </w:t>
      </w:r>
      <w:r w:rsidR="00DD00D4" w:rsidRPr="0032239F">
        <w:rPr>
          <w:rFonts w:ascii="Times New Roman" w:hAnsi="Times New Roman" w:cs="Times New Roman"/>
          <w:sz w:val="24"/>
          <w:szCs w:val="24"/>
        </w:rPr>
        <w:t xml:space="preserve">correcta </w:t>
      </w:r>
      <w:r w:rsidR="002527B9" w:rsidRPr="0032239F">
        <w:rPr>
          <w:rFonts w:ascii="Times New Roman" w:hAnsi="Times New Roman" w:cs="Times New Roman"/>
          <w:sz w:val="24"/>
          <w:szCs w:val="24"/>
        </w:rPr>
        <w:t xml:space="preserve">ilación de </w:t>
      </w:r>
      <w:r w:rsidR="00502829" w:rsidRPr="0032239F">
        <w:rPr>
          <w:rFonts w:ascii="Times New Roman" w:hAnsi="Times New Roman" w:cs="Times New Roman"/>
          <w:sz w:val="24"/>
          <w:szCs w:val="24"/>
        </w:rPr>
        <w:t>dichas ideas</w:t>
      </w:r>
      <w:r w:rsidR="00BB353E" w:rsidRPr="0032239F">
        <w:rPr>
          <w:rFonts w:ascii="Times New Roman" w:hAnsi="Times New Roman" w:cs="Times New Roman"/>
          <w:sz w:val="24"/>
          <w:szCs w:val="24"/>
        </w:rPr>
        <w:t xml:space="preserve"> con </w:t>
      </w:r>
      <w:r w:rsidR="005F2D23" w:rsidRPr="0032239F">
        <w:rPr>
          <w:rFonts w:ascii="Times New Roman" w:hAnsi="Times New Roman" w:cs="Times New Roman"/>
          <w:sz w:val="24"/>
          <w:szCs w:val="24"/>
        </w:rPr>
        <w:t xml:space="preserve">los posicionamientos sociológicos y epistemológicos que den cuenta </w:t>
      </w:r>
      <w:r w:rsidR="000815ED" w:rsidRPr="0032239F">
        <w:rPr>
          <w:rFonts w:ascii="Times New Roman" w:hAnsi="Times New Roman" w:cs="Times New Roman"/>
          <w:sz w:val="24"/>
          <w:szCs w:val="24"/>
        </w:rPr>
        <w:t>de los acontecimientos socio-educativos en un espacio-tiempo determinado.</w:t>
      </w:r>
    </w:p>
    <w:p w14:paraId="3A2729C6" w14:textId="77777777" w:rsidR="00E66EFA" w:rsidRPr="0032239F" w:rsidRDefault="00E66EFA" w:rsidP="00117875">
      <w:pPr>
        <w:tabs>
          <w:tab w:val="left" w:pos="4536"/>
        </w:tabs>
        <w:spacing w:after="0" w:line="240" w:lineRule="auto"/>
        <w:jc w:val="both"/>
        <w:rPr>
          <w:rFonts w:ascii="Times New Roman" w:hAnsi="Times New Roman" w:cs="Times New Roman"/>
          <w:sz w:val="24"/>
          <w:szCs w:val="24"/>
        </w:rPr>
      </w:pPr>
    </w:p>
    <w:p w14:paraId="1B5B599B" w14:textId="4D599EF0" w:rsidR="009A29E9" w:rsidRDefault="009A29E9" w:rsidP="00117875">
      <w:pPr>
        <w:tabs>
          <w:tab w:val="left" w:pos="4536"/>
        </w:tabs>
        <w:spacing w:after="0" w:line="240" w:lineRule="auto"/>
        <w:jc w:val="both"/>
        <w:rPr>
          <w:rFonts w:ascii="Times New Roman" w:hAnsi="Times New Roman" w:cs="Times New Roman"/>
          <w:sz w:val="24"/>
          <w:szCs w:val="24"/>
        </w:rPr>
      </w:pPr>
    </w:p>
    <w:p w14:paraId="02333FF2" w14:textId="0328E9D4" w:rsidR="008430E4" w:rsidRDefault="008430E4" w:rsidP="00117875">
      <w:pPr>
        <w:tabs>
          <w:tab w:val="left" w:pos="4536"/>
        </w:tabs>
        <w:spacing w:after="0" w:line="240" w:lineRule="auto"/>
        <w:jc w:val="both"/>
        <w:rPr>
          <w:rFonts w:ascii="Times New Roman" w:hAnsi="Times New Roman" w:cs="Times New Roman"/>
          <w:sz w:val="24"/>
          <w:szCs w:val="24"/>
        </w:rPr>
      </w:pPr>
    </w:p>
    <w:p w14:paraId="539F255C" w14:textId="1B6925DE" w:rsidR="008430E4" w:rsidRDefault="008430E4" w:rsidP="00117875">
      <w:pPr>
        <w:tabs>
          <w:tab w:val="left" w:pos="4536"/>
        </w:tabs>
        <w:spacing w:after="0" w:line="240" w:lineRule="auto"/>
        <w:jc w:val="both"/>
        <w:rPr>
          <w:rFonts w:ascii="Times New Roman" w:hAnsi="Times New Roman" w:cs="Times New Roman"/>
          <w:sz w:val="24"/>
          <w:szCs w:val="24"/>
        </w:rPr>
      </w:pPr>
    </w:p>
    <w:p w14:paraId="2BDE739E" w14:textId="10063032" w:rsidR="008430E4" w:rsidRDefault="008430E4" w:rsidP="00117875">
      <w:pPr>
        <w:tabs>
          <w:tab w:val="left" w:pos="4536"/>
        </w:tabs>
        <w:spacing w:after="0" w:line="240" w:lineRule="auto"/>
        <w:jc w:val="both"/>
        <w:rPr>
          <w:rFonts w:ascii="Times New Roman" w:hAnsi="Times New Roman" w:cs="Times New Roman"/>
          <w:sz w:val="24"/>
          <w:szCs w:val="24"/>
        </w:rPr>
      </w:pPr>
    </w:p>
    <w:p w14:paraId="58739FB1" w14:textId="66C2259C" w:rsidR="008430E4" w:rsidRDefault="008430E4" w:rsidP="00117875">
      <w:pPr>
        <w:tabs>
          <w:tab w:val="left" w:pos="4536"/>
        </w:tabs>
        <w:spacing w:after="0" w:line="240" w:lineRule="auto"/>
        <w:jc w:val="both"/>
        <w:rPr>
          <w:rFonts w:ascii="Times New Roman" w:hAnsi="Times New Roman" w:cs="Times New Roman"/>
          <w:sz w:val="24"/>
          <w:szCs w:val="24"/>
        </w:rPr>
      </w:pPr>
    </w:p>
    <w:p w14:paraId="4129C97C" w14:textId="7B235E87" w:rsidR="008430E4" w:rsidRDefault="008430E4" w:rsidP="00117875">
      <w:pPr>
        <w:tabs>
          <w:tab w:val="left" w:pos="4536"/>
        </w:tabs>
        <w:spacing w:after="0" w:line="240" w:lineRule="auto"/>
        <w:jc w:val="both"/>
        <w:rPr>
          <w:rFonts w:ascii="Times New Roman" w:hAnsi="Times New Roman" w:cs="Times New Roman"/>
          <w:sz w:val="24"/>
          <w:szCs w:val="24"/>
        </w:rPr>
      </w:pPr>
    </w:p>
    <w:p w14:paraId="16EE61FF" w14:textId="52323E57" w:rsidR="008430E4" w:rsidRDefault="008430E4" w:rsidP="00117875">
      <w:pPr>
        <w:tabs>
          <w:tab w:val="left" w:pos="4536"/>
        </w:tabs>
        <w:spacing w:after="0" w:line="240" w:lineRule="auto"/>
        <w:jc w:val="both"/>
        <w:rPr>
          <w:rFonts w:ascii="Times New Roman" w:hAnsi="Times New Roman" w:cs="Times New Roman"/>
          <w:sz w:val="24"/>
          <w:szCs w:val="24"/>
        </w:rPr>
      </w:pPr>
    </w:p>
    <w:p w14:paraId="6C8E6D1D" w14:textId="2EFCE5C0" w:rsidR="008430E4" w:rsidRDefault="008430E4" w:rsidP="00117875">
      <w:pPr>
        <w:tabs>
          <w:tab w:val="left" w:pos="4536"/>
        </w:tabs>
        <w:spacing w:after="0" w:line="240" w:lineRule="auto"/>
        <w:jc w:val="both"/>
        <w:rPr>
          <w:rFonts w:ascii="Times New Roman" w:hAnsi="Times New Roman" w:cs="Times New Roman"/>
          <w:sz w:val="24"/>
          <w:szCs w:val="24"/>
        </w:rPr>
      </w:pPr>
    </w:p>
    <w:p w14:paraId="3706C61A" w14:textId="19EA94A3" w:rsidR="008430E4" w:rsidRDefault="008430E4" w:rsidP="00117875">
      <w:pPr>
        <w:tabs>
          <w:tab w:val="left" w:pos="4536"/>
        </w:tabs>
        <w:spacing w:after="0" w:line="240" w:lineRule="auto"/>
        <w:jc w:val="both"/>
        <w:rPr>
          <w:rFonts w:ascii="Times New Roman" w:hAnsi="Times New Roman" w:cs="Times New Roman"/>
          <w:sz w:val="24"/>
          <w:szCs w:val="24"/>
        </w:rPr>
      </w:pPr>
    </w:p>
    <w:p w14:paraId="5754E5BD" w14:textId="77777777" w:rsidR="008430E4" w:rsidRPr="0032239F" w:rsidRDefault="008430E4" w:rsidP="00117875">
      <w:pPr>
        <w:tabs>
          <w:tab w:val="left" w:pos="4536"/>
        </w:tabs>
        <w:spacing w:after="0" w:line="240" w:lineRule="auto"/>
        <w:jc w:val="both"/>
        <w:rPr>
          <w:rFonts w:ascii="Times New Roman" w:hAnsi="Times New Roman" w:cs="Times New Roman"/>
          <w:sz w:val="24"/>
          <w:szCs w:val="24"/>
        </w:rPr>
      </w:pPr>
    </w:p>
    <w:p w14:paraId="04515359" w14:textId="7B85943D" w:rsidR="00117875" w:rsidRPr="00526FF3" w:rsidRDefault="00526FF3" w:rsidP="00117875">
      <w:pPr>
        <w:tabs>
          <w:tab w:val="left" w:pos="4536"/>
        </w:tabs>
        <w:spacing w:line="240" w:lineRule="auto"/>
        <w:jc w:val="both"/>
        <w:rPr>
          <w:rFonts w:cstheme="minorHAnsi"/>
          <w:b/>
          <w:sz w:val="28"/>
          <w:szCs w:val="28"/>
        </w:rPr>
      </w:pPr>
      <w:r w:rsidRPr="00526FF3">
        <w:rPr>
          <w:rFonts w:cstheme="minorHAnsi"/>
          <w:b/>
          <w:sz w:val="28"/>
          <w:szCs w:val="28"/>
        </w:rPr>
        <w:lastRenderedPageBreak/>
        <w:t>Referencias</w:t>
      </w:r>
    </w:p>
    <w:p w14:paraId="5FE27ED7" w14:textId="7F740626" w:rsidR="007645DF" w:rsidRPr="0032239F" w:rsidRDefault="007645DF"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Bobbio</w:t>
      </w:r>
      <w:r w:rsidR="00D34B2A" w:rsidRPr="0032239F">
        <w:rPr>
          <w:rFonts w:ascii="Times New Roman" w:hAnsi="Times New Roman" w:cs="Times New Roman"/>
          <w:sz w:val="24"/>
          <w:szCs w:val="24"/>
        </w:rPr>
        <w:t xml:space="preserve">, </w:t>
      </w:r>
      <w:r w:rsidR="00810BF3" w:rsidRPr="0032239F">
        <w:rPr>
          <w:rFonts w:ascii="Times New Roman" w:hAnsi="Times New Roman" w:cs="Times New Roman"/>
          <w:sz w:val="24"/>
          <w:szCs w:val="24"/>
        </w:rPr>
        <w:t>N.</w:t>
      </w:r>
      <w:r w:rsidR="00D34B2A" w:rsidRPr="0032239F">
        <w:rPr>
          <w:rFonts w:ascii="Times New Roman" w:hAnsi="Times New Roman" w:cs="Times New Roman"/>
          <w:sz w:val="24"/>
          <w:szCs w:val="24"/>
        </w:rPr>
        <w:t xml:space="preserve"> y Bovero, </w:t>
      </w:r>
      <w:r w:rsidR="00810BF3" w:rsidRPr="0032239F">
        <w:rPr>
          <w:rFonts w:ascii="Times New Roman" w:hAnsi="Times New Roman" w:cs="Times New Roman"/>
          <w:sz w:val="24"/>
          <w:szCs w:val="24"/>
        </w:rPr>
        <w:t>M</w:t>
      </w:r>
      <w:r w:rsidR="00D34B2A" w:rsidRPr="0032239F">
        <w:rPr>
          <w:rFonts w:ascii="Times New Roman" w:hAnsi="Times New Roman" w:cs="Times New Roman"/>
          <w:sz w:val="24"/>
          <w:szCs w:val="24"/>
        </w:rPr>
        <w:t xml:space="preserve">. (1984). </w:t>
      </w:r>
      <w:r w:rsidR="00D34B2A" w:rsidRPr="0032239F">
        <w:rPr>
          <w:rFonts w:ascii="Times New Roman" w:hAnsi="Times New Roman" w:cs="Times New Roman"/>
          <w:i/>
          <w:iCs/>
          <w:sz w:val="24"/>
          <w:szCs w:val="24"/>
        </w:rPr>
        <w:t>Origen y fundamentos del poder político</w:t>
      </w:r>
      <w:r w:rsidR="00D34B2A" w:rsidRPr="0032239F">
        <w:rPr>
          <w:rFonts w:ascii="Times New Roman" w:hAnsi="Times New Roman" w:cs="Times New Roman"/>
          <w:sz w:val="24"/>
          <w:szCs w:val="24"/>
        </w:rPr>
        <w:t>. México: Grijalbo.</w:t>
      </w:r>
    </w:p>
    <w:p w14:paraId="58A17721" w14:textId="6B09E710" w:rsidR="002E26AA" w:rsidRPr="0032239F" w:rsidRDefault="002E26AA"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Bourdieu, </w:t>
      </w:r>
      <w:r w:rsidR="00810BF3" w:rsidRPr="0032239F">
        <w:rPr>
          <w:rFonts w:ascii="Times New Roman" w:hAnsi="Times New Roman" w:cs="Times New Roman"/>
          <w:sz w:val="24"/>
          <w:szCs w:val="24"/>
        </w:rPr>
        <w:t>P</w:t>
      </w:r>
      <w:r w:rsidRPr="0032239F">
        <w:rPr>
          <w:rFonts w:ascii="Times New Roman" w:hAnsi="Times New Roman" w:cs="Times New Roman"/>
          <w:sz w:val="24"/>
          <w:szCs w:val="24"/>
        </w:rPr>
        <w:t xml:space="preserve">. (1987). Los tres estados del capital cultural. </w:t>
      </w:r>
      <w:r w:rsidRPr="0032239F">
        <w:rPr>
          <w:rFonts w:ascii="Times New Roman" w:hAnsi="Times New Roman" w:cs="Times New Roman"/>
          <w:i/>
          <w:iCs/>
          <w:sz w:val="24"/>
          <w:szCs w:val="24"/>
        </w:rPr>
        <w:t>Sociología</w:t>
      </w:r>
      <w:r w:rsidRPr="0032239F">
        <w:rPr>
          <w:rFonts w:ascii="Times New Roman" w:hAnsi="Times New Roman" w:cs="Times New Roman"/>
          <w:sz w:val="24"/>
          <w:szCs w:val="24"/>
        </w:rPr>
        <w:t>, 5. UAM- Azcapotzalco, pp.11-17.</w:t>
      </w:r>
    </w:p>
    <w:p w14:paraId="45640D59" w14:textId="676C2E34" w:rsidR="002E26AA" w:rsidRPr="0032239F" w:rsidRDefault="002E26AA"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Bourdieu, </w:t>
      </w:r>
      <w:r w:rsidR="00810BF3" w:rsidRPr="0032239F">
        <w:rPr>
          <w:rFonts w:ascii="Times New Roman" w:hAnsi="Times New Roman" w:cs="Times New Roman"/>
          <w:sz w:val="24"/>
          <w:szCs w:val="24"/>
        </w:rPr>
        <w:t>P</w:t>
      </w:r>
      <w:r w:rsidRPr="0032239F">
        <w:rPr>
          <w:rFonts w:ascii="Times New Roman" w:hAnsi="Times New Roman" w:cs="Times New Roman"/>
          <w:sz w:val="24"/>
          <w:szCs w:val="24"/>
        </w:rPr>
        <w:t xml:space="preserve">. (2008a). </w:t>
      </w:r>
      <w:r w:rsidRPr="0032239F">
        <w:rPr>
          <w:rFonts w:ascii="Times New Roman" w:hAnsi="Times New Roman" w:cs="Times New Roman"/>
          <w:i/>
          <w:iCs/>
          <w:sz w:val="24"/>
          <w:szCs w:val="24"/>
        </w:rPr>
        <w:t>¿Qué significa hablar? Economía de los intercambios lingüísticos</w:t>
      </w:r>
      <w:r w:rsidRPr="0032239F">
        <w:rPr>
          <w:rFonts w:ascii="Times New Roman" w:hAnsi="Times New Roman" w:cs="Times New Roman"/>
          <w:sz w:val="24"/>
          <w:szCs w:val="24"/>
        </w:rPr>
        <w:t>. España: Akal.</w:t>
      </w:r>
    </w:p>
    <w:p w14:paraId="2A60D970" w14:textId="66C0FFC6" w:rsidR="002E26AA" w:rsidRPr="0032239F" w:rsidRDefault="002E26AA"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Bourdieu, </w:t>
      </w:r>
      <w:r w:rsidR="00810BF3" w:rsidRPr="0032239F">
        <w:rPr>
          <w:rFonts w:ascii="Times New Roman" w:hAnsi="Times New Roman" w:cs="Times New Roman"/>
          <w:sz w:val="24"/>
          <w:szCs w:val="24"/>
        </w:rPr>
        <w:t>P</w:t>
      </w:r>
      <w:r w:rsidRPr="0032239F">
        <w:rPr>
          <w:rFonts w:ascii="Times New Roman" w:hAnsi="Times New Roman" w:cs="Times New Roman"/>
          <w:sz w:val="24"/>
          <w:szCs w:val="24"/>
        </w:rPr>
        <w:t xml:space="preserve">. (2008b). </w:t>
      </w:r>
      <w:r w:rsidRPr="0032239F">
        <w:rPr>
          <w:rFonts w:ascii="Times New Roman" w:hAnsi="Times New Roman" w:cs="Times New Roman"/>
          <w:i/>
          <w:iCs/>
          <w:sz w:val="24"/>
          <w:szCs w:val="24"/>
        </w:rPr>
        <w:t xml:space="preserve">Homo </w:t>
      </w:r>
      <w:proofErr w:type="spellStart"/>
      <w:r w:rsidRPr="0032239F">
        <w:rPr>
          <w:rFonts w:ascii="Times New Roman" w:hAnsi="Times New Roman" w:cs="Times New Roman"/>
          <w:i/>
          <w:iCs/>
          <w:sz w:val="24"/>
          <w:szCs w:val="24"/>
        </w:rPr>
        <w:t>academicus</w:t>
      </w:r>
      <w:proofErr w:type="spellEnd"/>
      <w:r w:rsidRPr="0032239F">
        <w:rPr>
          <w:rFonts w:ascii="Times New Roman" w:hAnsi="Times New Roman" w:cs="Times New Roman"/>
          <w:sz w:val="24"/>
          <w:szCs w:val="24"/>
        </w:rPr>
        <w:t>. Buenos Aires: Siglo XXI.</w:t>
      </w:r>
    </w:p>
    <w:p w14:paraId="608269D0" w14:textId="38E2E8AA" w:rsidR="002E26AA" w:rsidRPr="0032239F" w:rsidRDefault="002E26AA"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Bourdieu, </w:t>
      </w:r>
      <w:r w:rsidR="00810BF3" w:rsidRPr="0032239F">
        <w:rPr>
          <w:rFonts w:ascii="Times New Roman" w:hAnsi="Times New Roman" w:cs="Times New Roman"/>
          <w:sz w:val="24"/>
          <w:szCs w:val="24"/>
        </w:rPr>
        <w:t>P</w:t>
      </w:r>
      <w:r w:rsidRPr="0032239F">
        <w:rPr>
          <w:rFonts w:ascii="Times New Roman" w:hAnsi="Times New Roman" w:cs="Times New Roman"/>
          <w:sz w:val="24"/>
          <w:szCs w:val="24"/>
        </w:rPr>
        <w:t xml:space="preserve">. (2011). </w:t>
      </w:r>
      <w:r w:rsidRPr="0032239F">
        <w:rPr>
          <w:rFonts w:ascii="Times New Roman" w:hAnsi="Times New Roman" w:cs="Times New Roman"/>
          <w:i/>
          <w:iCs/>
          <w:sz w:val="24"/>
          <w:szCs w:val="24"/>
        </w:rPr>
        <w:t>Capital cultural, escuela y espacio social</w:t>
      </w:r>
      <w:r w:rsidRPr="0032239F">
        <w:rPr>
          <w:rFonts w:ascii="Times New Roman" w:hAnsi="Times New Roman" w:cs="Times New Roman"/>
          <w:sz w:val="24"/>
          <w:szCs w:val="24"/>
        </w:rPr>
        <w:t>. México: Siglo XXI.</w:t>
      </w:r>
    </w:p>
    <w:p w14:paraId="06223F63" w14:textId="5A7D69B7" w:rsidR="002E26AA" w:rsidRPr="0032239F" w:rsidRDefault="002E26AA"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Bourdieu, </w:t>
      </w:r>
      <w:r w:rsidR="00810BF3" w:rsidRPr="0032239F">
        <w:rPr>
          <w:rFonts w:ascii="Times New Roman" w:hAnsi="Times New Roman" w:cs="Times New Roman"/>
          <w:sz w:val="24"/>
          <w:szCs w:val="24"/>
        </w:rPr>
        <w:t>P</w:t>
      </w:r>
      <w:r w:rsidRPr="0032239F">
        <w:rPr>
          <w:rFonts w:ascii="Times New Roman" w:hAnsi="Times New Roman" w:cs="Times New Roman"/>
          <w:sz w:val="24"/>
          <w:szCs w:val="24"/>
        </w:rPr>
        <w:t xml:space="preserve"> y Passeron, </w:t>
      </w:r>
      <w:r w:rsidR="00810BF3" w:rsidRPr="0032239F">
        <w:rPr>
          <w:rFonts w:ascii="Times New Roman" w:hAnsi="Times New Roman" w:cs="Times New Roman"/>
          <w:sz w:val="24"/>
          <w:szCs w:val="24"/>
        </w:rPr>
        <w:t>J.C</w:t>
      </w:r>
      <w:r w:rsidRPr="0032239F">
        <w:rPr>
          <w:rFonts w:ascii="Times New Roman" w:hAnsi="Times New Roman" w:cs="Times New Roman"/>
          <w:sz w:val="24"/>
          <w:szCs w:val="24"/>
        </w:rPr>
        <w:t xml:space="preserve">. (1996). </w:t>
      </w:r>
      <w:r w:rsidRPr="0032239F">
        <w:rPr>
          <w:rFonts w:ascii="Times New Roman" w:hAnsi="Times New Roman" w:cs="Times New Roman"/>
          <w:i/>
          <w:iCs/>
          <w:sz w:val="24"/>
          <w:szCs w:val="24"/>
        </w:rPr>
        <w:t>La reproducción. Elementos para una teoría del sistema de enseñanza</w:t>
      </w:r>
      <w:r w:rsidRPr="0032239F">
        <w:rPr>
          <w:rFonts w:ascii="Times New Roman" w:hAnsi="Times New Roman" w:cs="Times New Roman"/>
          <w:sz w:val="24"/>
          <w:szCs w:val="24"/>
        </w:rPr>
        <w:t xml:space="preserve">. Barcelona: Fontamara. </w:t>
      </w:r>
    </w:p>
    <w:p w14:paraId="6AE65EE0" w14:textId="661C7E84" w:rsidR="002E26AA" w:rsidRPr="00AD7658" w:rsidRDefault="002E26AA" w:rsidP="00810BF3">
      <w:pPr>
        <w:tabs>
          <w:tab w:val="left" w:pos="2694"/>
        </w:tabs>
        <w:spacing w:after="0" w:line="360" w:lineRule="auto"/>
        <w:ind w:left="720" w:hanging="720"/>
        <w:jc w:val="both"/>
        <w:rPr>
          <w:rFonts w:ascii="Times New Roman" w:hAnsi="Times New Roman" w:cs="Times New Roman"/>
          <w:sz w:val="24"/>
          <w:szCs w:val="24"/>
          <w:lang w:val="en-US"/>
        </w:rPr>
      </w:pPr>
      <w:r w:rsidRPr="0032239F">
        <w:rPr>
          <w:rFonts w:ascii="Times New Roman" w:hAnsi="Times New Roman" w:cs="Times New Roman"/>
          <w:sz w:val="24"/>
          <w:szCs w:val="24"/>
        </w:rPr>
        <w:t xml:space="preserve">Bourdieu, </w:t>
      </w:r>
      <w:r w:rsidR="00810BF3" w:rsidRPr="0032239F">
        <w:rPr>
          <w:rFonts w:ascii="Times New Roman" w:hAnsi="Times New Roman" w:cs="Times New Roman"/>
          <w:sz w:val="24"/>
          <w:szCs w:val="24"/>
        </w:rPr>
        <w:t>P.</w:t>
      </w:r>
      <w:r w:rsidRPr="0032239F">
        <w:rPr>
          <w:rFonts w:ascii="Times New Roman" w:hAnsi="Times New Roman" w:cs="Times New Roman"/>
          <w:sz w:val="24"/>
          <w:szCs w:val="24"/>
        </w:rPr>
        <w:t xml:space="preserve"> y Passeron, J</w:t>
      </w:r>
      <w:r w:rsidR="00810BF3" w:rsidRPr="0032239F">
        <w:rPr>
          <w:rFonts w:ascii="Times New Roman" w:hAnsi="Times New Roman" w:cs="Times New Roman"/>
          <w:sz w:val="24"/>
          <w:szCs w:val="24"/>
        </w:rPr>
        <w:t>. C</w:t>
      </w:r>
      <w:r w:rsidRPr="0032239F">
        <w:rPr>
          <w:rFonts w:ascii="Times New Roman" w:hAnsi="Times New Roman" w:cs="Times New Roman"/>
          <w:sz w:val="24"/>
          <w:szCs w:val="24"/>
        </w:rPr>
        <w:t xml:space="preserve">. (2008). </w:t>
      </w:r>
      <w:r w:rsidRPr="0032239F">
        <w:rPr>
          <w:rFonts w:ascii="Times New Roman" w:hAnsi="Times New Roman" w:cs="Times New Roman"/>
          <w:i/>
          <w:iCs/>
          <w:sz w:val="24"/>
          <w:szCs w:val="24"/>
        </w:rPr>
        <w:t>Los herederos, los estudiantes y la cultura</w:t>
      </w:r>
      <w:r w:rsidRPr="0032239F">
        <w:rPr>
          <w:rFonts w:ascii="Times New Roman" w:hAnsi="Times New Roman" w:cs="Times New Roman"/>
          <w:sz w:val="24"/>
          <w:szCs w:val="24"/>
        </w:rPr>
        <w:t xml:space="preserve">. </w:t>
      </w:r>
      <w:r w:rsidRPr="00AD7658">
        <w:rPr>
          <w:rFonts w:ascii="Times New Roman" w:hAnsi="Times New Roman" w:cs="Times New Roman"/>
          <w:sz w:val="24"/>
          <w:szCs w:val="24"/>
          <w:lang w:val="en-US"/>
        </w:rPr>
        <w:t xml:space="preserve">México: </w:t>
      </w:r>
      <w:proofErr w:type="spellStart"/>
      <w:r w:rsidRPr="00AD7658">
        <w:rPr>
          <w:rFonts w:ascii="Times New Roman" w:hAnsi="Times New Roman" w:cs="Times New Roman"/>
          <w:sz w:val="24"/>
          <w:szCs w:val="24"/>
          <w:lang w:val="en-US"/>
        </w:rPr>
        <w:t>Siglo</w:t>
      </w:r>
      <w:proofErr w:type="spellEnd"/>
      <w:r w:rsidRPr="00AD7658">
        <w:rPr>
          <w:rFonts w:ascii="Times New Roman" w:hAnsi="Times New Roman" w:cs="Times New Roman"/>
          <w:sz w:val="24"/>
          <w:szCs w:val="24"/>
          <w:lang w:val="en-US"/>
        </w:rPr>
        <w:t xml:space="preserve"> XXI.</w:t>
      </w:r>
    </w:p>
    <w:p w14:paraId="35AD9CF8" w14:textId="21DD8DFF" w:rsidR="00113A6B" w:rsidRPr="0032239F" w:rsidRDefault="00113A6B" w:rsidP="00810BF3">
      <w:pPr>
        <w:tabs>
          <w:tab w:val="left" w:pos="2694"/>
        </w:tabs>
        <w:spacing w:after="0" w:line="360" w:lineRule="auto"/>
        <w:ind w:left="720" w:hanging="720"/>
        <w:jc w:val="both"/>
        <w:rPr>
          <w:rFonts w:ascii="Times New Roman" w:hAnsi="Times New Roman" w:cs="Times New Roman"/>
          <w:sz w:val="24"/>
          <w:szCs w:val="24"/>
        </w:rPr>
      </w:pPr>
      <w:r w:rsidRPr="00AD7658">
        <w:rPr>
          <w:rFonts w:ascii="Times New Roman" w:hAnsi="Times New Roman" w:cs="Times New Roman"/>
          <w:sz w:val="24"/>
          <w:szCs w:val="24"/>
          <w:lang w:val="en-US"/>
        </w:rPr>
        <w:t>Bowles</w:t>
      </w:r>
      <w:r w:rsidR="00B10727" w:rsidRPr="00AD7658">
        <w:rPr>
          <w:rFonts w:ascii="Times New Roman" w:hAnsi="Times New Roman" w:cs="Times New Roman"/>
          <w:sz w:val="24"/>
          <w:szCs w:val="24"/>
          <w:lang w:val="en-US"/>
        </w:rPr>
        <w:t xml:space="preserve">, </w:t>
      </w:r>
      <w:r w:rsidR="00810BF3" w:rsidRPr="00AD7658">
        <w:rPr>
          <w:rFonts w:ascii="Times New Roman" w:hAnsi="Times New Roman" w:cs="Times New Roman"/>
          <w:sz w:val="24"/>
          <w:szCs w:val="24"/>
          <w:lang w:val="en-US"/>
        </w:rPr>
        <w:t>S.</w:t>
      </w:r>
      <w:r w:rsidR="00B10727" w:rsidRPr="00AD7658">
        <w:rPr>
          <w:rFonts w:ascii="Times New Roman" w:hAnsi="Times New Roman" w:cs="Times New Roman"/>
          <w:sz w:val="24"/>
          <w:szCs w:val="24"/>
          <w:lang w:val="en-US"/>
        </w:rPr>
        <w:t xml:space="preserve"> y Gintis, </w:t>
      </w:r>
      <w:r w:rsidR="00810BF3" w:rsidRPr="00AD7658">
        <w:rPr>
          <w:rFonts w:ascii="Times New Roman" w:hAnsi="Times New Roman" w:cs="Times New Roman"/>
          <w:sz w:val="24"/>
          <w:szCs w:val="24"/>
          <w:lang w:val="en-US"/>
        </w:rPr>
        <w:t>H</w:t>
      </w:r>
      <w:r w:rsidR="00B10727" w:rsidRPr="00AD7658">
        <w:rPr>
          <w:rFonts w:ascii="Times New Roman" w:hAnsi="Times New Roman" w:cs="Times New Roman"/>
          <w:sz w:val="24"/>
          <w:szCs w:val="24"/>
          <w:lang w:val="en-US"/>
        </w:rPr>
        <w:t xml:space="preserve">. (1976). </w:t>
      </w:r>
      <w:r w:rsidR="00B10727" w:rsidRPr="00AD7658">
        <w:rPr>
          <w:rFonts w:ascii="Times New Roman" w:hAnsi="Times New Roman" w:cs="Times New Roman"/>
          <w:i/>
          <w:iCs/>
          <w:sz w:val="24"/>
          <w:szCs w:val="24"/>
          <w:lang w:val="en-US"/>
        </w:rPr>
        <w:t>Schooling in Capitalist America: Educational reform and contradictions of economic life</w:t>
      </w:r>
      <w:r w:rsidR="00B10727" w:rsidRPr="00AD7658">
        <w:rPr>
          <w:rFonts w:ascii="Times New Roman" w:hAnsi="Times New Roman" w:cs="Times New Roman"/>
          <w:sz w:val="24"/>
          <w:szCs w:val="24"/>
          <w:lang w:val="en-US"/>
        </w:rPr>
        <w:t xml:space="preserve">. </w:t>
      </w:r>
      <w:r w:rsidR="00B10727" w:rsidRPr="0032239F">
        <w:rPr>
          <w:rFonts w:ascii="Times New Roman" w:hAnsi="Times New Roman" w:cs="Times New Roman"/>
          <w:sz w:val="24"/>
          <w:szCs w:val="24"/>
        </w:rPr>
        <w:t xml:space="preserve">Nueva York: Basic </w:t>
      </w:r>
      <w:proofErr w:type="spellStart"/>
      <w:r w:rsidR="00B10727" w:rsidRPr="0032239F">
        <w:rPr>
          <w:rFonts w:ascii="Times New Roman" w:hAnsi="Times New Roman" w:cs="Times New Roman"/>
          <w:sz w:val="24"/>
          <w:szCs w:val="24"/>
        </w:rPr>
        <w:t>Books</w:t>
      </w:r>
      <w:proofErr w:type="spellEnd"/>
      <w:r w:rsidR="00B10727" w:rsidRPr="0032239F">
        <w:rPr>
          <w:rFonts w:ascii="Times New Roman" w:hAnsi="Times New Roman" w:cs="Times New Roman"/>
          <w:sz w:val="24"/>
          <w:szCs w:val="24"/>
        </w:rPr>
        <w:t xml:space="preserve">. </w:t>
      </w:r>
    </w:p>
    <w:p w14:paraId="3432DE74" w14:textId="68F3C334" w:rsidR="00927AB3" w:rsidRPr="0032239F" w:rsidRDefault="00927AB3"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Collado Ruano, </w:t>
      </w:r>
      <w:r w:rsidR="00810BF3" w:rsidRPr="0032239F">
        <w:rPr>
          <w:rFonts w:ascii="Times New Roman" w:hAnsi="Times New Roman" w:cs="Times New Roman"/>
          <w:sz w:val="24"/>
          <w:szCs w:val="24"/>
        </w:rPr>
        <w:t>J</w:t>
      </w:r>
      <w:r w:rsidRPr="0032239F">
        <w:rPr>
          <w:rFonts w:ascii="Times New Roman" w:hAnsi="Times New Roman" w:cs="Times New Roman"/>
          <w:sz w:val="24"/>
          <w:szCs w:val="24"/>
        </w:rPr>
        <w:t xml:space="preserve">. (2017). </w:t>
      </w:r>
      <w:r w:rsidR="00C06482" w:rsidRPr="0032239F">
        <w:rPr>
          <w:rFonts w:ascii="Times New Roman" w:hAnsi="Times New Roman" w:cs="Times New Roman"/>
          <w:sz w:val="24"/>
          <w:szCs w:val="24"/>
        </w:rPr>
        <w:t xml:space="preserve">Reflexiones </w:t>
      </w:r>
      <w:r w:rsidR="00800644" w:rsidRPr="0032239F">
        <w:rPr>
          <w:rFonts w:ascii="Times New Roman" w:hAnsi="Times New Roman" w:cs="Times New Roman"/>
          <w:sz w:val="24"/>
          <w:szCs w:val="24"/>
        </w:rPr>
        <w:t>filosóficas</w:t>
      </w:r>
      <w:r w:rsidR="00C06482" w:rsidRPr="0032239F">
        <w:rPr>
          <w:rFonts w:ascii="Times New Roman" w:hAnsi="Times New Roman" w:cs="Times New Roman"/>
          <w:sz w:val="24"/>
          <w:szCs w:val="24"/>
        </w:rPr>
        <w:t xml:space="preserve"> y sociológicas de la educación: un abordaje </w:t>
      </w:r>
      <w:proofErr w:type="spellStart"/>
      <w:r w:rsidR="00C06482" w:rsidRPr="0032239F">
        <w:rPr>
          <w:rFonts w:ascii="Times New Roman" w:hAnsi="Times New Roman" w:cs="Times New Roman"/>
          <w:sz w:val="24"/>
          <w:szCs w:val="24"/>
        </w:rPr>
        <w:t>paradigmatológico</w:t>
      </w:r>
      <w:proofErr w:type="spellEnd"/>
      <w:r w:rsidR="00C06482" w:rsidRPr="0032239F">
        <w:rPr>
          <w:rFonts w:ascii="Times New Roman" w:hAnsi="Times New Roman" w:cs="Times New Roman"/>
          <w:sz w:val="24"/>
          <w:szCs w:val="24"/>
        </w:rPr>
        <w:t xml:space="preserve">. </w:t>
      </w:r>
      <w:proofErr w:type="spellStart"/>
      <w:r w:rsidR="00C06482" w:rsidRPr="0032239F">
        <w:rPr>
          <w:rFonts w:ascii="Times New Roman" w:hAnsi="Times New Roman" w:cs="Times New Roman"/>
          <w:i/>
          <w:iCs/>
          <w:sz w:val="24"/>
          <w:szCs w:val="24"/>
        </w:rPr>
        <w:t>Sophia</w:t>
      </w:r>
      <w:proofErr w:type="spellEnd"/>
      <w:r w:rsidR="00C06482" w:rsidRPr="0032239F">
        <w:rPr>
          <w:rFonts w:ascii="Times New Roman" w:hAnsi="Times New Roman" w:cs="Times New Roman"/>
          <w:i/>
          <w:iCs/>
          <w:sz w:val="24"/>
          <w:szCs w:val="24"/>
        </w:rPr>
        <w:t>: Colección de filosofía de la Educación</w:t>
      </w:r>
      <w:r w:rsidR="00C06482" w:rsidRPr="0032239F">
        <w:rPr>
          <w:rFonts w:ascii="Times New Roman" w:hAnsi="Times New Roman" w:cs="Times New Roman"/>
          <w:sz w:val="24"/>
          <w:szCs w:val="24"/>
        </w:rPr>
        <w:t xml:space="preserve">, 23 (2), pp. 55-82. </w:t>
      </w:r>
      <w:proofErr w:type="spellStart"/>
      <w:r w:rsidR="00C06482" w:rsidRPr="0032239F">
        <w:rPr>
          <w:rFonts w:ascii="Times New Roman" w:hAnsi="Times New Roman" w:cs="Times New Roman"/>
          <w:sz w:val="24"/>
          <w:szCs w:val="24"/>
        </w:rPr>
        <w:t>Doi</w:t>
      </w:r>
      <w:proofErr w:type="spellEnd"/>
      <w:r w:rsidR="00C06482" w:rsidRPr="0032239F">
        <w:rPr>
          <w:rFonts w:ascii="Times New Roman" w:hAnsi="Times New Roman" w:cs="Times New Roman"/>
          <w:sz w:val="24"/>
          <w:szCs w:val="24"/>
        </w:rPr>
        <w:t>: http://doi.org/ 10.17163/soph.n23.2017.01</w:t>
      </w:r>
    </w:p>
    <w:p w14:paraId="6B9788B9" w14:textId="5DBD4235" w:rsidR="00FC5DA3" w:rsidRPr="0032239F" w:rsidRDefault="00FC5DA3"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Comte, </w:t>
      </w:r>
      <w:r w:rsidR="00810BF3" w:rsidRPr="0032239F">
        <w:rPr>
          <w:rFonts w:ascii="Times New Roman" w:hAnsi="Times New Roman" w:cs="Times New Roman"/>
          <w:sz w:val="24"/>
          <w:szCs w:val="24"/>
        </w:rPr>
        <w:t>A</w:t>
      </w:r>
      <w:r w:rsidRPr="0032239F">
        <w:rPr>
          <w:rFonts w:ascii="Times New Roman" w:hAnsi="Times New Roman" w:cs="Times New Roman"/>
          <w:sz w:val="24"/>
          <w:szCs w:val="24"/>
        </w:rPr>
        <w:t xml:space="preserve">. (2013). </w:t>
      </w:r>
      <w:r w:rsidRPr="0032239F">
        <w:rPr>
          <w:rFonts w:ascii="Times New Roman" w:hAnsi="Times New Roman" w:cs="Times New Roman"/>
          <w:i/>
          <w:iCs/>
          <w:sz w:val="24"/>
          <w:szCs w:val="24"/>
        </w:rPr>
        <w:t>Primeros ensayos</w:t>
      </w:r>
      <w:r w:rsidRPr="0032239F">
        <w:rPr>
          <w:rFonts w:ascii="Times New Roman" w:hAnsi="Times New Roman" w:cs="Times New Roman"/>
          <w:sz w:val="24"/>
          <w:szCs w:val="24"/>
        </w:rPr>
        <w:t>. México: Fondo de Cultura Económica.</w:t>
      </w:r>
    </w:p>
    <w:p w14:paraId="36B2C1A7" w14:textId="1B016526" w:rsidR="0005648E" w:rsidRPr="0032239F" w:rsidRDefault="0005648E"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Descartes, </w:t>
      </w:r>
      <w:r w:rsidR="00810BF3" w:rsidRPr="0032239F">
        <w:rPr>
          <w:rFonts w:ascii="Times New Roman" w:hAnsi="Times New Roman" w:cs="Times New Roman"/>
          <w:sz w:val="24"/>
          <w:szCs w:val="24"/>
        </w:rPr>
        <w:t>R</w:t>
      </w:r>
      <w:r w:rsidRPr="0032239F">
        <w:rPr>
          <w:rFonts w:ascii="Times New Roman" w:hAnsi="Times New Roman" w:cs="Times New Roman"/>
          <w:sz w:val="24"/>
          <w:szCs w:val="24"/>
        </w:rPr>
        <w:t xml:space="preserve">. (2009). </w:t>
      </w:r>
      <w:r w:rsidRPr="0032239F">
        <w:rPr>
          <w:rFonts w:ascii="Times New Roman" w:hAnsi="Times New Roman" w:cs="Times New Roman"/>
          <w:i/>
          <w:iCs/>
          <w:sz w:val="24"/>
          <w:szCs w:val="24"/>
        </w:rPr>
        <w:t>Discurso del método. Para dirigir bien la razón y buscar la verdad en las ciencias</w:t>
      </w:r>
      <w:r w:rsidRPr="0032239F">
        <w:rPr>
          <w:rFonts w:ascii="Times New Roman" w:hAnsi="Times New Roman" w:cs="Times New Roman"/>
          <w:sz w:val="24"/>
          <w:szCs w:val="24"/>
        </w:rPr>
        <w:t xml:space="preserve">. </w:t>
      </w:r>
      <w:r w:rsidR="000C1F7B" w:rsidRPr="0032239F">
        <w:rPr>
          <w:rFonts w:ascii="Times New Roman" w:hAnsi="Times New Roman" w:cs="Times New Roman"/>
          <w:sz w:val="24"/>
          <w:szCs w:val="24"/>
        </w:rPr>
        <w:t>México: Colofón.</w:t>
      </w:r>
    </w:p>
    <w:p w14:paraId="600A5D51" w14:textId="3BB93A64" w:rsidR="002445F2" w:rsidRPr="0032239F" w:rsidRDefault="002445F2"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Díaz-Larenas,</w:t>
      </w:r>
      <w:r w:rsidR="00810BF3" w:rsidRPr="0032239F">
        <w:rPr>
          <w:rFonts w:ascii="Times New Roman" w:hAnsi="Times New Roman" w:cs="Times New Roman"/>
          <w:sz w:val="24"/>
          <w:szCs w:val="24"/>
        </w:rPr>
        <w:t xml:space="preserve"> C</w:t>
      </w:r>
      <w:r w:rsidRPr="0032239F">
        <w:rPr>
          <w:rFonts w:ascii="Times New Roman" w:hAnsi="Times New Roman" w:cs="Times New Roman"/>
          <w:sz w:val="24"/>
          <w:szCs w:val="24"/>
        </w:rPr>
        <w:t xml:space="preserve">., Ossa-Cornejo, </w:t>
      </w:r>
      <w:r w:rsidR="00810BF3" w:rsidRPr="0032239F">
        <w:rPr>
          <w:rFonts w:ascii="Times New Roman" w:hAnsi="Times New Roman" w:cs="Times New Roman"/>
          <w:sz w:val="24"/>
          <w:szCs w:val="24"/>
        </w:rPr>
        <w:t>C.</w:t>
      </w:r>
      <w:r w:rsidR="00F20BD5" w:rsidRPr="0032239F">
        <w:rPr>
          <w:rFonts w:ascii="Times New Roman" w:hAnsi="Times New Roman" w:cs="Times New Roman"/>
          <w:sz w:val="24"/>
          <w:szCs w:val="24"/>
        </w:rPr>
        <w:t>,</w:t>
      </w:r>
      <w:r w:rsidRPr="0032239F">
        <w:rPr>
          <w:rFonts w:ascii="Times New Roman" w:hAnsi="Times New Roman" w:cs="Times New Roman"/>
          <w:sz w:val="24"/>
          <w:szCs w:val="24"/>
        </w:rPr>
        <w:t xml:space="preserve"> Palma-Luengo, </w:t>
      </w:r>
      <w:r w:rsidR="00810BF3" w:rsidRPr="0032239F">
        <w:rPr>
          <w:rFonts w:ascii="Times New Roman" w:hAnsi="Times New Roman" w:cs="Times New Roman"/>
          <w:sz w:val="24"/>
          <w:szCs w:val="24"/>
        </w:rPr>
        <w:t>M.</w:t>
      </w:r>
      <w:r w:rsidRPr="0032239F">
        <w:rPr>
          <w:rFonts w:ascii="Times New Roman" w:hAnsi="Times New Roman" w:cs="Times New Roman"/>
          <w:sz w:val="24"/>
          <w:szCs w:val="24"/>
        </w:rPr>
        <w:t>, Lagos-San Martín,</w:t>
      </w:r>
      <w:r w:rsidR="00C47966" w:rsidRPr="0032239F">
        <w:rPr>
          <w:rFonts w:ascii="Times New Roman" w:hAnsi="Times New Roman" w:cs="Times New Roman"/>
          <w:sz w:val="24"/>
          <w:szCs w:val="24"/>
        </w:rPr>
        <w:t xml:space="preserve"> </w:t>
      </w:r>
      <w:r w:rsidR="00810BF3" w:rsidRPr="0032239F">
        <w:rPr>
          <w:rFonts w:ascii="Times New Roman" w:hAnsi="Times New Roman" w:cs="Times New Roman"/>
          <w:sz w:val="24"/>
          <w:szCs w:val="24"/>
        </w:rPr>
        <w:t>N.</w:t>
      </w:r>
      <w:r w:rsidRPr="0032239F">
        <w:rPr>
          <w:rFonts w:ascii="Times New Roman" w:hAnsi="Times New Roman" w:cs="Times New Roman"/>
          <w:sz w:val="24"/>
          <w:szCs w:val="24"/>
        </w:rPr>
        <w:t xml:space="preserve">, </w:t>
      </w:r>
      <w:proofErr w:type="spellStart"/>
      <w:r w:rsidRPr="0032239F">
        <w:rPr>
          <w:rFonts w:ascii="Times New Roman" w:hAnsi="Times New Roman" w:cs="Times New Roman"/>
          <w:sz w:val="24"/>
          <w:szCs w:val="24"/>
        </w:rPr>
        <w:t>Boudon</w:t>
      </w:r>
      <w:proofErr w:type="spellEnd"/>
      <w:r w:rsidRPr="0032239F">
        <w:rPr>
          <w:rFonts w:ascii="Times New Roman" w:hAnsi="Times New Roman" w:cs="Times New Roman"/>
          <w:sz w:val="24"/>
          <w:szCs w:val="24"/>
        </w:rPr>
        <w:t>-Araneda</w:t>
      </w:r>
      <w:r w:rsidR="00810BF3" w:rsidRPr="0032239F">
        <w:rPr>
          <w:rFonts w:ascii="Times New Roman" w:hAnsi="Times New Roman" w:cs="Times New Roman"/>
          <w:sz w:val="24"/>
          <w:szCs w:val="24"/>
        </w:rPr>
        <w:t>, J</w:t>
      </w:r>
      <w:r w:rsidRPr="0032239F">
        <w:rPr>
          <w:rFonts w:ascii="Times New Roman" w:hAnsi="Times New Roman" w:cs="Times New Roman"/>
          <w:sz w:val="24"/>
          <w:szCs w:val="24"/>
        </w:rPr>
        <w:t xml:space="preserve">. (2019). El concepto de pensamiento crítico según estudiantes chilenos de pedagogía. </w:t>
      </w:r>
      <w:proofErr w:type="spellStart"/>
      <w:r w:rsidR="00D10D87" w:rsidRPr="0032239F">
        <w:rPr>
          <w:rFonts w:ascii="Times New Roman" w:hAnsi="Times New Roman" w:cs="Times New Roman"/>
          <w:i/>
          <w:iCs/>
          <w:sz w:val="24"/>
          <w:szCs w:val="24"/>
        </w:rPr>
        <w:t>Sophia</w:t>
      </w:r>
      <w:proofErr w:type="spellEnd"/>
      <w:r w:rsidR="00D10D87" w:rsidRPr="0032239F">
        <w:rPr>
          <w:rFonts w:ascii="Times New Roman" w:hAnsi="Times New Roman" w:cs="Times New Roman"/>
          <w:i/>
          <w:iCs/>
          <w:sz w:val="24"/>
          <w:szCs w:val="24"/>
        </w:rPr>
        <w:t>: Colección de filosofía de la Educación</w:t>
      </w:r>
      <w:r w:rsidR="00D10D87" w:rsidRPr="0032239F">
        <w:rPr>
          <w:rFonts w:ascii="Times New Roman" w:hAnsi="Times New Roman" w:cs="Times New Roman"/>
          <w:sz w:val="24"/>
          <w:szCs w:val="24"/>
        </w:rPr>
        <w:t>, 26 (1)</w:t>
      </w:r>
      <w:r w:rsidR="00EB53A5" w:rsidRPr="0032239F">
        <w:rPr>
          <w:rFonts w:ascii="Times New Roman" w:hAnsi="Times New Roman" w:cs="Times New Roman"/>
          <w:sz w:val="24"/>
          <w:szCs w:val="24"/>
        </w:rPr>
        <w:t>, pp. 267-288</w:t>
      </w:r>
      <w:r w:rsidRPr="0032239F">
        <w:rPr>
          <w:rFonts w:ascii="Times New Roman" w:hAnsi="Times New Roman" w:cs="Times New Roman"/>
          <w:sz w:val="24"/>
          <w:szCs w:val="24"/>
        </w:rPr>
        <w:t xml:space="preserve">. </w:t>
      </w:r>
      <w:proofErr w:type="spellStart"/>
      <w:r w:rsidRPr="0032239F">
        <w:rPr>
          <w:rFonts w:ascii="Times New Roman" w:hAnsi="Times New Roman" w:cs="Times New Roman"/>
          <w:sz w:val="24"/>
          <w:szCs w:val="24"/>
        </w:rPr>
        <w:t>Doi</w:t>
      </w:r>
      <w:proofErr w:type="spellEnd"/>
      <w:r w:rsidRPr="0032239F">
        <w:rPr>
          <w:rFonts w:ascii="Times New Roman" w:hAnsi="Times New Roman" w:cs="Times New Roman"/>
          <w:sz w:val="24"/>
          <w:szCs w:val="24"/>
        </w:rPr>
        <w:t xml:space="preserve">: </w:t>
      </w:r>
      <w:r w:rsidR="00E2527F" w:rsidRPr="0032239F">
        <w:rPr>
          <w:rFonts w:ascii="Times New Roman" w:hAnsi="Times New Roman" w:cs="Times New Roman"/>
          <w:sz w:val="24"/>
          <w:szCs w:val="24"/>
        </w:rPr>
        <w:t>http://doi.org/</w:t>
      </w:r>
      <w:r w:rsidRPr="0032239F">
        <w:rPr>
          <w:rFonts w:ascii="Times New Roman" w:hAnsi="Times New Roman" w:cs="Times New Roman"/>
          <w:sz w:val="24"/>
          <w:szCs w:val="24"/>
        </w:rPr>
        <w:t>10.17163/soph.n27.2019.09</w:t>
      </w:r>
    </w:p>
    <w:p w14:paraId="7ADABEA6" w14:textId="7EAD9CE1" w:rsidR="00153A3B" w:rsidRPr="0032239F" w:rsidRDefault="00153A3B"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Dilthey, </w:t>
      </w:r>
      <w:r w:rsidR="00810BF3" w:rsidRPr="0032239F">
        <w:rPr>
          <w:rFonts w:ascii="Times New Roman" w:hAnsi="Times New Roman" w:cs="Times New Roman"/>
          <w:sz w:val="24"/>
          <w:szCs w:val="24"/>
        </w:rPr>
        <w:t>W</w:t>
      </w:r>
      <w:r w:rsidRPr="0032239F">
        <w:rPr>
          <w:rFonts w:ascii="Times New Roman" w:hAnsi="Times New Roman" w:cs="Times New Roman"/>
          <w:sz w:val="24"/>
          <w:szCs w:val="24"/>
        </w:rPr>
        <w:t xml:space="preserve">. (1949). </w:t>
      </w:r>
      <w:r w:rsidRPr="0032239F">
        <w:rPr>
          <w:rFonts w:ascii="Times New Roman" w:hAnsi="Times New Roman" w:cs="Times New Roman"/>
          <w:i/>
          <w:iCs/>
          <w:sz w:val="24"/>
          <w:szCs w:val="24"/>
        </w:rPr>
        <w:t>Introducción a las ciencias del espíritu: Ensayo de una fundamentación del estudio de la sociedad y de la historia</w:t>
      </w:r>
      <w:r w:rsidRPr="0032239F">
        <w:rPr>
          <w:rFonts w:ascii="Times New Roman" w:hAnsi="Times New Roman" w:cs="Times New Roman"/>
          <w:sz w:val="24"/>
          <w:szCs w:val="24"/>
        </w:rPr>
        <w:t>. México: Fondo de Cultura Económica.</w:t>
      </w:r>
    </w:p>
    <w:p w14:paraId="1EDF2BBA" w14:textId="6E7EC0F0" w:rsidR="00153A3B" w:rsidRPr="0032239F" w:rsidRDefault="00153A3B"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Dilthey, </w:t>
      </w:r>
      <w:r w:rsidR="00810BF3" w:rsidRPr="0032239F">
        <w:rPr>
          <w:rFonts w:ascii="Times New Roman" w:hAnsi="Times New Roman" w:cs="Times New Roman"/>
          <w:sz w:val="24"/>
          <w:szCs w:val="24"/>
        </w:rPr>
        <w:t>W</w:t>
      </w:r>
      <w:r w:rsidRPr="0032239F">
        <w:rPr>
          <w:rFonts w:ascii="Times New Roman" w:hAnsi="Times New Roman" w:cs="Times New Roman"/>
          <w:sz w:val="24"/>
          <w:szCs w:val="24"/>
        </w:rPr>
        <w:t xml:space="preserve">. (1974). </w:t>
      </w:r>
      <w:r w:rsidRPr="0032239F">
        <w:rPr>
          <w:rFonts w:ascii="Times New Roman" w:hAnsi="Times New Roman" w:cs="Times New Roman"/>
          <w:i/>
          <w:iCs/>
          <w:sz w:val="24"/>
          <w:szCs w:val="24"/>
        </w:rPr>
        <w:t>Teoría de las concepciones el mundo</w:t>
      </w:r>
      <w:r w:rsidRPr="0032239F">
        <w:rPr>
          <w:rFonts w:ascii="Times New Roman" w:hAnsi="Times New Roman" w:cs="Times New Roman"/>
          <w:sz w:val="24"/>
          <w:szCs w:val="24"/>
        </w:rPr>
        <w:t>. México: Alianza Editorial.</w:t>
      </w:r>
    </w:p>
    <w:p w14:paraId="3147C817" w14:textId="51CC576D" w:rsidR="002A3E28" w:rsidRPr="0032239F" w:rsidRDefault="002A3E28"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Dilthey, </w:t>
      </w:r>
      <w:r w:rsidR="00810BF3" w:rsidRPr="0032239F">
        <w:rPr>
          <w:rFonts w:ascii="Times New Roman" w:hAnsi="Times New Roman" w:cs="Times New Roman"/>
          <w:sz w:val="24"/>
          <w:szCs w:val="24"/>
        </w:rPr>
        <w:t>W</w:t>
      </w:r>
      <w:r w:rsidRPr="0032239F">
        <w:rPr>
          <w:rFonts w:ascii="Times New Roman" w:hAnsi="Times New Roman" w:cs="Times New Roman"/>
          <w:sz w:val="24"/>
          <w:szCs w:val="24"/>
        </w:rPr>
        <w:t xml:space="preserve">. (2013). </w:t>
      </w:r>
      <w:r w:rsidRPr="0032239F">
        <w:rPr>
          <w:rFonts w:ascii="Times New Roman" w:hAnsi="Times New Roman" w:cs="Times New Roman"/>
          <w:i/>
          <w:iCs/>
          <w:sz w:val="24"/>
          <w:szCs w:val="24"/>
        </w:rPr>
        <w:t>Historia de la Filosofía</w:t>
      </w:r>
      <w:r w:rsidRPr="0032239F">
        <w:rPr>
          <w:rFonts w:ascii="Times New Roman" w:hAnsi="Times New Roman" w:cs="Times New Roman"/>
          <w:sz w:val="24"/>
          <w:szCs w:val="24"/>
        </w:rPr>
        <w:t xml:space="preserve">. México: Fondo de Cultura Económica. </w:t>
      </w:r>
    </w:p>
    <w:p w14:paraId="005921E3" w14:textId="79C6CE89" w:rsidR="00495C4B" w:rsidRPr="0032239F" w:rsidRDefault="00495C4B"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Durkheim, É</w:t>
      </w:r>
      <w:r w:rsidR="00D538B0" w:rsidRPr="0032239F">
        <w:rPr>
          <w:rFonts w:ascii="Times New Roman" w:hAnsi="Times New Roman" w:cs="Times New Roman"/>
          <w:sz w:val="24"/>
          <w:szCs w:val="24"/>
        </w:rPr>
        <w:t>mile</w:t>
      </w:r>
      <w:r w:rsidRPr="0032239F">
        <w:rPr>
          <w:rFonts w:ascii="Times New Roman" w:hAnsi="Times New Roman" w:cs="Times New Roman"/>
          <w:sz w:val="24"/>
          <w:szCs w:val="24"/>
        </w:rPr>
        <w:t xml:space="preserve">. (2009). </w:t>
      </w:r>
      <w:r w:rsidRPr="0032239F">
        <w:rPr>
          <w:rFonts w:ascii="Times New Roman" w:hAnsi="Times New Roman" w:cs="Times New Roman"/>
          <w:i/>
          <w:iCs/>
          <w:sz w:val="24"/>
          <w:szCs w:val="24"/>
        </w:rPr>
        <w:t>Educación y sociología</w:t>
      </w:r>
      <w:r w:rsidRPr="0032239F">
        <w:rPr>
          <w:rFonts w:ascii="Times New Roman" w:hAnsi="Times New Roman" w:cs="Times New Roman"/>
          <w:sz w:val="24"/>
          <w:szCs w:val="24"/>
        </w:rPr>
        <w:t>.</w:t>
      </w:r>
      <w:r w:rsidR="005E203E" w:rsidRPr="0032239F">
        <w:rPr>
          <w:rFonts w:ascii="Times New Roman" w:hAnsi="Times New Roman" w:cs="Times New Roman"/>
          <w:sz w:val="24"/>
          <w:szCs w:val="24"/>
        </w:rPr>
        <w:t xml:space="preserve"> México: Colofón.</w:t>
      </w:r>
    </w:p>
    <w:p w14:paraId="29D3A0FF" w14:textId="30497C88" w:rsidR="000A0585" w:rsidRPr="0032239F" w:rsidRDefault="00982AD1" w:rsidP="00810BF3">
      <w:pPr>
        <w:tabs>
          <w:tab w:val="left" w:pos="2694"/>
        </w:tabs>
        <w:spacing w:after="0" w:line="360" w:lineRule="auto"/>
        <w:ind w:left="720" w:hanging="720"/>
        <w:jc w:val="both"/>
        <w:rPr>
          <w:rFonts w:ascii="Times New Roman" w:hAnsi="Times New Roman" w:cs="Times New Roman"/>
          <w:sz w:val="24"/>
          <w:szCs w:val="24"/>
        </w:rPr>
      </w:pPr>
      <w:proofErr w:type="spellStart"/>
      <w:r w:rsidRPr="0032239F">
        <w:rPr>
          <w:rFonts w:ascii="Times New Roman" w:hAnsi="Times New Roman" w:cs="Times New Roman"/>
          <w:sz w:val="24"/>
          <w:szCs w:val="24"/>
        </w:rPr>
        <w:t>Geymonat</w:t>
      </w:r>
      <w:proofErr w:type="spellEnd"/>
      <w:r w:rsidRPr="0032239F">
        <w:rPr>
          <w:rFonts w:ascii="Times New Roman" w:hAnsi="Times New Roman" w:cs="Times New Roman"/>
          <w:sz w:val="24"/>
          <w:szCs w:val="24"/>
        </w:rPr>
        <w:t>, L</w:t>
      </w:r>
      <w:r w:rsidR="00F92B7C" w:rsidRPr="0032239F">
        <w:rPr>
          <w:rFonts w:ascii="Times New Roman" w:hAnsi="Times New Roman" w:cs="Times New Roman"/>
          <w:sz w:val="24"/>
          <w:szCs w:val="24"/>
        </w:rPr>
        <w:t>udovico</w:t>
      </w:r>
      <w:r w:rsidRPr="0032239F">
        <w:rPr>
          <w:rFonts w:ascii="Times New Roman" w:hAnsi="Times New Roman" w:cs="Times New Roman"/>
          <w:sz w:val="24"/>
          <w:szCs w:val="24"/>
        </w:rPr>
        <w:t xml:space="preserve">. (2009). </w:t>
      </w:r>
      <w:r w:rsidRPr="0032239F">
        <w:rPr>
          <w:rFonts w:ascii="Times New Roman" w:hAnsi="Times New Roman" w:cs="Times New Roman"/>
          <w:i/>
          <w:iCs/>
          <w:sz w:val="24"/>
          <w:szCs w:val="24"/>
        </w:rPr>
        <w:t>Historia de la filosofía y de la ciencia</w:t>
      </w:r>
      <w:r w:rsidRPr="0032239F">
        <w:rPr>
          <w:rFonts w:ascii="Times New Roman" w:hAnsi="Times New Roman" w:cs="Times New Roman"/>
          <w:sz w:val="24"/>
          <w:szCs w:val="24"/>
        </w:rPr>
        <w:t>. España: Book-</w:t>
      </w:r>
      <w:proofErr w:type="spellStart"/>
      <w:r w:rsidRPr="0032239F">
        <w:rPr>
          <w:rFonts w:ascii="Times New Roman" w:hAnsi="Times New Roman" w:cs="Times New Roman"/>
          <w:sz w:val="24"/>
          <w:szCs w:val="24"/>
        </w:rPr>
        <w:t>Print</w:t>
      </w:r>
      <w:proofErr w:type="spellEnd"/>
      <w:r w:rsidRPr="0032239F">
        <w:rPr>
          <w:rFonts w:ascii="Times New Roman" w:hAnsi="Times New Roman" w:cs="Times New Roman"/>
          <w:sz w:val="24"/>
          <w:szCs w:val="24"/>
        </w:rPr>
        <w:t>.</w:t>
      </w:r>
    </w:p>
    <w:p w14:paraId="46F904B5" w14:textId="084F592D" w:rsidR="000B6D4C" w:rsidRPr="0032239F" w:rsidRDefault="000B6D4C"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Giddens, </w:t>
      </w:r>
      <w:r w:rsidR="00810BF3" w:rsidRPr="0032239F">
        <w:rPr>
          <w:rFonts w:ascii="Times New Roman" w:hAnsi="Times New Roman" w:cs="Times New Roman"/>
          <w:sz w:val="24"/>
          <w:szCs w:val="24"/>
        </w:rPr>
        <w:t>A.</w:t>
      </w:r>
      <w:r w:rsidRPr="0032239F">
        <w:rPr>
          <w:rFonts w:ascii="Times New Roman" w:hAnsi="Times New Roman" w:cs="Times New Roman"/>
          <w:sz w:val="24"/>
          <w:szCs w:val="24"/>
        </w:rPr>
        <w:t xml:space="preserve"> </w:t>
      </w:r>
      <w:r w:rsidR="00D81FAD" w:rsidRPr="0032239F">
        <w:rPr>
          <w:rFonts w:ascii="Times New Roman" w:hAnsi="Times New Roman" w:cs="Times New Roman"/>
          <w:sz w:val="24"/>
          <w:szCs w:val="24"/>
        </w:rPr>
        <w:t xml:space="preserve">y Sutton, </w:t>
      </w:r>
      <w:r w:rsidR="00810BF3" w:rsidRPr="0032239F">
        <w:rPr>
          <w:rFonts w:ascii="Times New Roman" w:hAnsi="Times New Roman" w:cs="Times New Roman"/>
          <w:sz w:val="24"/>
          <w:szCs w:val="24"/>
        </w:rPr>
        <w:t>P</w:t>
      </w:r>
      <w:r w:rsidR="00D81FAD" w:rsidRPr="0032239F">
        <w:rPr>
          <w:rFonts w:ascii="Times New Roman" w:hAnsi="Times New Roman" w:cs="Times New Roman"/>
          <w:sz w:val="24"/>
          <w:szCs w:val="24"/>
        </w:rPr>
        <w:t xml:space="preserve">. </w:t>
      </w:r>
      <w:r w:rsidRPr="0032239F">
        <w:rPr>
          <w:rFonts w:ascii="Times New Roman" w:hAnsi="Times New Roman" w:cs="Times New Roman"/>
          <w:sz w:val="24"/>
          <w:szCs w:val="24"/>
        </w:rPr>
        <w:t>(2014</w:t>
      </w:r>
      <w:r w:rsidR="00B10727" w:rsidRPr="0032239F">
        <w:rPr>
          <w:rFonts w:ascii="Times New Roman" w:hAnsi="Times New Roman" w:cs="Times New Roman"/>
          <w:sz w:val="24"/>
          <w:szCs w:val="24"/>
        </w:rPr>
        <w:t xml:space="preserve">). </w:t>
      </w:r>
      <w:r w:rsidR="00B10727" w:rsidRPr="0032239F">
        <w:rPr>
          <w:rFonts w:ascii="Times New Roman" w:hAnsi="Times New Roman" w:cs="Times New Roman"/>
          <w:i/>
          <w:iCs/>
          <w:sz w:val="24"/>
          <w:szCs w:val="24"/>
        </w:rPr>
        <w:t>Sociología</w:t>
      </w:r>
      <w:r w:rsidR="00CF61F7" w:rsidRPr="0032239F">
        <w:rPr>
          <w:rFonts w:ascii="Times New Roman" w:hAnsi="Times New Roman" w:cs="Times New Roman"/>
          <w:sz w:val="24"/>
          <w:szCs w:val="24"/>
        </w:rPr>
        <w:t>. México: Alianza Editorial.</w:t>
      </w:r>
    </w:p>
    <w:p w14:paraId="50845E57" w14:textId="54079537" w:rsidR="00B14E9E" w:rsidRPr="00AD7658" w:rsidRDefault="00B14E9E" w:rsidP="00810BF3">
      <w:pPr>
        <w:tabs>
          <w:tab w:val="left" w:pos="2694"/>
        </w:tabs>
        <w:spacing w:after="0" w:line="360" w:lineRule="auto"/>
        <w:ind w:left="720" w:hanging="720"/>
        <w:jc w:val="both"/>
        <w:rPr>
          <w:rFonts w:ascii="Times New Roman" w:hAnsi="Times New Roman" w:cs="Times New Roman"/>
          <w:sz w:val="24"/>
          <w:szCs w:val="24"/>
          <w:lang w:val="en-US"/>
        </w:rPr>
      </w:pPr>
      <w:r w:rsidRPr="0032239F">
        <w:rPr>
          <w:rFonts w:ascii="Times New Roman" w:hAnsi="Times New Roman" w:cs="Times New Roman"/>
          <w:sz w:val="24"/>
          <w:szCs w:val="24"/>
        </w:rPr>
        <w:t xml:space="preserve">Giner, </w:t>
      </w:r>
      <w:r w:rsidR="00810BF3" w:rsidRPr="0032239F">
        <w:rPr>
          <w:rFonts w:ascii="Times New Roman" w:hAnsi="Times New Roman" w:cs="Times New Roman"/>
          <w:sz w:val="24"/>
          <w:szCs w:val="24"/>
        </w:rPr>
        <w:t>S</w:t>
      </w:r>
      <w:r w:rsidRPr="0032239F">
        <w:rPr>
          <w:rFonts w:ascii="Times New Roman" w:hAnsi="Times New Roman" w:cs="Times New Roman"/>
          <w:sz w:val="24"/>
          <w:szCs w:val="24"/>
        </w:rPr>
        <w:t xml:space="preserve">. (2011). </w:t>
      </w:r>
      <w:r w:rsidRPr="0032239F">
        <w:rPr>
          <w:rFonts w:ascii="Times New Roman" w:hAnsi="Times New Roman" w:cs="Times New Roman"/>
          <w:i/>
          <w:iCs/>
          <w:sz w:val="24"/>
          <w:szCs w:val="24"/>
        </w:rPr>
        <w:t>Teoría sociológica clásica</w:t>
      </w:r>
      <w:r w:rsidRPr="0032239F">
        <w:rPr>
          <w:rFonts w:ascii="Times New Roman" w:hAnsi="Times New Roman" w:cs="Times New Roman"/>
          <w:sz w:val="24"/>
          <w:szCs w:val="24"/>
        </w:rPr>
        <w:t xml:space="preserve">. </w:t>
      </w:r>
      <w:r w:rsidRPr="00AD7658">
        <w:rPr>
          <w:rFonts w:ascii="Times New Roman" w:hAnsi="Times New Roman" w:cs="Times New Roman"/>
          <w:sz w:val="24"/>
          <w:szCs w:val="24"/>
          <w:lang w:val="en-US"/>
        </w:rPr>
        <w:t>México: Ariel.</w:t>
      </w:r>
    </w:p>
    <w:p w14:paraId="2E9D7E07" w14:textId="513781D5" w:rsidR="007F1DA4" w:rsidRPr="0032239F" w:rsidRDefault="007F1DA4" w:rsidP="00810BF3">
      <w:pPr>
        <w:tabs>
          <w:tab w:val="left" w:pos="2694"/>
        </w:tabs>
        <w:spacing w:after="0" w:line="360" w:lineRule="auto"/>
        <w:ind w:left="720" w:hanging="720"/>
        <w:jc w:val="both"/>
        <w:rPr>
          <w:rFonts w:ascii="Times New Roman" w:hAnsi="Times New Roman" w:cs="Times New Roman"/>
          <w:sz w:val="24"/>
          <w:szCs w:val="24"/>
        </w:rPr>
      </w:pPr>
      <w:r w:rsidRPr="00AD7658">
        <w:rPr>
          <w:rFonts w:ascii="Times New Roman" w:hAnsi="Times New Roman" w:cs="Times New Roman"/>
          <w:sz w:val="24"/>
          <w:szCs w:val="24"/>
          <w:lang w:val="en-US"/>
        </w:rPr>
        <w:lastRenderedPageBreak/>
        <w:t xml:space="preserve">Giroux, </w:t>
      </w:r>
      <w:r w:rsidR="00810BF3" w:rsidRPr="00AD7658">
        <w:rPr>
          <w:rFonts w:ascii="Times New Roman" w:hAnsi="Times New Roman" w:cs="Times New Roman"/>
          <w:sz w:val="24"/>
          <w:szCs w:val="24"/>
          <w:lang w:val="en-US"/>
        </w:rPr>
        <w:t>H</w:t>
      </w:r>
      <w:r w:rsidRPr="00AD7658">
        <w:rPr>
          <w:rFonts w:ascii="Times New Roman" w:hAnsi="Times New Roman" w:cs="Times New Roman"/>
          <w:sz w:val="24"/>
          <w:szCs w:val="24"/>
          <w:lang w:val="en-US"/>
        </w:rPr>
        <w:t xml:space="preserve">. (1983). </w:t>
      </w:r>
      <w:r w:rsidR="00B10727" w:rsidRPr="00AD7658">
        <w:rPr>
          <w:rFonts w:ascii="Times New Roman" w:hAnsi="Times New Roman" w:cs="Times New Roman"/>
          <w:i/>
          <w:iCs/>
          <w:sz w:val="24"/>
          <w:szCs w:val="24"/>
          <w:lang w:val="en-US"/>
        </w:rPr>
        <w:t>Theory and resistance in education. A pedagogy for the opposition</w:t>
      </w:r>
      <w:r w:rsidR="00B10727" w:rsidRPr="00AD7658">
        <w:rPr>
          <w:rFonts w:ascii="Times New Roman" w:hAnsi="Times New Roman" w:cs="Times New Roman"/>
          <w:sz w:val="24"/>
          <w:szCs w:val="24"/>
          <w:lang w:val="en-US"/>
        </w:rPr>
        <w:t xml:space="preserve">. </w:t>
      </w:r>
      <w:r w:rsidR="00B10727" w:rsidRPr="0032239F">
        <w:rPr>
          <w:rFonts w:ascii="Times New Roman" w:hAnsi="Times New Roman" w:cs="Times New Roman"/>
          <w:sz w:val="24"/>
          <w:szCs w:val="24"/>
        </w:rPr>
        <w:t xml:space="preserve">Massachusetts: </w:t>
      </w:r>
      <w:proofErr w:type="spellStart"/>
      <w:r w:rsidR="00B10727" w:rsidRPr="0032239F">
        <w:rPr>
          <w:rFonts w:ascii="Times New Roman" w:hAnsi="Times New Roman" w:cs="Times New Roman"/>
          <w:sz w:val="24"/>
          <w:szCs w:val="24"/>
        </w:rPr>
        <w:t>Bergin</w:t>
      </w:r>
      <w:proofErr w:type="spellEnd"/>
      <w:r w:rsidR="00B10727" w:rsidRPr="0032239F">
        <w:rPr>
          <w:rFonts w:ascii="Times New Roman" w:hAnsi="Times New Roman" w:cs="Times New Roman"/>
          <w:sz w:val="24"/>
          <w:szCs w:val="24"/>
        </w:rPr>
        <w:t xml:space="preserve"> and Garvey.</w:t>
      </w:r>
    </w:p>
    <w:p w14:paraId="5FC98352" w14:textId="1CB8B7E8" w:rsidR="00D2678B" w:rsidRPr="0032239F" w:rsidRDefault="00D2678B"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Hegel, </w:t>
      </w:r>
      <w:r w:rsidR="00810BF3" w:rsidRPr="0032239F">
        <w:rPr>
          <w:rFonts w:ascii="Times New Roman" w:hAnsi="Times New Roman" w:cs="Times New Roman"/>
          <w:sz w:val="24"/>
          <w:szCs w:val="24"/>
        </w:rPr>
        <w:t>G</w:t>
      </w:r>
      <w:r w:rsidRPr="0032239F">
        <w:rPr>
          <w:rFonts w:ascii="Times New Roman" w:hAnsi="Times New Roman" w:cs="Times New Roman"/>
          <w:sz w:val="24"/>
          <w:szCs w:val="24"/>
        </w:rPr>
        <w:t xml:space="preserve">. (2019). </w:t>
      </w:r>
      <w:r w:rsidRPr="0032239F">
        <w:rPr>
          <w:rFonts w:ascii="Times New Roman" w:hAnsi="Times New Roman" w:cs="Times New Roman"/>
          <w:i/>
          <w:iCs/>
          <w:sz w:val="24"/>
          <w:szCs w:val="24"/>
        </w:rPr>
        <w:t>Fenomenología del espíritu</w:t>
      </w:r>
      <w:r w:rsidRPr="0032239F">
        <w:rPr>
          <w:rFonts w:ascii="Times New Roman" w:hAnsi="Times New Roman" w:cs="Times New Roman"/>
          <w:sz w:val="24"/>
          <w:szCs w:val="24"/>
        </w:rPr>
        <w:t>. México: Fondo de Cultura Económica.</w:t>
      </w:r>
    </w:p>
    <w:p w14:paraId="0B6FAA60" w14:textId="7F510A52" w:rsidR="00310FBC" w:rsidRPr="0032239F" w:rsidRDefault="00310FBC"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Hernández Reyes, </w:t>
      </w:r>
      <w:r w:rsidR="00810BF3" w:rsidRPr="0032239F">
        <w:rPr>
          <w:rFonts w:ascii="Times New Roman" w:hAnsi="Times New Roman" w:cs="Times New Roman"/>
          <w:sz w:val="24"/>
          <w:szCs w:val="24"/>
        </w:rPr>
        <w:t>C</w:t>
      </w:r>
      <w:r w:rsidRPr="0032239F">
        <w:rPr>
          <w:rFonts w:ascii="Times New Roman" w:hAnsi="Times New Roman" w:cs="Times New Roman"/>
          <w:sz w:val="24"/>
          <w:szCs w:val="24"/>
        </w:rPr>
        <w:t xml:space="preserve">. (2008). La mayéutica de Sócrates en la formación humana. </w:t>
      </w:r>
      <w:r w:rsidRPr="0032239F">
        <w:rPr>
          <w:rFonts w:ascii="Times New Roman" w:hAnsi="Times New Roman" w:cs="Times New Roman"/>
          <w:i/>
          <w:iCs/>
          <w:sz w:val="24"/>
          <w:szCs w:val="24"/>
        </w:rPr>
        <w:t>Revista Planeación y Evaluación Educativa</w:t>
      </w:r>
      <w:r w:rsidRPr="0032239F">
        <w:rPr>
          <w:rFonts w:ascii="Times New Roman" w:hAnsi="Times New Roman" w:cs="Times New Roman"/>
          <w:sz w:val="24"/>
          <w:szCs w:val="24"/>
        </w:rPr>
        <w:t>.</w:t>
      </w:r>
      <w:r w:rsidR="00CE0A66" w:rsidRPr="0032239F">
        <w:rPr>
          <w:rFonts w:ascii="Times New Roman" w:hAnsi="Times New Roman" w:cs="Times New Roman"/>
          <w:sz w:val="24"/>
          <w:szCs w:val="24"/>
        </w:rPr>
        <w:t xml:space="preserve"> Año 15, </w:t>
      </w:r>
      <w:r w:rsidR="00C37A84" w:rsidRPr="0032239F">
        <w:rPr>
          <w:rFonts w:ascii="Times New Roman" w:hAnsi="Times New Roman" w:cs="Times New Roman"/>
          <w:sz w:val="24"/>
          <w:szCs w:val="24"/>
        </w:rPr>
        <w:t>núm.</w:t>
      </w:r>
      <w:r w:rsidR="00CE0A66" w:rsidRPr="0032239F">
        <w:rPr>
          <w:rFonts w:ascii="Times New Roman" w:hAnsi="Times New Roman" w:cs="Times New Roman"/>
          <w:sz w:val="24"/>
          <w:szCs w:val="24"/>
        </w:rPr>
        <w:t xml:space="preserve"> 43.</w:t>
      </w:r>
      <w:r w:rsidRPr="0032239F">
        <w:rPr>
          <w:rFonts w:ascii="Times New Roman" w:hAnsi="Times New Roman" w:cs="Times New Roman"/>
          <w:sz w:val="24"/>
          <w:szCs w:val="24"/>
        </w:rPr>
        <w:t xml:space="preserve"> Pp. 3-10</w:t>
      </w:r>
      <w:r w:rsidR="00CE0A66" w:rsidRPr="0032239F">
        <w:rPr>
          <w:rFonts w:ascii="Times New Roman" w:hAnsi="Times New Roman" w:cs="Times New Roman"/>
          <w:sz w:val="24"/>
          <w:szCs w:val="24"/>
        </w:rPr>
        <w:t>.</w:t>
      </w:r>
    </w:p>
    <w:p w14:paraId="7A277940" w14:textId="76943180" w:rsidR="00790276" w:rsidRPr="0032239F" w:rsidRDefault="00790276"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Kant, </w:t>
      </w:r>
      <w:r w:rsidR="00810BF3" w:rsidRPr="0032239F">
        <w:rPr>
          <w:rFonts w:ascii="Times New Roman" w:hAnsi="Times New Roman" w:cs="Times New Roman"/>
          <w:sz w:val="24"/>
          <w:szCs w:val="24"/>
        </w:rPr>
        <w:t>I</w:t>
      </w:r>
      <w:r w:rsidRPr="0032239F">
        <w:rPr>
          <w:rFonts w:ascii="Times New Roman" w:hAnsi="Times New Roman" w:cs="Times New Roman"/>
          <w:sz w:val="24"/>
          <w:szCs w:val="24"/>
        </w:rPr>
        <w:t>. (1985).</w:t>
      </w:r>
      <w:r w:rsidR="003A336D" w:rsidRPr="0032239F">
        <w:rPr>
          <w:rFonts w:ascii="Times New Roman" w:hAnsi="Times New Roman" w:cs="Times New Roman"/>
          <w:sz w:val="24"/>
          <w:szCs w:val="24"/>
        </w:rPr>
        <w:t xml:space="preserve"> </w:t>
      </w:r>
      <w:r w:rsidR="003A336D" w:rsidRPr="0032239F">
        <w:rPr>
          <w:rFonts w:ascii="Times New Roman" w:hAnsi="Times New Roman" w:cs="Times New Roman"/>
          <w:i/>
          <w:iCs/>
          <w:sz w:val="24"/>
          <w:szCs w:val="24"/>
        </w:rPr>
        <w:t>Filosofía de la historia</w:t>
      </w:r>
      <w:r w:rsidR="003A336D" w:rsidRPr="0032239F">
        <w:rPr>
          <w:rFonts w:ascii="Times New Roman" w:hAnsi="Times New Roman" w:cs="Times New Roman"/>
          <w:sz w:val="24"/>
          <w:szCs w:val="24"/>
        </w:rPr>
        <w:t>. España: Fondo de Cultura Económica</w:t>
      </w:r>
      <w:r w:rsidR="00C14128" w:rsidRPr="0032239F">
        <w:rPr>
          <w:rFonts w:ascii="Times New Roman" w:hAnsi="Times New Roman" w:cs="Times New Roman"/>
          <w:sz w:val="24"/>
          <w:szCs w:val="24"/>
        </w:rPr>
        <w:t>.</w:t>
      </w:r>
    </w:p>
    <w:p w14:paraId="18CCA190" w14:textId="4A0F49EF" w:rsidR="00FA6FC3" w:rsidRPr="0032239F" w:rsidRDefault="00FA6FC3"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Kant, </w:t>
      </w:r>
      <w:r w:rsidR="00810BF3" w:rsidRPr="0032239F">
        <w:rPr>
          <w:rFonts w:ascii="Times New Roman" w:hAnsi="Times New Roman" w:cs="Times New Roman"/>
          <w:sz w:val="24"/>
          <w:szCs w:val="24"/>
        </w:rPr>
        <w:t>I</w:t>
      </w:r>
      <w:r w:rsidRPr="0032239F">
        <w:rPr>
          <w:rFonts w:ascii="Times New Roman" w:hAnsi="Times New Roman" w:cs="Times New Roman"/>
          <w:sz w:val="24"/>
          <w:szCs w:val="24"/>
        </w:rPr>
        <w:t xml:space="preserve">. (2018). </w:t>
      </w:r>
      <w:r w:rsidRPr="0032239F">
        <w:rPr>
          <w:rFonts w:ascii="Times New Roman" w:hAnsi="Times New Roman" w:cs="Times New Roman"/>
          <w:i/>
          <w:iCs/>
          <w:sz w:val="24"/>
          <w:szCs w:val="24"/>
        </w:rPr>
        <w:t>Pedagogía</w:t>
      </w:r>
      <w:r w:rsidRPr="0032239F">
        <w:rPr>
          <w:rFonts w:ascii="Times New Roman" w:hAnsi="Times New Roman" w:cs="Times New Roman"/>
          <w:sz w:val="24"/>
          <w:szCs w:val="24"/>
        </w:rPr>
        <w:t>. México: Akal.</w:t>
      </w:r>
    </w:p>
    <w:p w14:paraId="070B03F0" w14:textId="1AE6FF14" w:rsidR="00FA1A94" w:rsidRPr="0032239F" w:rsidRDefault="00FA1A94" w:rsidP="00810BF3">
      <w:pPr>
        <w:tabs>
          <w:tab w:val="left" w:pos="2694"/>
        </w:tabs>
        <w:spacing w:after="0" w:line="360" w:lineRule="auto"/>
        <w:ind w:left="720" w:hanging="720"/>
        <w:jc w:val="both"/>
        <w:rPr>
          <w:rFonts w:ascii="Times New Roman" w:hAnsi="Times New Roman" w:cs="Times New Roman"/>
          <w:sz w:val="24"/>
          <w:szCs w:val="24"/>
        </w:rPr>
      </w:pPr>
      <w:proofErr w:type="spellStart"/>
      <w:r w:rsidRPr="0032239F">
        <w:rPr>
          <w:rFonts w:ascii="Times New Roman" w:hAnsi="Times New Roman" w:cs="Times New Roman"/>
          <w:sz w:val="24"/>
          <w:szCs w:val="24"/>
        </w:rPr>
        <w:t>Kojève</w:t>
      </w:r>
      <w:proofErr w:type="spellEnd"/>
      <w:r w:rsidRPr="0032239F">
        <w:rPr>
          <w:rFonts w:ascii="Times New Roman" w:hAnsi="Times New Roman" w:cs="Times New Roman"/>
          <w:sz w:val="24"/>
          <w:szCs w:val="24"/>
        </w:rPr>
        <w:t xml:space="preserve">, </w:t>
      </w:r>
      <w:r w:rsidR="00810BF3" w:rsidRPr="0032239F">
        <w:rPr>
          <w:rFonts w:ascii="Times New Roman" w:hAnsi="Times New Roman" w:cs="Times New Roman"/>
          <w:sz w:val="24"/>
          <w:szCs w:val="24"/>
        </w:rPr>
        <w:t>A</w:t>
      </w:r>
      <w:r w:rsidRPr="0032239F">
        <w:rPr>
          <w:rFonts w:ascii="Times New Roman" w:hAnsi="Times New Roman" w:cs="Times New Roman"/>
          <w:sz w:val="24"/>
          <w:szCs w:val="24"/>
        </w:rPr>
        <w:t>. (1982)</w:t>
      </w:r>
      <w:r w:rsidR="002D11B8" w:rsidRPr="0032239F">
        <w:rPr>
          <w:rFonts w:ascii="Times New Roman" w:hAnsi="Times New Roman" w:cs="Times New Roman"/>
          <w:sz w:val="24"/>
          <w:szCs w:val="24"/>
        </w:rPr>
        <w:t>.</w:t>
      </w:r>
      <w:r w:rsidRPr="0032239F">
        <w:rPr>
          <w:rFonts w:ascii="Times New Roman" w:hAnsi="Times New Roman" w:cs="Times New Roman"/>
          <w:sz w:val="24"/>
          <w:szCs w:val="24"/>
        </w:rPr>
        <w:t xml:space="preserve"> </w:t>
      </w:r>
      <w:r w:rsidR="00931525" w:rsidRPr="0032239F">
        <w:rPr>
          <w:rFonts w:ascii="Times New Roman" w:hAnsi="Times New Roman" w:cs="Times New Roman"/>
          <w:i/>
          <w:iCs/>
          <w:sz w:val="24"/>
          <w:szCs w:val="24"/>
        </w:rPr>
        <w:t>La dialéctica del amo y del esclavo en Hegel</w:t>
      </w:r>
      <w:r w:rsidR="00931525" w:rsidRPr="0032239F">
        <w:rPr>
          <w:rFonts w:ascii="Times New Roman" w:hAnsi="Times New Roman" w:cs="Times New Roman"/>
          <w:sz w:val="24"/>
          <w:szCs w:val="24"/>
        </w:rPr>
        <w:t>. Buenos Aires: La Pléyade.</w:t>
      </w:r>
    </w:p>
    <w:p w14:paraId="721C3342" w14:textId="31EF68E8" w:rsidR="002F3E77" w:rsidRPr="0032239F" w:rsidRDefault="002F3E77" w:rsidP="00810BF3">
      <w:pPr>
        <w:tabs>
          <w:tab w:val="left" w:pos="2694"/>
        </w:tabs>
        <w:spacing w:after="0" w:line="360" w:lineRule="auto"/>
        <w:ind w:left="720" w:hanging="720"/>
        <w:jc w:val="both"/>
        <w:rPr>
          <w:rFonts w:ascii="Times New Roman" w:hAnsi="Times New Roman" w:cs="Times New Roman"/>
          <w:sz w:val="24"/>
          <w:szCs w:val="24"/>
        </w:rPr>
      </w:pPr>
      <w:proofErr w:type="spellStart"/>
      <w:r w:rsidRPr="0032239F">
        <w:rPr>
          <w:rFonts w:ascii="Times New Roman" w:hAnsi="Times New Roman" w:cs="Times New Roman"/>
          <w:sz w:val="24"/>
          <w:szCs w:val="24"/>
        </w:rPr>
        <w:t>Kosik</w:t>
      </w:r>
      <w:proofErr w:type="spellEnd"/>
      <w:r w:rsidRPr="0032239F">
        <w:rPr>
          <w:rFonts w:ascii="Times New Roman" w:hAnsi="Times New Roman" w:cs="Times New Roman"/>
          <w:sz w:val="24"/>
          <w:szCs w:val="24"/>
        </w:rPr>
        <w:t xml:space="preserve">, </w:t>
      </w:r>
      <w:r w:rsidR="00810BF3" w:rsidRPr="0032239F">
        <w:rPr>
          <w:rFonts w:ascii="Times New Roman" w:hAnsi="Times New Roman" w:cs="Times New Roman"/>
          <w:sz w:val="24"/>
          <w:szCs w:val="24"/>
        </w:rPr>
        <w:t>K</w:t>
      </w:r>
      <w:r w:rsidRPr="0032239F">
        <w:rPr>
          <w:rFonts w:ascii="Times New Roman" w:hAnsi="Times New Roman" w:cs="Times New Roman"/>
          <w:sz w:val="24"/>
          <w:szCs w:val="24"/>
        </w:rPr>
        <w:t xml:space="preserve">. (1967). </w:t>
      </w:r>
      <w:r w:rsidRPr="0032239F">
        <w:rPr>
          <w:rFonts w:ascii="Times New Roman" w:hAnsi="Times New Roman" w:cs="Times New Roman"/>
          <w:i/>
          <w:iCs/>
          <w:sz w:val="24"/>
          <w:szCs w:val="24"/>
        </w:rPr>
        <w:t>Dialéctica de lo concreto</w:t>
      </w:r>
      <w:r w:rsidRPr="0032239F">
        <w:rPr>
          <w:rFonts w:ascii="Times New Roman" w:hAnsi="Times New Roman" w:cs="Times New Roman"/>
          <w:sz w:val="24"/>
          <w:szCs w:val="24"/>
        </w:rPr>
        <w:t>. México: Grijalbo.</w:t>
      </w:r>
    </w:p>
    <w:p w14:paraId="11758676" w14:textId="2454DE56" w:rsidR="007D48B0" w:rsidRPr="0032239F" w:rsidRDefault="007D48B0"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Parsons, </w:t>
      </w:r>
      <w:r w:rsidR="00810BF3" w:rsidRPr="0032239F">
        <w:rPr>
          <w:rFonts w:ascii="Times New Roman" w:hAnsi="Times New Roman" w:cs="Times New Roman"/>
          <w:sz w:val="24"/>
          <w:szCs w:val="24"/>
        </w:rPr>
        <w:t xml:space="preserve">T. Y </w:t>
      </w:r>
      <w:r w:rsidRPr="0032239F">
        <w:rPr>
          <w:rFonts w:ascii="Times New Roman" w:hAnsi="Times New Roman" w:cs="Times New Roman"/>
          <w:sz w:val="24"/>
          <w:szCs w:val="24"/>
        </w:rPr>
        <w:t xml:space="preserve">Bales, </w:t>
      </w:r>
      <w:r w:rsidR="00810BF3" w:rsidRPr="0032239F">
        <w:rPr>
          <w:rFonts w:ascii="Times New Roman" w:hAnsi="Times New Roman" w:cs="Times New Roman"/>
          <w:sz w:val="24"/>
          <w:szCs w:val="24"/>
        </w:rPr>
        <w:t>R</w:t>
      </w:r>
      <w:r w:rsidRPr="0032239F">
        <w:rPr>
          <w:rFonts w:ascii="Times New Roman" w:hAnsi="Times New Roman" w:cs="Times New Roman"/>
          <w:sz w:val="24"/>
          <w:szCs w:val="24"/>
        </w:rPr>
        <w:t xml:space="preserve">. (1956). </w:t>
      </w:r>
      <w:r w:rsidRPr="00AD7658">
        <w:rPr>
          <w:rFonts w:ascii="Times New Roman" w:hAnsi="Times New Roman" w:cs="Times New Roman"/>
          <w:i/>
          <w:iCs/>
          <w:sz w:val="24"/>
          <w:szCs w:val="24"/>
          <w:lang w:val="en-US"/>
        </w:rPr>
        <w:t xml:space="preserve">Family, </w:t>
      </w:r>
      <w:proofErr w:type="gramStart"/>
      <w:r w:rsidRPr="00AD7658">
        <w:rPr>
          <w:rFonts w:ascii="Times New Roman" w:hAnsi="Times New Roman" w:cs="Times New Roman"/>
          <w:i/>
          <w:iCs/>
          <w:sz w:val="24"/>
          <w:szCs w:val="24"/>
          <w:lang w:val="en-US"/>
        </w:rPr>
        <w:t>socialization</w:t>
      </w:r>
      <w:proofErr w:type="gramEnd"/>
      <w:r w:rsidRPr="00AD7658">
        <w:rPr>
          <w:rFonts w:ascii="Times New Roman" w:hAnsi="Times New Roman" w:cs="Times New Roman"/>
          <w:i/>
          <w:iCs/>
          <w:sz w:val="24"/>
          <w:szCs w:val="24"/>
          <w:lang w:val="en-US"/>
        </w:rPr>
        <w:t xml:space="preserve"> and interaction process</w:t>
      </w:r>
      <w:r w:rsidRPr="00AD7658">
        <w:rPr>
          <w:rFonts w:ascii="Times New Roman" w:hAnsi="Times New Roman" w:cs="Times New Roman"/>
          <w:sz w:val="24"/>
          <w:szCs w:val="24"/>
          <w:lang w:val="en-US"/>
        </w:rPr>
        <w:t xml:space="preserve">. </w:t>
      </w:r>
      <w:r w:rsidRPr="0032239F">
        <w:rPr>
          <w:rFonts w:ascii="Times New Roman" w:hAnsi="Times New Roman" w:cs="Times New Roman"/>
          <w:sz w:val="24"/>
          <w:szCs w:val="24"/>
        </w:rPr>
        <w:t>Londres: Routledge.</w:t>
      </w:r>
    </w:p>
    <w:p w14:paraId="38CDB82E" w14:textId="07DF332B" w:rsidR="00F44CC7" w:rsidRPr="0032239F" w:rsidRDefault="00F44CC7"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Simbaña </w:t>
      </w:r>
      <w:proofErr w:type="spellStart"/>
      <w:r w:rsidRPr="0032239F">
        <w:rPr>
          <w:rFonts w:ascii="Times New Roman" w:hAnsi="Times New Roman" w:cs="Times New Roman"/>
          <w:sz w:val="24"/>
          <w:szCs w:val="24"/>
        </w:rPr>
        <w:t>Gallardo</w:t>
      </w:r>
      <w:proofErr w:type="spellEnd"/>
      <w:r w:rsidRPr="0032239F">
        <w:rPr>
          <w:rFonts w:ascii="Times New Roman" w:hAnsi="Times New Roman" w:cs="Times New Roman"/>
          <w:sz w:val="24"/>
          <w:szCs w:val="24"/>
        </w:rPr>
        <w:t xml:space="preserve">, </w:t>
      </w:r>
      <w:r w:rsidR="00810BF3" w:rsidRPr="0032239F">
        <w:rPr>
          <w:rFonts w:ascii="Times New Roman" w:hAnsi="Times New Roman" w:cs="Times New Roman"/>
          <w:sz w:val="24"/>
          <w:szCs w:val="24"/>
        </w:rPr>
        <w:t>V.</w:t>
      </w:r>
      <w:r w:rsidRPr="0032239F">
        <w:rPr>
          <w:rFonts w:ascii="Times New Roman" w:hAnsi="Times New Roman" w:cs="Times New Roman"/>
          <w:sz w:val="24"/>
          <w:szCs w:val="24"/>
        </w:rPr>
        <w:t xml:space="preserve">, Jaramillo Naranjo, </w:t>
      </w:r>
      <w:r w:rsidR="00810BF3" w:rsidRPr="0032239F">
        <w:rPr>
          <w:rFonts w:ascii="Times New Roman" w:hAnsi="Times New Roman" w:cs="Times New Roman"/>
          <w:sz w:val="24"/>
          <w:szCs w:val="24"/>
        </w:rPr>
        <w:t>L.</w:t>
      </w:r>
      <w:r w:rsidRPr="0032239F">
        <w:rPr>
          <w:rFonts w:ascii="Times New Roman" w:hAnsi="Times New Roman" w:cs="Times New Roman"/>
          <w:sz w:val="24"/>
          <w:szCs w:val="24"/>
        </w:rPr>
        <w:t xml:space="preserve">, Vinueza </w:t>
      </w:r>
      <w:proofErr w:type="spellStart"/>
      <w:r w:rsidRPr="0032239F">
        <w:rPr>
          <w:rFonts w:ascii="Times New Roman" w:hAnsi="Times New Roman" w:cs="Times New Roman"/>
          <w:sz w:val="24"/>
          <w:szCs w:val="24"/>
        </w:rPr>
        <w:t>Vinueza</w:t>
      </w:r>
      <w:proofErr w:type="spellEnd"/>
      <w:r w:rsidRPr="0032239F">
        <w:rPr>
          <w:rFonts w:ascii="Times New Roman" w:hAnsi="Times New Roman" w:cs="Times New Roman"/>
          <w:sz w:val="24"/>
          <w:szCs w:val="24"/>
        </w:rPr>
        <w:t xml:space="preserve">, </w:t>
      </w:r>
      <w:r w:rsidR="00810BF3" w:rsidRPr="0032239F">
        <w:rPr>
          <w:rFonts w:ascii="Times New Roman" w:hAnsi="Times New Roman" w:cs="Times New Roman"/>
          <w:sz w:val="24"/>
          <w:szCs w:val="24"/>
        </w:rPr>
        <w:t>S</w:t>
      </w:r>
      <w:r w:rsidRPr="0032239F">
        <w:rPr>
          <w:rFonts w:ascii="Times New Roman" w:hAnsi="Times New Roman" w:cs="Times New Roman"/>
          <w:sz w:val="24"/>
          <w:szCs w:val="24"/>
        </w:rPr>
        <w:t xml:space="preserve">. (2017). Aporte de Durkheim para la sociología de la educación. </w:t>
      </w:r>
      <w:proofErr w:type="spellStart"/>
      <w:r w:rsidRPr="0032239F">
        <w:rPr>
          <w:rFonts w:ascii="Times New Roman" w:hAnsi="Times New Roman" w:cs="Times New Roman"/>
          <w:i/>
          <w:iCs/>
          <w:sz w:val="24"/>
          <w:szCs w:val="24"/>
        </w:rPr>
        <w:t>Sophia</w:t>
      </w:r>
      <w:proofErr w:type="spellEnd"/>
      <w:r w:rsidRPr="0032239F">
        <w:rPr>
          <w:rFonts w:ascii="Times New Roman" w:hAnsi="Times New Roman" w:cs="Times New Roman"/>
          <w:i/>
          <w:iCs/>
          <w:sz w:val="24"/>
          <w:szCs w:val="24"/>
        </w:rPr>
        <w:t>: Colección de Filosofía de la Educación</w:t>
      </w:r>
      <w:r w:rsidRPr="0032239F">
        <w:rPr>
          <w:rFonts w:ascii="Times New Roman" w:hAnsi="Times New Roman" w:cs="Times New Roman"/>
          <w:sz w:val="24"/>
          <w:szCs w:val="24"/>
        </w:rPr>
        <w:t xml:space="preserve">, 23 (2), pp. 83-99. </w:t>
      </w:r>
      <w:proofErr w:type="spellStart"/>
      <w:r w:rsidRPr="0032239F">
        <w:rPr>
          <w:rFonts w:ascii="Times New Roman" w:hAnsi="Times New Roman" w:cs="Times New Roman"/>
          <w:sz w:val="24"/>
          <w:szCs w:val="24"/>
        </w:rPr>
        <w:t>Doi</w:t>
      </w:r>
      <w:proofErr w:type="spellEnd"/>
      <w:r w:rsidRPr="0032239F">
        <w:rPr>
          <w:rFonts w:ascii="Times New Roman" w:hAnsi="Times New Roman" w:cs="Times New Roman"/>
          <w:sz w:val="24"/>
          <w:szCs w:val="24"/>
        </w:rPr>
        <w:t xml:space="preserve">: </w:t>
      </w:r>
      <w:r w:rsidR="00E2527F" w:rsidRPr="0032239F">
        <w:rPr>
          <w:rFonts w:ascii="Times New Roman" w:hAnsi="Times New Roman" w:cs="Times New Roman"/>
          <w:sz w:val="24"/>
          <w:szCs w:val="24"/>
        </w:rPr>
        <w:t>http://doi.org/</w:t>
      </w:r>
      <w:r w:rsidR="006A46FE" w:rsidRPr="0032239F">
        <w:rPr>
          <w:rFonts w:ascii="Times New Roman" w:hAnsi="Times New Roman" w:cs="Times New Roman"/>
          <w:sz w:val="24"/>
          <w:szCs w:val="24"/>
        </w:rPr>
        <w:t>10.17163/soph.n23.2017.02</w:t>
      </w:r>
    </w:p>
    <w:p w14:paraId="106EFC1F" w14:textId="4C4C4E0C" w:rsidR="007B1B53" w:rsidRPr="0032239F" w:rsidRDefault="007B1B53"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Simmel, </w:t>
      </w:r>
      <w:r w:rsidR="00810BF3" w:rsidRPr="0032239F">
        <w:rPr>
          <w:rFonts w:ascii="Times New Roman" w:hAnsi="Times New Roman" w:cs="Times New Roman"/>
          <w:sz w:val="24"/>
          <w:szCs w:val="24"/>
        </w:rPr>
        <w:t>G</w:t>
      </w:r>
      <w:r w:rsidRPr="0032239F">
        <w:rPr>
          <w:rFonts w:ascii="Times New Roman" w:hAnsi="Times New Roman" w:cs="Times New Roman"/>
          <w:sz w:val="24"/>
          <w:szCs w:val="24"/>
        </w:rPr>
        <w:t xml:space="preserve">. (2003). </w:t>
      </w:r>
      <w:r w:rsidRPr="0032239F">
        <w:rPr>
          <w:rFonts w:ascii="Times New Roman" w:hAnsi="Times New Roman" w:cs="Times New Roman"/>
          <w:i/>
          <w:iCs/>
          <w:sz w:val="24"/>
          <w:szCs w:val="24"/>
        </w:rPr>
        <w:t>Cuestiones fundamentales de sociología</w:t>
      </w:r>
      <w:r w:rsidRPr="0032239F">
        <w:rPr>
          <w:rFonts w:ascii="Times New Roman" w:hAnsi="Times New Roman" w:cs="Times New Roman"/>
          <w:sz w:val="24"/>
          <w:szCs w:val="24"/>
        </w:rPr>
        <w:t>. España: Gedisa. Pp. 77-101.</w:t>
      </w:r>
    </w:p>
    <w:p w14:paraId="24D6B843" w14:textId="0BE5FE10" w:rsidR="007B1B53" w:rsidRPr="0032239F" w:rsidRDefault="007B1B53"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Simmel, </w:t>
      </w:r>
      <w:r w:rsidR="00810BF3" w:rsidRPr="0032239F">
        <w:rPr>
          <w:rFonts w:ascii="Times New Roman" w:hAnsi="Times New Roman" w:cs="Times New Roman"/>
          <w:sz w:val="24"/>
          <w:szCs w:val="24"/>
        </w:rPr>
        <w:t>G</w:t>
      </w:r>
      <w:r w:rsidRPr="0032239F">
        <w:rPr>
          <w:rFonts w:ascii="Times New Roman" w:hAnsi="Times New Roman" w:cs="Times New Roman"/>
          <w:sz w:val="24"/>
          <w:szCs w:val="24"/>
        </w:rPr>
        <w:t xml:space="preserve">. (2014). </w:t>
      </w:r>
      <w:r w:rsidRPr="0032239F">
        <w:rPr>
          <w:rFonts w:ascii="Times New Roman" w:hAnsi="Times New Roman" w:cs="Times New Roman"/>
          <w:i/>
          <w:iCs/>
          <w:sz w:val="24"/>
          <w:szCs w:val="24"/>
        </w:rPr>
        <w:t>Sociología: estudios sobre las formas de socialización</w:t>
      </w:r>
      <w:r w:rsidRPr="0032239F">
        <w:rPr>
          <w:rFonts w:ascii="Times New Roman" w:hAnsi="Times New Roman" w:cs="Times New Roman"/>
          <w:sz w:val="24"/>
          <w:szCs w:val="24"/>
        </w:rPr>
        <w:t xml:space="preserve">. México: FCE. </w:t>
      </w:r>
    </w:p>
    <w:p w14:paraId="279AEBAE" w14:textId="568F0715" w:rsidR="004779DA" w:rsidRPr="0032239F" w:rsidRDefault="004779DA" w:rsidP="00810BF3">
      <w:pPr>
        <w:tabs>
          <w:tab w:val="left" w:pos="2694"/>
        </w:tabs>
        <w:spacing w:after="0" w:line="360" w:lineRule="auto"/>
        <w:ind w:left="720" w:hanging="720"/>
        <w:jc w:val="both"/>
        <w:rPr>
          <w:rFonts w:ascii="Times New Roman" w:hAnsi="Times New Roman" w:cs="Times New Roman"/>
          <w:sz w:val="24"/>
          <w:szCs w:val="24"/>
        </w:rPr>
      </w:pPr>
      <w:r w:rsidRPr="0032239F">
        <w:rPr>
          <w:rFonts w:ascii="Times New Roman" w:hAnsi="Times New Roman" w:cs="Times New Roman"/>
          <w:sz w:val="24"/>
          <w:szCs w:val="24"/>
        </w:rPr>
        <w:t xml:space="preserve">Venegas </w:t>
      </w:r>
      <w:proofErr w:type="spellStart"/>
      <w:r w:rsidRPr="0032239F">
        <w:rPr>
          <w:rFonts w:ascii="Times New Roman" w:hAnsi="Times New Roman" w:cs="Times New Roman"/>
          <w:sz w:val="24"/>
          <w:szCs w:val="24"/>
        </w:rPr>
        <w:t>Renauld</w:t>
      </w:r>
      <w:proofErr w:type="spellEnd"/>
      <w:r w:rsidRPr="0032239F">
        <w:rPr>
          <w:rFonts w:ascii="Times New Roman" w:hAnsi="Times New Roman" w:cs="Times New Roman"/>
          <w:sz w:val="24"/>
          <w:szCs w:val="24"/>
        </w:rPr>
        <w:t xml:space="preserve">, </w:t>
      </w:r>
      <w:r w:rsidR="00810BF3" w:rsidRPr="0032239F">
        <w:rPr>
          <w:rFonts w:ascii="Times New Roman" w:hAnsi="Times New Roman" w:cs="Times New Roman"/>
          <w:sz w:val="24"/>
          <w:szCs w:val="24"/>
        </w:rPr>
        <w:t>M. E.</w:t>
      </w:r>
      <w:r w:rsidRPr="0032239F">
        <w:rPr>
          <w:rFonts w:ascii="Times New Roman" w:hAnsi="Times New Roman" w:cs="Times New Roman"/>
          <w:sz w:val="24"/>
          <w:szCs w:val="24"/>
        </w:rPr>
        <w:t xml:space="preserve"> (2004). El Renacimiento: Un contexto para el surgimiento del concepto pedagógico “formación”. </w:t>
      </w:r>
      <w:r w:rsidRPr="0032239F">
        <w:rPr>
          <w:rFonts w:ascii="Times New Roman" w:hAnsi="Times New Roman" w:cs="Times New Roman"/>
          <w:i/>
          <w:iCs/>
          <w:sz w:val="24"/>
          <w:szCs w:val="24"/>
        </w:rPr>
        <w:t>Revista Educación</w:t>
      </w:r>
      <w:r w:rsidRPr="0032239F">
        <w:rPr>
          <w:rFonts w:ascii="Times New Roman" w:hAnsi="Times New Roman" w:cs="Times New Roman"/>
          <w:sz w:val="24"/>
          <w:szCs w:val="24"/>
        </w:rPr>
        <w:t>, 28 (1), pp. 27-37.</w:t>
      </w:r>
    </w:p>
    <w:sectPr w:rsidR="004779DA" w:rsidRPr="0032239F" w:rsidSect="00526FF3">
      <w:headerReference w:type="default" r:id="rId7"/>
      <w:footerReference w:type="default" r:id="rId8"/>
      <w:pgSz w:w="11906" w:h="16838"/>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5B88" w14:textId="77777777" w:rsidR="00A319C3" w:rsidRDefault="00A319C3" w:rsidP="004456AC">
      <w:pPr>
        <w:spacing w:after="0" w:line="240" w:lineRule="auto"/>
      </w:pPr>
      <w:r>
        <w:separator/>
      </w:r>
    </w:p>
  </w:endnote>
  <w:endnote w:type="continuationSeparator" w:id="0">
    <w:p w14:paraId="313D93AD" w14:textId="77777777" w:rsidR="00A319C3" w:rsidRDefault="00A319C3" w:rsidP="0044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B185" w14:textId="77CB3D82" w:rsidR="00AD7658" w:rsidRDefault="00AD7658">
    <w:pPr>
      <w:pStyle w:val="Piedepgina"/>
    </w:pPr>
    <w:r>
      <w:t xml:space="preserve">             </w:t>
    </w:r>
    <w:r w:rsidRPr="00E4304D">
      <w:rPr>
        <w:noProof/>
        <w:lang w:eastAsia="es-MX"/>
      </w:rPr>
      <w:drawing>
        <wp:inline distT="0" distB="0" distL="0" distR="0" wp14:anchorId="6FF8DD3D" wp14:editId="394C55FC">
          <wp:extent cx="1600200" cy="419100"/>
          <wp:effectExtent l="0" t="0" r="0" b="0"/>
          <wp:docPr id="31"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Pr>
        <w:rFonts w:ascii="Calibri" w:hAnsi="Calibri" w:cs="Calibri"/>
        <w:b/>
        <w:bCs/>
      </w:rPr>
      <w:t>1</w:t>
    </w:r>
    <w:r w:rsidRPr="004442F4">
      <w:rPr>
        <w:rFonts w:ascii="Calibri" w:hAnsi="Calibri" w:cs="Calibri"/>
        <w:b/>
        <w:bCs/>
      </w:rPr>
      <w:t>, Núm. 2</w:t>
    </w:r>
    <w:r>
      <w:rPr>
        <w:rFonts w:ascii="Calibri" w:hAnsi="Calibri" w:cs="Calibri"/>
        <w:b/>
        <w:bCs/>
      </w:rPr>
      <w:t>2</w:t>
    </w:r>
    <w:r w:rsidRPr="004442F4">
      <w:rPr>
        <w:rFonts w:ascii="Calibri" w:hAnsi="Calibri" w:cs="Calibri"/>
        <w:b/>
        <w:bCs/>
      </w:rPr>
      <w:t xml:space="preserve"> </w:t>
    </w:r>
    <w:r>
      <w:rPr>
        <w:rFonts w:ascii="Calibri" w:hAnsi="Calibri" w:cs="Calibri"/>
        <w:b/>
        <w:bCs/>
      </w:rPr>
      <w:t xml:space="preserve">Julio - </w:t>
    </w:r>
    <w:proofErr w:type="gramStart"/>
    <w:r>
      <w:rPr>
        <w:rFonts w:ascii="Calibri" w:hAnsi="Calibri" w:cs="Calibri"/>
        <w:b/>
        <w:bCs/>
      </w:rPr>
      <w:t>Diciembre</w:t>
    </w:r>
    <w:proofErr w:type="gramEnd"/>
    <w:r>
      <w:rPr>
        <w:rFonts w:ascii="Calibri" w:hAnsi="Calibri" w:cs="Calibri"/>
        <w:b/>
        <w:bC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9AE1" w14:textId="77777777" w:rsidR="00A319C3" w:rsidRDefault="00A319C3" w:rsidP="004456AC">
      <w:pPr>
        <w:spacing w:after="0" w:line="240" w:lineRule="auto"/>
      </w:pPr>
      <w:r>
        <w:separator/>
      </w:r>
    </w:p>
  </w:footnote>
  <w:footnote w:type="continuationSeparator" w:id="0">
    <w:p w14:paraId="37C31F1F" w14:textId="77777777" w:rsidR="00A319C3" w:rsidRDefault="00A319C3" w:rsidP="00445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917F" w14:textId="413337FD" w:rsidR="00432B74" w:rsidRPr="00977CCB" w:rsidRDefault="00AD7658" w:rsidP="00AD7658">
    <w:pPr>
      <w:tabs>
        <w:tab w:val="left" w:pos="4536"/>
      </w:tabs>
      <w:spacing w:after="0"/>
      <w:jc w:val="center"/>
      <w:rPr>
        <w:rFonts w:ascii="Arial" w:hAnsi="Arial" w:cs="Arial"/>
        <w:b/>
        <w:sz w:val="18"/>
        <w:szCs w:val="18"/>
      </w:rPr>
    </w:pPr>
    <w:r w:rsidRPr="00E4304D">
      <w:rPr>
        <w:noProof/>
        <w:lang w:eastAsia="es-MX"/>
      </w:rPr>
      <w:drawing>
        <wp:inline distT="0" distB="0" distL="0" distR="0" wp14:anchorId="64F7B694" wp14:editId="0E244B86">
          <wp:extent cx="5397500" cy="660400"/>
          <wp:effectExtent l="0" t="0" r="0" b="0"/>
          <wp:docPr id="30"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p w14:paraId="21E0A42F" w14:textId="77777777" w:rsidR="00432B74" w:rsidRDefault="00432B74" w:rsidP="004456AC">
    <w:pPr>
      <w:pStyle w:val="Encabezado"/>
      <w:tabs>
        <w:tab w:val="clear" w:pos="4252"/>
        <w:tab w:val="clear" w:pos="8504"/>
        <w:tab w:val="left" w:pos="265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AC"/>
    <w:rsid w:val="00000E6F"/>
    <w:rsid w:val="00002D4C"/>
    <w:rsid w:val="000043F5"/>
    <w:rsid w:val="00004493"/>
    <w:rsid w:val="0000469A"/>
    <w:rsid w:val="0000713B"/>
    <w:rsid w:val="00011860"/>
    <w:rsid w:val="00012154"/>
    <w:rsid w:val="0001315E"/>
    <w:rsid w:val="000159B2"/>
    <w:rsid w:val="00015E18"/>
    <w:rsid w:val="00015E36"/>
    <w:rsid w:val="00016272"/>
    <w:rsid w:val="0001663E"/>
    <w:rsid w:val="000166CA"/>
    <w:rsid w:val="0001698A"/>
    <w:rsid w:val="000212AF"/>
    <w:rsid w:val="00021B47"/>
    <w:rsid w:val="000245AD"/>
    <w:rsid w:val="000249DF"/>
    <w:rsid w:val="00025A8A"/>
    <w:rsid w:val="000267AA"/>
    <w:rsid w:val="0002752A"/>
    <w:rsid w:val="0003140B"/>
    <w:rsid w:val="00032251"/>
    <w:rsid w:val="00033547"/>
    <w:rsid w:val="0003407D"/>
    <w:rsid w:val="0003493A"/>
    <w:rsid w:val="00036990"/>
    <w:rsid w:val="000407F1"/>
    <w:rsid w:val="0004256D"/>
    <w:rsid w:val="00043A45"/>
    <w:rsid w:val="00044D37"/>
    <w:rsid w:val="00050C56"/>
    <w:rsid w:val="00051668"/>
    <w:rsid w:val="0005206D"/>
    <w:rsid w:val="000559D3"/>
    <w:rsid w:val="00055B79"/>
    <w:rsid w:val="00056417"/>
    <w:rsid w:val="0005648E"/>
    <w:rsid w:val="00061EA0"/>
    <w:rsid w:val="00063BB9"/>
    <w:rsid w:val="0006604E"/>
    <w:rsid w:val="00067DF2"/>
    <w:rsid w:val="0007250A"/>
    <w:rsid w:val="00072568"/>
    <w:rsid w:val="0007284A"/>
    <w:rsid w:val="00072A3E"/>
    <w:rsid w:val="00073AE1"/>
    <w:rsid w:val="000754E2"/>
    <w:rsid w:val="000756AE"/>
    <w:rsid w:val="00075C11"/>
    <w:rsid w:val="000774A5"/>
    <w:rsid w:val="000775B9"/>
    <w:rsid w:val="000815ED"/>
    <w:rsid w:val="00081B86"/>
    <w:rsid w:val="000827A2"/>
    <w:rsid w:val="00083728"/>
    <w:rsid w:val="00083947"/>
    <w:rsid w:val="0008401C"/>
    <w:rsid w:val="0008468E"/>
    <w:rsid w:val="00085072"/>
    <w:rsid w:val="00085292"/>
    <w:rsid w:val="00086AAF"/>
    <w:rsid w:val="00087FFD"/>
    <w:rsid w:val="00090D4E"/>
    <w:rsid w:val="00092B8E"/>
    <w:rsid w:val="00096F8C"/>
    <w:rsid w:val="00097175"/>
    <w:rsid w:val="000973A5"/>
    <w:rsid w:val="000A0585"/>
    <w:rsid w:val="000A236D"/>
    <w:rsid w:val="000A5729"/>
    <w:rsid w:val="000A5A74"/>
    <w:rsid w:val="000A5FE2"/>
    <w:rsid w:val="000A67BE"/>
    <w:rsid w:val="000A7626"/>
    <w:rsid w:val="000B0EE8"/>
    <w:rsid w:val="000B2DA9"/>
    <w:rsid w:val="000B4515"/>
    <w:rsid w:val="000B6D4C"/>
    <w:rsid w:val="000B72A5"/>
    <w:rsid w:val="000B74B5"/>
    <w:rsid w:val="000C0B11"/>
    <w:rsid w:val="000C1F7B"/>
    <w:rsid w:val="000C419C"/>
    <w:rsid w:val="000C4739"/>
    <w:rsid w:val="000C51F1"/>
    <w:rsid w:val="000C56DF"/>
    <w:rsid w:val="000C609C"/>
    <w:rsid w:val="000C70BA"/>
    <w:rsid w:val="000D05A5"/>
    <w:rsid w:val="000D0BD9"/>
    <w:rsid w:val="000D2A53"/>
    <w:rsid w:val="000D2CAB"/>
    <w:rsid w:val="000D3025"/>
    <w:rsid w:val="000D3DB5"/>
    <w:rsid w:val="000E1A78"/>
    <w:rsid w:val="000E21F6"/>
    <w:rsid w:val="000E23BA"/>
    <w:rsid w:val="000E2591"/>
    <w:rsid w:val="000E3680"/>
    <w:rsid w:val="000E3717"/>
    <w:rsid w:val="000E43A0"/>
    <w:rsid w:val="000E442F"/>
    <w:rsid w:val="000E60A9"/>
    <w:rsid w:val="000F2BE7"/>
    <w:rsid w:val="000F2EB9"/>
    <w:rsid w:val="000F3F24"/>
    <w:rsid w:val="000F4B08"/>
    <w:rsid w:val="000F66E8"/>
    <w:rsid w:val="00100404"/>
    <w:rsid w:val="0010042E"/>
    <w:rsid w:val="00101496"/>
    <w:rsid w:val="0010252A"/>
    <w:rsid w:val="00102587"/>
    <w:rsid w:val="0010622C"/>
    <w:rsid w:val="00112C7A"/>
    <w:rsid w:val="00113A6B"/>
    <w:rsid w:val="00114196"/>
    <w:rsid w:val="0011439E"/>
    <w:rsid w:val="001171CF"/>
    <w:rsid w:val="001173F2"/>
    <w:rsid w:val="00117875"/>
    <w:rsid w:val="0012427E"/>
    <w:rsid w:val="00124EA6"/>
    <w:rsid w:val="00125F2F"/>
    <w:rsid w:val="0012701E"/>
    <w:rsid w:val="00127487"/>
    <w:rsid w:val="001314D2"/>
    <w:rsid w:val="00133CC6"/>
    <w:rsid w:val="00134D7C"/>
    <w:rsid w:val="00135F40"/>
    <w:rsid w:val="00136A0B"/>
    <w:rsid w:val="00137972"/>
    <w:rsid w:val="00137D10"/>
    <w:rsid w:val="0014005D"/>
    <w:rsid w:val="00141AD6"/>
    <w:rsid w:val="0014225C"/>
    <w:rsid w:val="0014292E"/>
    <w:rsid w:val="00145E91"/>
    <w:rsid w:val="00146E04"/>
    <w:rsid w:val="0014774E"/>
    <w:rsid w:val="00147B7A"/>
    <w:rsid w:val="00147F7E"/>
    <w:rsid w:val="00150C87"/>
    <w:rsid w:val="00151A6C"/>
    <w:rsid w:val="00152436"/>
    <w:rsid w:val="001526BA"/>
    <w:rsid w:val="0015382C"/>
    <w:rsid w:val="001538EC"/>
    <w:rsid w:val="00153A06"/>
    <w:rsid w:val="00153A3B"/>
    <w:rsid w:val="00153ADF"/>
    <w:rsid w:val="001543E8"/>
    <w:rsid w:val="001554C6"/>
    <w:rsid w:val="00155B20"/>
    <w:rsid w:val="001560E8"/>
    <w:rsid w:val="00156BC2"/>
    <w:rsid w:val="00157943"/>
    <w:rsid w:val="001600F4"/>
    <w:rsid w:val="001603DF"/>
    <w:rsid w:val="00160B80"/>
    <w:rsid w:val="0016118C"/>
    <w:rsid w:val="00162AEA"/>
    <w:rsid w:val="00163DCD"/>
    <w:rsid w:val="00171A26"/>
    <w:rsid w:val="00172582"/>
    <w:rsid w:val="00172BA5"/>
    <w:rsid w:val="0017310D"/>
    <w:rsid w:val="00174D12"/>
    <w:rsid w:val="001750A3"/>
    <w:rsid w:val="00175875"/>
    <w:rsid w:val="00176561"/>
    <w:rsid w:val="0017770E"/>
    <w:rsid w:val="00177AE8"/>
    <w:rsid w:val="00177B0F"/>
    <w:rsid w:val="00181A57"/>
    <w:rsid w:val="001820B2"/>
    <w:rsid w:val="001828B1"/>
    <w:rsid w:val="00184AFA"/>
    <w:rsid w:val="00187D87"/>
    <w:rsid w:val="00190A4B"/>
    <w:rsid w:val="001912D8"/>
    <w:rsid w:val="00193AA1"/>
    <w:rsid w:val="00193DE8"/>
    <w:rsid w:val="001952D0"/>
    <w:rsid w:val="00195E8B"/>
    <w:rsid w:val="00196561"/>
    <w:rsid w:val="00197A2C"/>
    <w:rsid w:val="001A4C98"/>
    <w:rsid w:val="001A5910"/>
    <w:rsid w:val="001A6257"/>
    <w:rsid w:val="001B122C"/>
    <w:rsid w:val="001B2B57"/>
    <w:rsid w:val="001B360D"/>
    <w:rsid w:val="001B507A"/>
    <w:rsid w:val="001C06F6"/>
    <w:rsid w:val="001C0C4B"/>
    <w:rsid w:val="001C14A4"/>
    <w:rsid w:val="001C18C6"/>
    <w:rsid w:val="001C2E39"/>
    <w:rsid w:val="001C4708"/>
    <w:rsid w:val="001C5805"/>
    <w:rsid w:val="001C75A5"/>
    <w:rsid w:val="001D037B"/>
    <w:rsid w:val="001D0AC2"/>
    <w:rsid w:val="001D3322"/>
    <w:rsid w:val="001D385A"/>
    <w:rsid w:val="001D46EF"/>
    <w:rsid w:val="001D6B89"/>
    <w:rsid w:val="001D7181"/>
    <w:rsid w:val="001E02CB"/>
    <w:rsid w:val="001E086E"/>
    <w:rsid w:val="001E09AF"/>
    <w:rsid w:val="001E1123"/>
    <w:rsid w:val="001E2381"/>
    <w:rsid w:val="001E24CA"/>
    <w:rsid w:val="001E3487"/>
    <w:rsid w:val="001E3676"/>
    <w:rsid w:val="001F0ACA"/>
    <w:rsid w:val="001F23F9"/>
    <w:rsid w:val="001F2AEB"/>
    <w:rsid w:val="001F3EFB"/>
    <w:rsid w:val="00200748"/>
    <w:rsid w:val="00201A47"/>
    <w:rsid w:val="00201FE4"/>
    <w:rsid w:val="0020289D"/>
    <w:rsid w:val="00203B80"/>
    <w:rsid w:val="00204732"/>
    <w:rsid w:val="002063D9"/>
    <w:rsid w:val="00206AC2"/>
    <w:rsid w:val="00212955"/>
    <w:rsid w:val="00214930"/>
    <w:rsid w:val="00214A45"/>
    <w:rsid w:val="00214B3B"/>
    <w:rsid w:val="0021600F"/>
    <w:rsid w:val="00224190"/>
    <w:rsid w:val="002251F7"/>
    <w:rsid w:val="0022605E"/>
    <w:rsid w:val="0022792A"/>
    <w:rsid w:val="002303AE"/>
    <w:rsid w:val="002307EF"/>
    <w:rsid w:val="00231CA6"/>
    <w:rsid w:val="00232203"/>
    <w:rsid w:val="00232D95"/>
    <w:rsid w:val="00234C2D"/>
    <w:rsid w:val="002359C6"/>
    <w:rsid w:val="002445F2"/>
    <w:rsid w:val="00246959"/>
    <w:rsid w:val="00251612"/>
    <w:rsid w:val="002516D1"/>
    <w:rsid w:val="00251AEE"/>
    <w:rsid w:val="002527B9"/>
    <w:rsid w:val="00252EF5"/>
    <w:rsid w:val="00253207"/>
    <w:rsid w:val="00253C05"/>
    <w:rsid w:val="002548E0"/>
    <w:rsid w:val="002552AA"/>
    <w:rsid w:val="0025555F"/>
    <w:rsid w:val="00255649"/>
    <w:rsid w:val="002612D1"/>
    <w:rsid w:val="00270EDB"/>
    <w:rsid w:val="002749AB"/>
    <w:rsid w:val="00275037"/>
    <w:rsid w:val="0027626A"/>
    <w:rsid w:val="00276588"/>
    <w:rsid w:val="002768F6"/>
    <w:rsid w:val="00276B73"/>
    <w:rsid w:val="00276CD2"/>
    <w:rsid w:val="002805C9"/>
    <w:rsid w:val="00280A08"/>
    <w:rsid w:val="00280D44"/>
    <w:rsid w:val="0028147F"/>
    <w:rsid w:val="002814DD"/>
    <w:rsid w:val="0028212C"/>
    <w:rsid w:val="00282912"/>
    <w:rsid w:val="00286FC9"/>
    <w:rsid w:val="00287C0E"/>
    <w:rsid w:val="00287C8A"/>
    <w:rsid w:val="00290A27"/>
    <w:rsid w:val="002932E4"/>
    <w:rsid w:val="00294E86"/>
    <w:rsid w:val="00295780"/>
    <w:rsid w:val="002A3A6D"/>
    <w:rsid w:val="002A3E28"/>
    <w:rsid w:val="002A4862"/>
    <w:rsid w:val="002A54EC"/>
    <w:rsid w:val="002A6B26"/>
    <w:rsid w:val="002A71B9"/>
    <w:rsid w:val="002B22FB"/>
    <w:rsid w:val="002B24CC"/>
    <w:rsid w:val="002B2815"/>
    <w:rsid w:val="002B3FF4"/>
    <w:rsid w:val="002B4711"/>
    <w:rsid w:val="002B6EC3"/>
    <w:rsid w:val="002C1128"/>
    <w:rsid w:val="002C1FFA"/>
    <w:rsid w:val="002C2969"/>
    <w:rsid w:val="002C43C7"/>
    <w:rsid w:val="002C54D7"/>
    <w:rsid w:val="002C68E2"/>
    <w:rsid w:val="002C6BF3"/>
    <w:rsid w:val="002D0615"/>
    <w:rsid w:val="002D11B8"/>
    <w:rsid w:val="002D120A"/>
    <w:rsid w:val="002D2898"/>
    <w:rsid w:val="002D2BE9"/>
    <w:rsid w:val="002D2FE4"/>
    <w:rsid w:val="002D3F55"/>
    <w:rsid w:val="002D5379"/>
    <w:rsid w:val="002D5DE3"/>
    <w:rsid w:val="002D7C27"/>
    <w:rsid w:val="002E26AA"/>
    <w:rsid w:val="002E3F7C"/>
    <w:rsid w:val="002E686C"/>
    <w:rsid w:val="002E7204"/>
    <w:rsid w:val="002E74BF"/>
    <w:rsid w:val="002F0C6F"/>
    <w:rsid w:val="002F1096"/>
    <w:rsid w:val="002F1A15"/>
    <w:rsid w:val="002F1F2D"/>
    <w:rsid w:val="002F3468"/>
    <w:rsid w:val="002F3E77"/>
    <w:rsid w:val="002F6ACF"/>
    <w:rsid w:val="002F7F12"/>
    <w:rsid w:val="00300941"/>
    <w:rsid w:val="003029E1"/>
    <w:rsid w:val="00302B94"/>
    <w:rsid w:val="00302E22"/>
    <w:rsid w:val="00303B4A"/>
    <w:rsid w:val="00307357"/>
    <w:rsid w:val="00310FBC"/>
    <w:rsid w:val="0031177E"/>
    <w:rsid w:val="003122EB"/>
    <w:rsid w:val="0031430A"/>
    <w:rsid w:val="003148F3"/>
    <w:rsid w:val="00315D9D"/>
    <w:rsid w:val="003174E0"/>
    <w:rsid w:val="003217E6"/>
    <w:rsid w:val="0032239F"/>
    <w:rsid w:val="00324214"/>
    <w:rsid w:val="00326D6A"/>
    <w:rsid w:val="00330E34"/>
    <w:rsid w:val="003310E3"/>
    <w:rsid w:val="00331E92"/>
    <w:rsid w:val="003327DC"/>
    <w:rsid w:val="003337B8"/>
    <w:rsid w:val="00333B65"/>
    <w:rsid w:val="00334926"/>
    <w:rsid w:val="00334D06"/>
    <w:rsid w:val="003350AF"/>
    <w:rsid w:val="00335899"/>
    <w:rsid w:val="0033643E"/>
    <w:rsid w:val="00337DB0"/>
    <w:rsid w:val="003405E6"/>
    <w:rsid w:val="00341223"/>
    <w:rsid w:val="00341E5E"/>
    <w:rsid w:val="00342CCF"/>
    <w:rsid w:val="00343299"/>
    <w:rsid w:val="003447D7"/>
    <w:rsid w:val="00345237"/>
    <w:rsid w:val="0034657A"/>
    <w:rsid w:val="003473F1"/>
    <w:rsid w:val="00351D16"/>
    <w:rsid w:val="00351EE0"/>
    <w:rsid w:val="003531EA"/>
    <w:rsid w:val="003534B1"/>
    <w:rsid w:val="0035373F"/>
    <w:rsid w:val="00354AEA"/>
    <w:rsid w:val="00354BAB"/>
    <w:rsid w:val="00356085"/>
    <w:rsid w:val="003642D2"/>
    <w:rsid w:val="00365012"/>
    <w:rsid w:val="003652B5"/>
    <w:rsid w:val="00365A61"/>
    <w:rsid w:val="00365DE1"/>
    <w:rsid w:val="00372452"/>
    <w:rsid w:val="0037339C"/>
    <w:rsid w:val="00375D64"/>
    <w:rsid w:val="0037799C"/>
    <w:rsid w:val="0038295F"/>
    <w:rsid w:val="00390012"/>
    <w:rsid w:val="0039059C"/>
    <w:rsid w:val="003912A9"/>
    <w:rsid w:val="00393BC3"/>
    <w:rsid w:val="003953A4"/>
    <w:rsid w:val="00395F6C"/>
    <w:rsid w:val="0039681D"/>
    <w:rsid w:val="003971D0"/>
    <w:rsid w:val="00397871"/>
    <w:rsid w:val="003A1CDE"/>
    <w:rsid w:val="003A336D"/>
    <w:rsid w:val="003A3C93"/>
    <w:rsid w:val="003A4098"/>
    <w:rsid w:val="003A59EF"/>
    <w:rsid w:val="003A66D4"/>
    <w:rsid w:val="003B198F"/>
    <w:rsid w:val="003B2602"/>
    <w:rsid w:val="003B272F"/>
    <w:rsid w:val="003B2E0F"/>
    <w:rsid w:val="003B4310"/>
    <w:rsid w:val="003B5CDB"/>
    <w:rsid w:val="003C023F"/>
    <w:rsid w:val="003C0988"/>
    <w:rsid w:val="003C0CA9"/>
    <w:rsid w:val="003C1637"/>
    <w:rsid w:val="003C2B4D"/>
    <w:rsid w:val="003C4031"/>
    <w:rsid w:val="003C54F7"/>
    <w:rsid w:val="003C6FE9"/>
    <w:rsid w:val="003C740E"/>
    <w:rsid w:val="003C79B5"/>
    <w:rsid w:val="003C7E40"/>
    <w:rsid w:val="003D0778"/>
    <w:rsid w:val="003D21D7"/>
    <w:rsid w:val="003D2EBB"/>
    <w:rsid w:val="003D3DFD"/>
    <w:rsid w:val="003D5EE0"/>
    <w:rsid w:val="003D6EDD"/>
    <w:rsid w:val="003E061A"/>
    <w:rsid w:val="003E067A"/>
    <w:rsid w:val="003E4127"/>
    <w:rsid w:val="003E4CFC"/>
    <w:rsid w:val="003E5B21"/>
    <w:rsid w:val="003E5E5E"/>
    <w:rsid w:val="003E60D3"/>
    <w:rsid w:val="003E6873"/>
    <w:rsid w:val="003F19FC"/>
    <w:rsid w:val="003F1A9B"/>
    <w:rsid w:val="003F6949"/>
    <w:rsid w:val="003F76F5"/>
    <w:rsid w:val="003F7A2E"/>
    <w:rsid w:val="004005E6"/>
    <w:rsid w:val="00402B42"/>
    <w:rsid w:val="00402E5D"/>
    <w:rsid w:val="004120E5"/>
    <w:rsid w:val="00414448"/>
    <w:rsid w:val="00414D8D"/>
    <w:rsid w:val="00416665"/>
    <w:rsid w:val="00416C90"/>
    <w:rsid w:val="004178F8"/>
    <w:rsid w:val="00420F00"/>
    <w:rsid w:val="00423B7D"/>
    <w:rsid w:val="00423DBA"/>
    <w:rsid w:val="0042468A"/>
    <w:rsid w:val="004250C6"/>
    <w:rsid w:val="00425349"/>
    <w:rsid w:val="00426C6D"/>
    <w:rsid w:val="00427135"/>
    <w:rsid w:val="0042791A"/>
    <w:rsid w:val="00430609"/>
    <w:rsid w:val="004307C4"/>
    <w:rsid w:val="00431234"/>
    <w:rsid w:val="00432B74"/>
    <w:rsid w:val="00434C95"/>
    <w:rsid w:val="00435B9C"/>
    <w:rsid w:val="0043739E"/>
    <w:rsid w:val="004419D4"/>
    <w:rsid w:val="004424CD"/>
    <w:rsid w:val="00444E29"/>
    <w:rsid w:val="00444F64"/>
    <w:rsid w:val="00445059"/>
    <w:rsid w:val="004456AC"/>
    <w:rsid w:val="0044632E"/>
    <w:rsid w:val="00446715"/>
    <w:rsid w:val="00451912"/>
    <w:rsid w:val="00451EF2"/>
    <w:rsid w:val="00455B19"/>
    <w:rsid w:val="00455E0F"/>
    <w:rsid w:val="004608B0"/>
    <w:rsid w:val="004616BE"/>
    <w:rsid w:val="00461AD2"/>
    <w:rsid w:val="004622EE"/>
    <w:rsid w:val="00462D00"/>
    <w:rsid w:val="00463BEA"/>
    <w:rsid w:val="00463E44"/>
    <w:rsid w:val="00463F5F"/>
    <w:rsid w:val="004716CA"/>
    <w:rsid w:val="00472BC0"/>
    <w:rsid w:val="00472F69"/>
    <w:rsid w:val="004736AA"/>
    <w:rsid w:val="00476936"/>
    <w:rsid w:val="004779DA"/>
    <w:rsid w:val="00480588"/>
    <w:rsid w:val="00481370"/>
    <w:rsid w:val="0048180E"/>
    <w:rsid w:val="00483042"/>
    <w:rsid w:val="004836CC"/>
    <w:rsid w:val="004839C6"/>
    <w:rsid w:val="00485BF4"/>
    <w:rsid w:val="00486765"/>
    <w:rsid w:val="00490B05"/>
    <w:rsid w:val="004913B1"/>
    <w:rsid w:val="00491F24"/>
    <w:rsid w:val="004957FA"/>
    <w:rsid w:val="00495908"/>
    <w:rsid w:val="00495C4B"/>
    <w:rsid w:val="00496F5E"/>
    <w:rsid w:val="004A0037"/>
    <w:rsid w:val="004A066D"/>
    <w:rsid w:val="004A218D"/>
    <w:rsid w:val="004A2286"/>
    <w:rsid w:val="004A2F9B"/>
    <w:rsid w:val="004A347C"/>
    <w:rsid w:val="004A3FFC"/>
    <w:rsid w:val="004A4C14"/>
    <w:rsid w:val="004B03E6"/>
    <w:rsid w:val="004B1184"/>
    <w:rsid w:val="004B1526"/>
    <w:rsid w:val="004B1C30"/>
    <w:rsid w:val="004B2370"/>
    <w:rsid w:val="004B2B45"/>
    <w:rsid w:val="004B361B"/>
    <w:rsid w:val="004B40A3"/>
    <w:rsid w:val="004B4B68"/>
    <w:rsid w:val="004B65B5"/>
    <w:rsid w:val="004B7EDD"/>
    <w:rsid w:val="004C1CCD"/>
    <w:rsid w:val="004C2DE8"/>
    <w:rsid w:val="004C3DD8"/>
    <w:rsid w:val="004C4804"/>
    <w:rsid w:val="004C59BE"/>
    <w:rsid w:val="004C6379"/>
    <w:rsid w:val="004D0DFC"/>
    <w:rsid w:val="004D1D53"/>
    <w:rsid w:val="004D27F4"/>
    <w:rsid w:val="004D30B1"/>
    <w:rsid w:val="004D38CA"/>
    <w:rsid w:val="004D4AB3"/>
    <w:rsid w:val="004D4E28"/>
    <w:rsid w:val="004D5CF3"/>
    <w:rsid w:val="004D5D29"/>
    <w:rsid w:val="004D5F5F"/>
    <w:rsid w:val="004E0884"/>
    <w:rsid w:val="004E1119"/>
    <w:rsid w:val="004E4F0C"/>
    <w:rsid w:val="004E6387"/>
    <w:rsid w:val="004E63DA"/>
    <w:rsid w:val="004E6B60"/>
    <w:rsid w:val="004F1E74"/>
    <w:rsid w:val="004F4926"/>
    <w:rsid w:val="004F4E0D"/>
    <w:rsid w:val="004F58CD"/>
    <w:rsid w:val="004F5C47"/>
    <w:rsid w:val="004F5DA0"/>
    <w:rsid w:val="004F659F"/>
    <w:rsid w:val="004F6644"/>
    <w:rsid w:val="00502829"/>
    <w:rsid w:val="005030B3"/>
    <w:rsid w:val="00504C5D"/>
    <w:rsid w:val="00504D1D"/>
    <w:rsid w:val="00504E8C"/>
    <w:rsid w:val="00505F20"/>
    <w:rsid w:val="0050729E"/>
    <w:rsid w:val="005121B4"/>
    <w:rsid w:val="00515B16"/>
    <w:rsid w:val="005167EF"/>
    <w:rsid w:val="005173CD"/>
    <w:rsid w:val="005207CB"/>
    <w:rsid w:val="00520A6A"/>
    <w:rsid w:val="00521923"/>
    <w:rsid w:val="00521985"/>
    <w:rsid w:val="0052206B"/>
    <w:rsid w:val="005224CF"/>
    <w:rsid w:val="005242C0"/>
    <w:rsid w:val="0052539F"/>
    <w:rsid w:val="0052698A"/>
    <w:rsid w:val="00526CC4"/>
    <w:rsid w:val="00526FF3"/>
    <w:rsid w:val="00527005"/>
    <w:rsid w:val="005302CB"/>
    <w:rsid w:val="00530808"/>
    <w:rsid w:val="00531154"/>
    <w:rsid w:val="00534996"/>
    <w:rsid w:val="00534F84"/>
    <w:rsid w:val="00535400"/>
    <w:rsid w:val="00536B80"/>
    <w:rsid w:val="00536FE7"/>
    <w:rsid w:val="00541D12"/>
    <w:rsid w:val="0054360A"/>
    <w:rsid w:val="00544416"/>
    <w:rsid w:val="005449D5"/>
    <w:rsid w:val="005479A4"/>
    <w:rsid w:val="00551ACA"/>
    <w:rsid w:val="00553469"/>
    <w:rsid w:val="00554307"/>
    <w:rsid w:val="0055483D"/>
    <w:rsid w:val="00554FE3"/>
    <w:rsid w:val="005561B8"/>
    <w:rsid w:val="00556DD3"/>
    <w:rsid w:val="00557391"/>
    <w:rsid w:val="005620E0"/>
    <w:rsid w:val="00563A65"/>
    <w:rsid w:val="00563E5D"/>
    <w:rsid w:val="00564AAC"/>
    <w:rsid w:val="00571476"/>
    <w:rsid w:val="00571C5A"/>
    <w:rsid w:val="00571D61"/>
    <w:rsid w:val="0057325A"/>
    <w:rsid w:val="00573D2D"/>
    <w:rsid w:val="00574447"/>
    <w:rsid w:val="00574A7B"/>
    <w:rsid w:val="00575BFA"/>
    <w:rsid w:val="005760F3"/>
    <w:rsid w:val="00580DB1"/>
    <w:rsid w:val="00583AE2"/>
    <w:rsid w:val="00584B3E"/>
    <w:rsid w:val="00590FD8"/>
    <w:rsid w:val="00591D85"/>
    <w:rsid w:val="00592855"/>
    <w:rsid w:val="00593A23"/>
    <w:rsid w:val="00593A79"/>
    <w:rsid w:val="00594C6A"/>
    <w:rsid w:val="0059654B"/>
    <w:rsid w:val="00596FC4"/>
    <w:rsid w:val="005A02B8"/>
    <w:rsid w:val="005A20BB"/>
    <w:rsid w:val="005A2F08"/>
    <w:rsid w:val="005A4D96"/>
    <w:rsid w:val="005A4E3D"/>
    <w:rsid w:val="005A505A"/>
    <w:rsid w:val="005A5E07"/>
    <w:rsid w:val="005A6BC3"/>
    <w:rsid w:val="005A7250"/>
    <w:rsid w:val="005A752C"/>
    <w:rsid w:val="005B1201"/>
    <w:rsid w:val="005B1941"/>
    <w:rsid w:val="005B2F97"/>
    <w:rsid w:val="005B39F5"/>
    <w:rsid w:val="005B45A2"/>
    <w:rsid w:val="005B4830"/>
    <w:rsid w:val="005B4835"/>
    <w:rsid w:val="005B5E13"/>
    <w:rsid w:val="005B7811"/>
    <w:rsid w:val="005C046C"/>
    <w:rsid w:val="005C2C99"/>
    <w:rsid w:val="005C3E08"/>
    <w:rsid w:val="005C41D2"/>
    <w:rsid w:val="005D0EFD"/>
    <w:rsid w:val="005D2DBC"/>
    <w:rsid w:val="005D3A76"/>
    <w:rsid w:val="005D3F90"/>
    <w:rsid w:val="005D5F22"/>
    <w:rsid w:val="005D5FEE"/>
    <w:rsid w:val="005D7AD3"/>
    <w:rsid w:val="005D7C8B"/>
    <w:rsid w:val="005E029B"/>
    <w:rsid w:val="005E203E"/>
    <w:rsid w:val="005E274D"/>
    <w:rsid w:val="005E2EEF"/>
    <w:rsid w:val="005E479E"/>
    <w:rsid w:val="005E6CD1"/>
    <w:rsid w:val="005F0C84"/>
    <w:rsid w:val="005F0DEB"/>
    <w:rsid w:val="005F16CD"/>
    <w:rsid w:val="005F1EFB"/>
    <w:rsid w:val="005F2044"/>
    <w:rsid w:val="005F2D23"/>
    <w:rsid w:val="005F5505"/>
    <w:rsid w:val="005F6CD2"/>
    <w:rsid w:val="00601772"/>
    <w:rsid w:val="00602769"/>
    <w:rsid w:val="00602D0A"/>
    <w:rsid w:val="006037F4"/>
    <w:rsid w:val="00605ADE"/>
    <w:rsid w:val="00605F38"/>
    <w:rsid w:val="006106FE"/>
    <w:rsid w:val="00611D04"/>
    <w:rsid w:val="00612BAF"/>
    <w:rsid w:val="00614448"/>
    <w:rsid w:val="00617E12"/>
    <w:rsid w:val="00620564"/>
    <w:rsid w:val="00622377"/>
    <w:rsid w:val="00627B3D"/>
    <w:rsid w:val="006303D1"/>
    <w:rsid w:val="006329D4"/>
    <w:rsid w:val="006335A5"/>
    <w:rsid w:val="006338C5"/>
    <w:rsid w:val="00634D54"/>
    <w:rsid w:val="00635251"/>
    <w:rsid w:val="00636EDC"/>
    <w:rsid w:val="00640994"/>
    <w:rsid w:val="00641F7F"/>
    <w:rsid w:val="006428E9"/>
    <w:rsid w:val="006429E1"/>
    <w:rsid w:val="00642F15"/>
    <w:rsid w:val="006436D8"/>
    <w:rsid w:val="00643BF8"/>
    <w:rsid w:val="006440C9"/>
    <w:rsid w:val="0064533D"/>
    <w:rsid w:val="006453A3"/>
    <w:rsid w:val="006467F9"/>
    <w:rsid w:val="0064754F"/>
    <w:rsid w:val="00650533"/>
    <w:rsid w:val="006552EE"/>
    <w:rsid w:val="00656036"/>
    <w:rsid w:val="00656E09"/>
    <w:rsid w:val="00657554"/>
    <w:rsid w:val="006635C9"/>
    <w:rsid w:val="00664077"/>
    <w:rsid w:val="00664FBC"/>
    <w:rsid w:val="00665570"/>
    <w:rsid w:val="006663C2"/>
    <w:rsid w:val="00670C74"/>
    <w:rsid w:val="00670DB1"/>
    <w:rsid w:val="0067197C"/>
    <w:rsid w:val="00671FA0"/>
    <w:rsid w:val="00672018"/>
    <w:rsid w:val="006723D3"/>
    <w:rsid w:val="00673DA3"/>
    <w:rsid w:val="00674939"/>
    <w:rsid w:val="00674DCE"/>
    <w:rsid w:val="006751CF"/>
    <w:rsid w:val="006755F8"/>
    <w:rsid w:val="00680C21"/>
    <w:rsid w:val="0068123B"/>
    <w:rsid w:val="006818FA"/>
    <w:rsid w:val="00681C47"/>
    <w:rsid w:val="006839B8"/>
    <w:rsid w:val="0068484B"/>
    <w:rsid w:val="00685261"/>
    <w:rsid w:val="00686239"/>
    <w:rsid w:val="00686627"/>
    <w:rsid w:val="0068772E"/>
    <w:rsid w:val="0069362C"/>
    <w:rsid w:val="0069494B"/>
    <w:rsid w:val="0069795D"/>
    <w:rsid w:val="006A2A8A"/>
    <w:rsid w:val="006A46FE"/>
    <w:rsid w:val="006A4975"/>
    <w:rsid w:val="006A549D"/>
    <w:rsid w:val="006A784C"/>
    <w:rsid w:val="006B097A"/>
    <w:rsid w:val="006B14FF"/>
    <w:rsid w:val="006C0123"/>
    <w:rsid w:val="006C1D69"/>
    <w:rsid w:val="006C2A53"/>
    <w:rsid w:val="006C33AD"/>
    <w:rsid w:val="006C402E"/>
    <w:rsid w:val="006C49CC"/>
    <w:rsid w:val="006C57DA"/>
    <w:rsid w:val="006C5866"/>
    <w:rsid w:val="006C676F"/>
    <w:rsid w:val="006C677F"/>
    <w:rsid w:val="006C7753"/>
    <w:rsid w:val="006D01A1"/>
    <w:rsid w:val="006D3461"/>
    <w:rsid w:val="006D60F3"/>
    <w:rsid w:val="006D691B"/>
    <w:rsid w:val="006D6D1F"/>
    <w:rsid w:val="006D7C42"/>
    <w:rsid w:val="006E1C3C"/>
    <w:rsid w:val="006E3F10"/>
    <w:rsid w:val="006E4040"/>
    <w:rsid w:val="006E4C83"/>
    <w:rsid w:val="006E5FA1"/>
    <w:rsid w:val="006E7AB3"/>
    <w:rsid w:val="006F02A9"/>
    <w:rsid w:val="006F0DF3"/>
    <w:rsid w:val="006F1002"/>
    <w:rsid w:val="006F114E"/>
    <w:rsid w:val="006F3B99"/>
    <w:rsid w:val="006F3F28"/>
    <w:rsid w:val="006F45A5"/>
    <w:rsid w:val="006F712F"/>
    <w:rsid w:val="00700D76"/>
    <w:rsid w:val="00703BEF"/>
    <w:rsid w:val="0070592A"/>
    <w:rsid w:val="00706276"/>
    <w:rsid w:val="00706509"/>
    <w:rsid w:val="00707E1A"/>
    <w:rsid w:val="007113C3"/>
    <w:rsid w:val="00711A77"/>
    <w:rsid w:val="0071354B"/>
    <w:rsid w:val="00715FB2"/>
    <w:rsid w:val="0071648B"/>
    <w:rsid w:val="00716613"/>
    <w:rsid w:val="00723876"/>
    <w:rsid w:val="00727252"/>
    <w:rsid w:val="007302C5"/>
    <w:rsid w:val="007303D5"/>
    <w:rsid w:val="0073097F"/>
    <w:rsid w:val="00730DF7"/>
    <w:rsid w:val="00731CA5"/>
    <w:rsid w:val="00732631"/>
    <w:rsid w:val="0073329E"/>
    <w:rsid w:val="007338BE"/>
    <w:rsid w:val="00733ED8"/>
    <w:rsid w:val="007341B8"/>
    <w:rsid w:val="007341C7"/>
    <w:rsid w:val="00734C68"/>
    <w:rsid w:val="00734D8E"/>
    <w:rsid w:val="0073612A"/>
    <w:rsid w:val="00736C60"/>
    <w:rsid w:val="0073740E"/>
    <w:rsid w:val="00737D74"/>
    <w:rsid w:val="00740176"/>
    <w:rsid w:val="0074035A"/>
    <w:rsid w:val="00741D60"/>
    <w:rsid w:val="007428B7"/>
    <w:rsid w:val="00746B80"/>
    <w:rsid w:val="007510A7"/>
    <w:rsid w:val="0075195D"/>
    <w:rsid w:val="00751E71"/>
    <w:rsid w:val="0075202F"/>
    <w:rsid w:val="007521BF"/>
    <w:rsid w:val="00752479"/>
    <w:rsid w:val="00754C5C"/>
    <w:rsid w:val="00755F2C"/>
    <w:rsid w:val="00756391"/>
    <w:rsid w:val="00756AB0"/>
    <w:rsid w:val="0076066C"/>
    <w:rsid w:val="007610F0"/>
    <w:rsid w:val="00761E99"/>
    <w:rsid w:val="007622AD"/>
    <w:rsid w:val="0076296A"/>
    <w:rsid w:val="00762FE3"/>
    <w:rsid w:val="00763B73"/>
    <w:rsid w:val="007645DF"/>
    <w:rsid w:val="007655B6"/>
    <w:rsid w:val="00771DFB"/>
    <w:rsid w:val="00772604"/>
    <w:rsid w:val="0077370E"/>
    <w:rsid w:val="007744FF"/>
    <w:rsid w:val="00774900"/>
    <w:rsid w:val="00775171"/>
    <w:rsid w:val="00775361"/>
    <w:rsid w:val="007776F2"/>
    <w:rsid w:val="00780011"/>
    <w:rsid w:val="007800B8"/>
    <w:rsid w:val="00781205"/>
    <w:rsid w:val="00781466"/>
    <w:rsid w:val="00781A56"/>
    <w:rsid w:val="00781B04"/>
    <w:rsid w:val="00785543"/>
    <w:rsid w:val="00785E1E"/>
    <w:rsid w:val="007864D0"/>
    <w:rsid w:val="0078747F"/>
    <w:rsid w:val="007901AA"/>
    <w:rsid w:val="00790276"/>
    <w:rsid w:val="00790F76"/>
    <w:rsid w:val="0079192D"/>
    <w:rsid w:val="0079415D"/>
    <w:rsid w:val="00794188"/>
    <w:rsid w:val="007958FD"/>
    <w:rsid w:val="00796E99"/>
    <w:rsid w:val="00796FA5"/>
    <w:rsid w:val="007A0EC6"/>
    <w:rsid w:val="007A431D"/>
    <w:rsid w:val="007A5BDF"/>
    <w:rsid w:val="007A5DDE"/>
    <w:rsid w:val="007A6FA3"/>
    <w:rsid w:val="007A7113"/>
    <w:rsid w:val="007A7154"/>
    <w:rsid w:val="007B0887"/>
    <w:rsid w:val="007B0924"/>
    <w:rsid w:val="007B0DF4"/>
    <w:rsid w:val="007B0F85"/>
    <w:rsid w:val="007B1B53"/>
    <w:rsid w:val="007B39AC"/>
    <w:rsid w:val="007B552C"/>
    <w:rsid w:val="007B6FEC"/>
    <w:rsid w:val="007B70C1"/>
    <w:rsid w:val="007C030B"/>
    <w:rsid w:val="007C10E9"/>
    <w:rsid w:val="007C165E"/>
    <w:rsid w:val="007C2F14"/>
    <w:rsid w:val="007C383A"/>
    <w:rsid w:val="007C4294"/>
    <w:rsid w:val="007C4F7E"/>
    <w:rsid w:val="007C67B5"/>
    <w:rsid w:val="007C765D"/>
    <w:rsid w:val="007D02B1"/>
    <w:rsid w:val="007D0519"/>
    <w:rsid w:val="007D2A28"/>
    <w:rsid w:val="007D3C6A"/>
    <w:rsid w:val="007D4562"/>
    <w:rsid w:val="007D48B0"/>
    <w:rsid w:val="007D48C1"/>
    <w:rsid w:val="007D79D3"/>
    <w:rsid w:val="007D7E8A"/>
    <w:rsid w:val="007E4659"/>
    <w:rsid w:val="007E4F0F"/>
    <w:rsid w:val="007E753B"/>
    <w:rsid w:val="007E7880"/>
    <w:rsid w:val="007F0956"/>
    <w:rsid w:val="007F0A96"/>
    <w:rsid w:val="007F10D5"/>
    <w:rsid w:val="007F1DA4"/>
    <w:rsid w:val="007F2F2D"/>
    <w:rsid w:val="007F30EA"/>
    <w:rsid w:val="00800644"/>
    <w:rsid w:val="00801453"/>
    <w:rsid w:val="00801C2D"/>
    <w:rsid w:val="00803AED"/>
    <w:rsid w:val="008061D5"/>
    <w:rsid w:val="008067AF"/>
    <w:rsid w:val="00806D69"/>
    <w:rsid w:val="00807853"/>
    <w:rsid w:val="00810BF3"/>
    <w:rsid w:val="00811306"/>
    <w:rsid w:val="00812069"/>
    <w:rsid w:val="0081217B"/>
    <w:rsid w:val="0081396E"/>
    <w:rsid w:val="00814F02"/>
    <w:rsid w:val="0082105B"/>
    <w:rsid w:val="00822D21"/>
    <w:rsid w:val="0082328B"/>
    <w:rsid w:val="008238DC"/>
    <w:rsid w:val="00824E51"/>
    <w:rsid w:val="008253C5"/>
    <w:rsid w:val="0082564D"/>
    <w:rsid w:val="00825777"/>
    <w:rsid w:val="008259BA"/>
    <w:rsid w:val="00826B7A"/>
    <w:rsid w:val="0083024A"/>
    <w:rsid w:val="00831FF3"/>
    <w:rsid w:val="00833C63"/>
    <w:rsid w:val="0083450B"/>
    <w:rsid w:val="0083519B"/>
    <w:rsid w:val="008354B4"/>
    <w:rsid w:val="00835DAC"/>
    <w:rsid w:val="008379D5"/>
    <w:rsid w:val="00840472"/>
    <w:rsid w:val="00842312"/>
    <w:rsid w:val="0084277E"/>
    <w:rsid w:val="00842ED1"/>
    <w:rsid w:val="008430E4"/>
    <w:rsid w:val="00846B71"/>
    <w:rsid w:val="008506F0"/>
    <w:rsid w:val="008544C7"/>
    <w:rsid w:val="00856182"/>
    <w:rsid w:val="0086084E"/>
    <w:rsid w:val="00860DA7"/>
    <w:rsid w:val="00861817"/>
    <w:rsid w:val="00861EA4"/>
    <w:rsid w:val="00862733"/>
    <w:rsid w:val="008638AA"/>
    <w:rsid w:val="00863C84"/>
    <w:rsid w:val="00864A65"/>
    <w:rsid w:val="0086620A"/>
    <w:rsid w:val="00866624"/>
    <w:rsid w:val="008670EE"/>
    <w:rsid w:val="008729FD"/>
    <w:rsid w:val="00872A72"/>
    <w:rsid w:val="00872C29"/>
    <w:rsid w:val="00872C80"/>
    <w:rsid w:val="00873D42"/>
    <w:rsid w:val="00876D7E"/>
    <w:rsid w:val="00880139"/>
    <w:rsid w:val="0088241B"/>
    <w:rsid w:val="008829BE"/>
    <w:rsid w:val="008833EF"/>
    <w:rsid w:val="008839C3"/>
    <w:rsid w:val="00883CE0"/>
    <w:rsid w:val="008853A2"/>
    <w:rsid w:val="00887F27"/>
    <w:rsid w:val="0089049A"/>
    <w:rsid w:val="00890849"/>
    <w:rsid w:val="00891284"/>
    <w:rsid w:val="00891921"/>
    <w:rsid w:val="0089561C"/>
    <w:rsid w:val="00895936"/>
    <w:rsid w:val="00895D7B"/>
    <w:rsid w:val="00896FA7"/>
    <w:rsid w:val="00897F35"/>
    <w:rsid w:val="008A01A6"/>
    <w:rsid w:val="008A02A0"/>
    <w:rsid w:val="008A1927"/>
    <w:rsid w:val="008A2767"/>
    <w:rsid w:val="008A2FA6"/>
    <w:rsid w:val="008A35D0"/>
    <w:rsid w:val="008A3BD5"/>
    <w:rsid w:val="008A3D11"/>
    <w:rsid w:val="008A5232"/>
    <w:rsid w:val="008B0660"/>
    <w:rsid w:val="008B0E17"/>
    <w:rsid w:val="008B466E"/>
    <w:rsid w:val="008C1D38"/>
    <w:rsid w:val="008C1E42"/>
    <w:rsid w:val="008C23CA"/>
    <w:rsid w:val="008C6C28"/>
    <w:rsid w:val="008C6C59"/>
    <w:rsid w:val="008D465B"/>
    <w:rsid w:val="008D68CF"/>
    <w:rsid w:val="008E1074"/>
    <w:rsid w:val="008E19D1"/>
    <w:rsid w:val="008E2953"/>
    <w:rsid w:val="008E3206"/>
    <w:rsid w:val="008E3B95"/>
    <w:rsid w:val="008E559C"/>
    <w:rsid w:val="008E621F"/>
    <w:rsid w:val="008E65C2"/>
    <w:rsid w:val="008E7D45"/>
    <w:rsid w:val="008F07EF"/>
    <w:rsid w:val="008F0A03"/>
    <w:rsid w:val="008F0F18"/>
    <w:rsid w:val="008F1C16"/>
    <w:rsid w:val="008F3660"/>
    <w:rsid w:val="008F3CAE"/>
    <w:rsid w:val="008F3D53"/>
    <w:rsid w:val="008F50FE"/>
    <w:rsid w:val="009008CC"/>
    <w:rsid w:val="009014C8"/>
    <w:rsid w:val="009026F4"/>
    <w:rsid w:val="00902795"/>
    <w:rsid w:val="00902AA8"/>
    <w:rsid w:val="00902AB3"/>
    <w:rsid w:val="0090374E"/>
    <w:rsid w:val="00903C80"/>
    <w:rsid w:val="00904931"/>
    <w:rsid w:val="00905177"/>
    <w:rsid w:val="00906EE0"/>
    <w:rsid w:val="009078BD"/>
    <w:rsid w:val="00911185"/>
    <w:rsid w:val="00911B78"/>
    <w:rsid w:val="00911F34"/>
    <w:rsid w:val="009126DE"/>
    <w:rsid w:val="00913968"/>
    <w:rsid w:val="00913E4C"/>
    <w:rsid w:val="0091401D"/>
    <w:rsid w:val="00914B33"/>
    <w:rsid w:val="00917184"/>
    <w:rsid w:val="009171A2"/>
    <w:rsid w:val="009211ED"/>
    <w:rsid w:val="00921310"/>
    <w:rsid w:val="009226B9"/>
    <w:rsid w:val="00922EBA"/>
    <w:rsid w:val="009231FB"/>
    <w:rsid w:val="00924B69"/>
    <w:rsid w:val="00924F4D"/>
    <w:rsid w:val="00926337"/>
    <w:rsid w:val="00927AB3"/>
    <w:rsid w:val="00931525"/>
    <w:rsid w:val="00933B03"/>
    <w:rsid w:val="00933E52"/>
    <w:rsid w:val="00934041"/>
    <w:rsid w:val="00934DDA"/>
    <w:rsid w:val="00936C0F"/>
    <w:rsid w:val="00937255"/>
    <w:rsid w:val="0094092E"/>
    <w:rsid w:val="00944755"/>
    <w:rsid w:val="0094551F"/>
    <w:rsid w:val="00945A48"/>
    <w:rsid w:val="009463D0"/>
    <w:rsid w:val="00946EF1"/>
    <w:rsid w:val="009472B8"/>
    <w:rsid w:val="00947964"/>
    <w:rsid w:val="00951543"/>
    <w:rsid w:val="00953A1B"/>
    <w:rsid w:val="00953E69"/>
    <w:rsid w:val="009549F6"/>
    <w:rsid w:val="009565B8"/>
    <w:rsid w:val="00957DDC"/>
    <w:rsid w:val="00960460"/>
    <w:rsid w:val="00963DAE"/>
    <w:rsid w:val="009640C5"/>
    <w:rsid w:val="0096517A"/>
    <w:rsid w:val="009664A6"/>
    <w:rsid w:val="00966B8C"/>
    <w:rsid w:val="00970B32"/>
    <w:rsid w:val="00971D34"/>
    <w:rsid w:val="009721EC"/>
    <w:rsid w:val="00973D18"/>
    <w:rsid w:val="009776B2"/>
    <w:rsid w:val="009806A5"/>
    <w:rsid w:val="009809F4"/>
    <w:rsid w:val="0098154C"/>
    <w:rsid w:val="0098198A"/>
    <w:rsid w:val="00982256"/>
    <w:rsid w:val="00982758"/>
    <w:rsid w:val="00982AD1"/>
    <w:rsid w:val="0099125B"/>
    <w:rsid w:val="00991450"/>
    <w:rsid w:val="0099508C"/>
    <w:rsid w:val="00996C2D"/>
    <w:rsid w:val="009A29E9"/>
    <w:rsid w:val="009A5030"/>
    <w:rsid w:val="009A5B28"/>
    <w:rsid w:val="009B0AE4"/>
    <w:rsid w:val="009B134C"/>
    <w:rsid w:val="009B1C7B"/>
    <w:rsid w:val="009B2457"/>
    <w:rsid w:val="009B3EDC"/>
    <w:rsid w:val="009B61D0"/>
    <w:rsid w:val="009B7E49"/>
    <w:rsid w:val="009C021B"/>
    <w:rsid w:val="009C248D"/>
    <w:rsid w:val="009C3D41"/>
    <w:rsid w:val="009C6740"/>
    <w:rsid w:val="009C6800"/>
    <w:rsid w:val="009C6B12"/>
    <w:rsid w:val="009D189A"/>
    <w:rsid w:val="009D1D8F"/>
    <w:rsid w:val="009D211E"/>
    <w:rsid w:val="009D2897"/>
    <w:rsid w:val="009D316C"/>
    <w:rsid w:val="009D4847"/>
    <w:rsid w:val="009D5F8A"/>
    <w:rsid w:val="009D658E"/>
    <w:rsid w:val="009D7AAA"/>
    <w:rsid w:val="009D7F71"/>
    <w:rsid w:val="009E3FB2"/>
    <w:rsid w:val="009E40F6"/>
    <w:rsid w:val="009E67A0"/>
    <w:rsid w:val="009E6E49"/>
    <w:rsid w:val="009E7467"/>
    <w:rsid w:val="009F0286"/>
    <w:rsid w:val="009F063A"/>
    <w:rsid w:val="009F0C3D"/>
    <w:rsid w:val="009F134A"/>
    <w:rsid w:val="009F2CF6"/>
    <w:rsid w:val="009F407C"/>
    <w:rsid w:val="009F5263"/>
    <w:rsid w:val="009F5B5E"/>
    <w:rsid w:val="009F6B1B"/>
    <w:rsid w:val="009F7877"/>
    <w:rsid w:val="00A03483"/>
    <w:rsid w:val="00A03714"/>
    <w:rsid w:val="00A03EC3"/>
    <w:rsid w:val="00A04421"/>
    <w:rsid w:val="00A06FC8"/>
    <w:rsid w:val="00A07572"/>
    <w:rsid w:val="00A11586"/>
    <w:rsid w:val="00A12537"/>
    <w:rsid w:val="00A12D67"/>
    <w:rsid w:val="00A142F6"/>
    <w:rsid w:val="00A1467D"/>
    <w:rsid w:val="00A149A8"/>
    <w:rsid w:val="00A201C7"/>
    <w:rsid w:val="00A20FE3"/>
    <w:rsid w:val="00A21787"/>
    <w:rsid w:val="00A21CE0"/>
    <w:rsid w:val="00A2258C"/>
    <w:rsid w:val="00A22F2F"/>
    <w:rsid w:val="00A23019"/>
    <w:rsid w:val="00A23764"/>
    <w:rsid w:val="00A239A1"/>
    <w:rsid w:val="00A303AF"/>
    <w:rsid w:val="00A30BD3"/>
    <w:rsid w:val="00A319C3"/>
    <w:rsid w:val="00A32C14"/>
    <w:rsid w:val="00A3385D"/>
    <w:rsid w:val="00A3402B"/>
    <w:rsid w:val="00A34DD3"/>
    <w:rsid w:val="00A405E9"/>
    <w:rsid w:val="00A432E9"/>
    <w:rsid w:val="00A436C7"/>
    <w:rsid w:val="00A4564A"/>
    <w:rsid w:val="00A51319"/>
    <w:rsid w:val="00A51489"/>
    <w:rsid w:val="00A51B72"/>
    <w:rsid w:val="00A51E91"/>
    <w:rsid w:val="00A521D2"/>
    <w:rsid w:val="00A522AD"/>
    <w:rsid w:val="00A52B4E"/>
    <w:rsid w:val="00A530C5"/>
    <w:rsid w:val="00A53889"/>
    <w:rsid w:val="00A54CAC"/>
    <w:rsid w:val="00A552AE"/>
    <w:rsid w:val="00A5794B"/>
    <w:rsid w:val="00A60A3D"/>
    <w:rsid w:val="00A63FD8"/>
    <w:rsid w:val="00A67C2C"/>
    <w:rsid w:val="00A711DF"/>
    <w:rsid w:val="00A726D9"/>
    <w:rsid w:val="00A72C25"/>
    <w:rsid w:val="00A72F8A"/>
    <w:rsid w:val="00A74C59"/>
    <w:rsid w:val="00A82090"/>
    <w:rsid w:val="00A82514"/>
    <w:rsid w:val="00A82D41"/>
    <w:rsid w:val="00A83081"/>
    <w:rsid w:val="00A84662"/>
    <w:rsid w:val="00A85E00"/>
    <w:rsid w:val="00A866F7"/>
    <w:rsid w:val="00A86A3B"/>
    <w:rsid w:val="00A875F0"/>
    <w:rsid w:val="00A90806"/>
    <w:rsid w:val="00A9229B"/>
    <w:rsid w:val="00A931E9"/>
    <w:rsid w:val="00A976C2"/>
    <w:rsid w:val="00AA1AE9"/>
    <w:rsid w:val="00AA4E7E"/>
    <w:rsid w:val="00AA5A4E"/>
    <w:rsid w:val="00AA5B7B"/>
    <w:rsid w:val="00AA692C"/>
    <w:rsid w:val="00AB50ED"/>
    <w:rsid w:val="00AB6A95"/>
    <w:rsid w:val="00AB7662"/>
    <w:rsid w:val="00AC0347"/>
    <w:rsid w:val="00AC1508"/>
    <w:rsid w:val="00AC2275"/>
    <w:rsid w:val="00AC2323"/>
    <w:rsid w:val="00AC31BD"/>
    <w:rsid w:val="00AC4463"/>
    <w:rsid w:val="00AC63B6"/>
    <w:rsid w:val="00AC76E1"/>
    <w:rsid w:val="00AC78AA"/>
    <w:rsid w:val="00AD073C"/>
    <w:rsid w:val="00AD6010"/>
    <w:rsid w:val="00AD7658"/>
    <w:rsid w:val="00AE16B8"/>
    <w:rsid w:val="00AE5AED"/>
    <w:rsid w:val="00AE621D"/>
    <w:rsid w:val="00AE7187"/>
    <w:rsid w:val="00AE7C25"/>
    <w:rsid w:val="00AF10A3"/>
    <w:rsid w:val="00AF4EBC"/>
    <w:rsid w:val="00AF5C27"/>
    <w:rsid w:val="00B00B32"/>
    <w:rsid w:val="00B00D55"/>
    <w:rsid w:val="00B01F81"/>
    <w:rsid w:val="00B03771"/>
    <w:rsid w:val="00B041E6"/>
    <w:rsid w:val="00B0598C"/>
    <w:rsid w:val="00B07925"/>
    <w:rsid w:val="00B10727"/>
    <w:rsid w:val="00B11C45"/>
    <w:rsid w:val="00B12ABF"/>
    <w:rsid w:val="00B14E9E"/>
    <w:rsid w:val="00B163B8"/>
    <w:rsid w:val="00B16454"/>
    <w:rsid w:val="00B17CB6"/>
    <w:rsid w:val="00B20811"/>
    <w:rsid w:val="00B22054"/>
    <w:rsid w:val="00B230C8"/>
    <w:rsid w:val="00B23EBA"/>
    <w:rsid w:val="00B248D8"/>
    <w:rsid w:val="00B24E05"/>
    <w:rsid w:val="00B252D9"/>
    <w:rsid w:val="00B2568A"/>
    <w:rsid w:val="00B25780"/>
    <w:rsid w:val="00B25A5B"/>
    <w:rsid w:val="00B25B83"/>
    <w:rsid w:val="00B26550"/>
    <w:rsid w:val="00B27C11"/>
    <w:rsid w:val="00B3269E"/>
    <w:rsid w:val="00B3349C"/>
    <w:rsid w:val="00B33A2A"/>
    <w:rsid w:val="00B34F45"/>
    <w:rsid w:val="00B3525E"/>
    <w:rsid w:val="00B36222"/>
    <w:rsid w:val="00B368CB"/>
    <w:rsid w:val="00B41B2D"/>
    <w:rsid w:val="00B42180"/>
    <w:rsid w:val="00B42D2D"/>
    <w:rsid w:val="00B4417E"/>
    <w:rsid w:val="00B4575B"/>
    <w:rsid w:val="00B459AA"/>
    <w:rsid w:val="00B46C59"/>
    <w:rsid w:val="00B5040E"/>
    <w:rsid w:val="00B5126F"/>
    <w:rsid w:val="00B51AF7"/>
    <w:rsid w:val="00B51B64"/>
    <w:rsid w:val="00B5327B"/>
    <w:rsid w:val="00B55185"/>
    <w:rsid w:val="00B569E4"/>
    <w:rsid w:val="00B56DE3"/>
    <w:rsid w:val="00B603C2"/>
    <w:rsid w:val="00B623B2"/>
    <w:rsid w:val="00B6412E"/>
    <w:rsid w:val="00B6465E"/>
    <w:rsid w:val="00B65764"/>
    <w:rsid w:val="00B659DF"/>
    <w:rsid w:val="00B67E30"/>
    <w:rsid w:val="00B72144"/>
    <w:rsid w:val="00B72864"/>
    <w:rsid w:val="00B75933"/>
    <w:rsid w:val="00B75C9F"/>
    <w:rsid w:val="00B80E7F"/>
    <w:rsid w:val="00B81AC9"/>
    <w:rsid w:val="00B82E80"/>
    <w:rsid w:val="00B83CFE"/>
    <w:rsid w:val="00B8538B"/>
    <w:rsid w:val="00B87CDE"/>
    <w:rsid w:val="00B9115C"/>
    <w:rsid w:val="00B9415A"/>
    <w:rsid w:val="00B956DB"/>
    <w:rsid w:val="00B95CB6"/>
    <w:rsid w:val="00B96F5F"/>
    <w:rsid w:val="00BA2B54"/>
    <w:rsid w:val="00BA3CEB"/>
    <w:rsid w:val="00BA4B24"/>
    <w:rsid w:val="00BA536E"/>
    <w:rsid w:val="00BB2B59"/>
    <w:rsid w:val="00BB353E"/>
    <w:rsid w:val="00BB3581"/>
    <w:rsid w:val="00BB47F2"/>
    <w:rsid w:val="00BB6539"/>
    <w:rsid w:val="00BB7E85"/>
    <w:rsid w:val="00BC07BF"/>
    <w:rsid w:val="00BC0875"/>
    <w:rsid w:val="00BC1080"/>
    <w:rsid w:val="00BC177A"/>
    <w:rsid w:val="00BC2422"/>
    <w:rsid w:val="00BC3570"/>
    <w:rsid w:val="00BC4BE2"/>
    <w:rsid w:val="00BC5AC5"/>
    <w:rsid w:val="00BC7AC2"/>
    <w:rsid w:val="00BD2C08"/>
    <w:rsid w:val="00BD300A"/>
    <w:rsid w:val="00BD3141"/>
    <w:rsid w:val="00BD3471"/>
    <w:rsid w:val="00BD3F16"/>
    <w:rsid w:val="00BD4FC0"/>
    <w:rsid w:val="00BD6A72"/>
    <w:rsid w:val="00BD7AEF"/>
    <w:rsid w:val="00BE01C7"/>
    <w:rsid w:val="00BE2BE9"/>
    <w:rsid w:val="00BE3148"/>
    <w:rsid w:val="00BE367A"/>
    <w:rsid w:val="00BE7DC0"/>
    <w:rsid w:val="00BF249D"/>
    <w:rsid w:val="00BF3783"/>
    <w:rsid w:val="00BF37F7"/>
    <w:rsid w:val="00BF3EB0"/>
    <w:rsid w:val="00BF7473"/>
    <w:rsid w:val="00BF7F6E"/>
    <w:rsid w:val="00C022A0"/>
    <w:rsid w:val="00C02DB8"/>
    <w:rsid w:val="00C047E0"/>
    <w:rsid w:val="00C04B30"/>
    <w:rsid w:val="00C055F1"/>
    <w:rsid w:val="00C05CB8"/>
    <w:rsid w:val="00C060D2"/>
    <w:rsid w:val="00C06482"/>
    <w:rsid w:val="00C06527"/>
    <w:rsid w:val="00C065EF"/>
    <w:rsid w:val="00C106A4"/>
    <w:rsid w:val="00C10F08"/>
    <w:rsid w:val="00C13895"/>
    <w:rsid w:val="00C14128"/>
    <w:rsid w:val="00C14FB1"/>
    <w:rsid w:val="00C16324"/>
    <w:rsid w:val="00C16D73"/>
    <w:rsid w:val="00C176D9"/>
    <w:rsid w:val="00C205E0"/>
    <w:rsid w:val="00C232DD"/>
    <w:rsid w:val="00C2355F"/>
    <w:rsid w:val="00C27329"/>
    <w:rsid w:val="00C2783F"/>
    <w:rsid w:val="00C301A3"/>
    <w:rsid w:val="00C309D7"/>
    <w:rsid w:val="00C31E90"/>
    <w:rsid w:val="00C324BF"/>
    <w:rsid w:val="00C32CB0"/>
    <w:rsid w:val="00C362F9"/>
    <w:rsid w:val="00C37A27"/>
    <w:rsid w:val="00C37A4F"/>
    <w:rsid w:val="00C37A84"/>
    <w:rsid w:val="00C37AB2"/>
    <w:rsid w:val="00C41451"/>
    <w:rsid w:val="00C430FE"/>
    <w:rsid w:val="00C46C4E"/>
    <w:rsid w:val="00C47966"/>
    <w:rsid w:val="00C50EBA"/>
    <w:rsid w:val="00C51208"/>
    <w:rsid w:val="00C51CBC"/>
    <w:rsid w:val="00C52491"/>
    <w:rsid w:val="00C54479"/>
    <w:rsid w:val="00C5498F"/>
    <w:rsid w:val="00C56444"/>
    <w:rsid w:val="00C56989"/>
    <w:rsid w:val="00C56A73"/>
    <w:rsid w:val="00C56BC7"/>
    <w:rsid w:val="00C579CC"/>
    <w:rsid w:val="00C57DA6"/>
    <w:rsid w:val="00C60CE3"/>
    <w:rsid w:val="00C6163C"/>
    <w:rsid w:val="00C62CA8"/>
    <w:rsid w:val="00C62F30"/>
    <w:rsid w:val="00C63BBE"/>
    <w:rsid w:val="00C649A8"/>
    <w:rsid w:val="00C64D0F"/>
    <w:rsid w:val="00C64ECC"/>
    <w:rsid w:val="00C663F0"/>
    <w:rsid w:val="00C67FAA"/>
    <w:rsid w:val="00C7041D"/>
    <w:rsid w:val="00C70A42"/>
    <w:rsid w:val="00C71177"/>
    <w:rsid w:val="00C71A41"/>
    <w:rsid w:val="00C71EBB"/>
    <w:rsid w:val="00C755FC"/>
    <w:rsid w:val="00C75A62"/>
    <w:rsid w:val="00C777CD"/>
    <w:rsid w:val="00C77B8A"/>
    <w:rsid w:val="00C8032E"/>
    <w:rsid w:val="00C84727"/>
    <w:rsid w:val="00C85E63"/>
    <w:rsid w:val="00C868F4"/>
    <w:rsid w:val="00C87387"/>
    <w:rsid w:val="00C91EF9"/>
    <w:rsid w:val="00C92D4D"/>
    <w:rsid w:val="00C94214"/>
    <w:rsid w:val="00C95C45"/>
    <w:rsid w:val="00C978B8"/>
    <w:rsid w:val="00CA0112"/>
    <w:rsid w:val="00CA4951"/>
    <w:rsid w:val="00CA5EE1"/>
    <w:rsid w:val="00CA625A"/>
    <w:rsid w:val="00CA68D0"/>
    <w:rsid w:val="00CA73FF"/>
    <w:rsid w:val="00CA7546"/>
    <w:rsid w:val="00CA7848"/>
    <w:rsid w:val="00CA7A2B"/>
    <w:rsid w:val="00CB0369"/>
    <w:rsid w:val="00CB499C"/>
    <w:rsid w:val="00CB60B2"/>
    <w:rsid w:val="00CB6153"/>
    <w:rsid w:val="00CB7585"/>
    <w:rsid w:val="00CB7CC0"/>
    <w:rsid w:val="00CC00E1"/>
    <w:rsid w:val="00CC0B9C"/>
    <w:rsid w:val="00CC14FC"/>
    <w:rsid w:val="00CC1CE1"/>
    <w:rsid w:val="00CC31E3"/>
    <w:rsid w:val="00CC4152"/>
    <w:rsid w:val="00CC4356"/>
    <w:rsid w:val="00CC4BFF"/>
    <w:rsid w:val="00CC4EF1"/>
    <w:rsid w:val="00CC53EB"/>
    <w:rsid w:val="00CC60CA"/>
    <w:rsid w:val="00CC665E"/>
    <w:rsid w:val="00CC6CA7"/>
    <w:rsid w:val="00CD1612"/>
    <w:rsid w:val="00CD3969"/>
    <w:rsid w:val="00CD4905"/>
    <w:rsid w:val="00CD5BB9"/>
    <w:rsid w:val="00CD60C9"/>
    <w:rsid w:val="00CD63AC"/>
    <w:rsid w:val="00CD6EE7"/>
    <w:rsid w:val="00CE0A66"/>
    <w:rsid w:val="00CE22B0"/>
    <w:rsid w:val="00CE7C7B"/>
    <w:rsid w:val="00CF09FD"/>
    <w:rsid w:val="00CF18C7"/>
    <w:rsid w:val="00CF3847"/>
    <w:rsid w:val="00CF43D7"/>
    <w:rsid w:val="00CF5D1A"/>
    <w:rsid w:val="00CF61F7"/>
    <w:rsid w:val="00CF677E"/>
    <w:rsid w:val="00CF6860"/>
    <w:rsid w:val="00CF7432"/>
    <w:rsid w:val="00D035D8"/>
    <w:rsid w:val="00D07010"/>
    <w:rsid w:val="00D104E1"/>
    <w:rsid w:val="00D10D87"/>
    <w:rsid w:val="00D15753"/>
    <w:rsid w:val="00D16CE5"/>
    <w:rsid w:val="00D22266"/>
    <w:rsid w:val="00D2326B"/>
    <w:rsid w:val="00D2375F"/>
    <w:rsid w:val="00D23D49"/>
    <w:rsid w:val="00D2678B"/>
    <w:rsid w:val="00D26BB7"/>
    <w:rsid w:val="00D279D9"/>
    <w:rsid w:val="00D325B7"/>
    <w:rsid w:val="00D343EE"/>
    <w:rsid w:val="00D34B2A"/>
    <w:rsid w:val="00D36CCE"/>
    <w:rsid w:val="00D3719F"/>
    <w:rsid w:val="00D3776E"/>
    <w:rsid w:val="00D434D4"/>
    <w:rsid w:val="00D43722"/>
    <w:rsid w:val="00D443DA"/>
    <w:rsid w:val="00D44A96"/>
    <w:rsid w:val="00D46608"/>
    <w:rsid w:val="00D47794"/>
    <w:rsid w:val="00D502B3"/>
    <w:rsid w:val="00D505DF"/>
    <w:rsid w:val="00D50E56"/>
    <w:rsid w:val="00D52EEB"/>
    <w:rsid w:val="00D538B0"/>
    <w:rsid w:val="00D53BDF"/>
    <w:rsid w:val="00D55B4F"/>
    <w:rsid w:val="00D55D81"/>
    <w:rsid w:val="00D5653D"/>
    <w:rsid w:val="00D60176"/>
    <w:rsid w:val="00D6051C"/>
    <w:rsid w:val="00D60530"/>
    <w:rsid w:val="00D63B70"/>
    <w:rsid w:val="00D64E65"/>
    <w:rsid w:val="00D664B7"/>
    <w:rsid w:val="00D67B06"/>
    <w:rsid w:val="00D67E75"/>
    <w:rsid w:val="00D717B2"/>
    <w:rsid w:val="00D73295"/>
    <w:rsid w:val="00D81FAD"/>
    <w:rsid w:val="00D82634"/>
    <w:rsid w:val="00D8287B"/>
    <w:rsid w:val="00D82B94"/>
    <w:rsid w:val="00D86A09"/>
    <w:rsid w:val="00D86DB9"/>
    <w:rsid w:val="00D911F8"/>
    <w:rsid w:val="00D92A6B"/>
    <w:rsid w:val="00D939AE"/>
    <w:rsid w:val="00D946DD"/>
    <w:rsid w:val="00D953B6"/>
    <w:rsid w:val="00D957A3"/>
    <w:rsid w:val="00D9679A"/>
    <w:rsid w:val="00DA00F4"/>
    <w:rsid w:val="00DA2752"/>
    <w:rsid w:val="00DA3E39"/>
    <w:rsid w:val="00DA65AC"/>
    <w:rsid w:val="00DA66A7"/>
    <w:rsid w:val="00DA6980"/>
    <w:rsid w:val="00DB0F5E"/>
    <w:rsid w:val="00DB315F"/>
    <w:rsid w:val="00DB612E"/>
    <w:rsid w:val="00DB7252"/>
    <w:rsid w:val="00DB7AD2"/>
    <w:rsid w:val="00DB7D41"/>
    <w:rsid w:val="00DC0EB9"/>
    <w:rsid w:val="00DC4DB4"/>
    <w:rsid w:val="00DC5FF7"/>
    <w:rsid w:val="00DC602E"/>
    <w:rsid w:val="00DC6151"/>
    <w:rsid w:val="00DC6182"/>
    <w:rsid w:val="00DC6E32"/>
    <w:rsid w:val="00DD00D4"/>
    <w:rsid w:val="00DD27B2"/>
    <w:rsid w:val="00DD2843"/>
    <w:rsid w:val="00DD2C8F"/>
    <w:rsid w:val="00DD3529"/>
    <w:rsid w:val="00DD46B5"/>
    <w:rsid w:val="00DD5860"/>
    <w:rsid w:val="00DD60B2"/>
    <w:rsid w:val="00DD6782"/>
    <w:rsid w:val="00DE0812"/>
    <w:rsid w:val="00DE09D4"/>
    <w:rsid w:val="00DE20DA"/>
    <w:rsid w:val="00DE6587"/>
    <w:rsid w:val="00DE6920"/>
    <w:rsid w:val="00DE6A95"/>
    <w:rsid w:val="00DE783E"/>
    <w:rsid w:val="00DF2F3D"/>
    <w:rsid w:val="00DF5322"/>
    <w:rsid w:val="00DF5932"/>
    <w:rsid w:val="00DF6F2E"/>
    <w:rsid w:val="00DF72DE"/>
    <w:rsid w:val="00E00737"/>
    <w:rsid w:val="00E01AB0"/>
    <w:rsid w:val="00E02AB1"/>
    <w:rsid w:val="00E02C75"/>
    <w:rsid w:val="00E0329F"/>
    <w:rsid w:val="00E03EEA"/>
    <w:rsid w:val="00E04D05"/>
    <w:rsid w:val="00E05AE6"/>
    <w:rsid w:val="00E071B1"/>
    <w:rsid w:val="00E07A68"/>
    <w:rsid w:val="00E07EC7"/>
    <w:rsid w:val="00E1018A"/>
    <w:rsid w:val="00E111FD"/>
    <w:rsid w:val="00E1443A"/>
    <w:rsid w:val="00E178DF"/>
    <w:rsid w:val="00E179A2"/>
    <w:rsid w:val="00E201EE"/>
    <w:rsid w:val="00E223BF"/>
    <w:rsid w:val="00E225E1"/>
    <w:rsid w:val="00E2527F"/>
    <w:rsid w:val="00E2641F"/>
    <w:rsid w:val="00E27BE9"/>
    <w:rsid w:val="00E27F32"/>
    <w:rsid w:val="00E306DB"/>
    <w:rsid w:val="00E30B0F"/>
    <w:rsid w:val="00E31609"/>
    <w:rsid w:val="00E32BA2"/>
    <w:rsid w:val="00E339B2"/>
    <w:rsid w:val="00E34670"/>
    <w:rsid w:val="00E3757B"/>
    <w:rsid w:val="00E418A1"/>
    <w:rsid w:val="00E45AB5"/>
    <w:rsid w:val="00E45D47"/>
    <w:rsid w:val="00E50077"/>
    <w:rsid w:val="00E50F32"/>
    <w:rsid w:val="00E5189F"/>
    <w:rsid w:val="00E52741"/>
    <w:rsid w:val="00E53C08"/>
    <w:rsid w:val="00E53F4B"/>
    <w:rsid w:val="00E542F7"/>
    <w:rsid w:val="00E54378"/>
    <w:rsid w:val="00E600D2"/>
    <w:rsid w:val="00E60135"/>
    <w:rsid w:val="00E607D2"/>
    <w:rsid w:val="00E60922"/>
    <w:rsid w:val="00E61DF7"/>
    <w:rsid w:val="00E62486"/>
    <w:rsid w:val="00E63EAB"/>
    <w:rsid w:val="00E666DB"/>
    <w:rsid w:val="00E66EFA"/>
    <w:rsid w:val="00E66F1F"/>
    <w:rsid w:val="00E6723C"/>
    <w:rsid w:val="00E676ED"/>
    <w:rsid w:val="00E67BF9"/>
    <w:rsid w:val="00E7231C"/>
    <w:rsid w:val="00E73ACE"/>
    <w:rsid w:val="00E74C9D"/>
    <w:rsid w:val="00E74F26"/>
    <w:rsid w:val="00E7514D"/>
    <w:rsid w:val="00E756B9"/>
    <w:rsid w:val="00E803BA"/>
    <w:rsid w:val="00E808E6"/>
    <w:rsid w:val="00E82158"/>
    <w:rsid w:val="00E82255"/>
    <w:rsid w:val="00E82451"/>
    <w:rsid w:val="00E8753D"/>
    <w:rsid w:val="00E87582"/>
    <w:rsid w:val="00E87CC5"/>
    <w:rsid w:val="00E90A17"/>
    <w:rsid w:val="00E9103F"/>
    <w:rsid w:val="00E91CF1"/>
    <w:rsid w:val="00E9373B"/>
    <w:rsid w:val="00E94BA9"/>
    <w:rsid w:val="00E9711C"/>
    <w:rsid w:val="00EA180E"/>
    <w:rsid w:val="00EA382D"/>
    <w:rsid w:val="00EA398F"/>
    <w:rsid w:val="00EA3E47"/>
    <w:rsid w:val="00EA43AE"/>
    <w:rsid w:val="00EA73D0"/>
    <w:rsid w:val="00EB03A0"/>
    <w:rsid w:val="00EB0753"/>
    <w:rsid w:val="00EB500A"/>
    <w:rsid w:val="00EB53A5"/>
    <w:rsid w:val="00EB6CB2"/>
    <w:rsid w:val="00EB6F6A"/>
    <w:rsid w:val="00EB7729"/>
    <w:rsid w:val="00EC2F1A"/>
    <w:rsid w:val="00EC3CAB"/>
    <w:rsid w:val="00EC462F"/>
    <w:rsid w:val="00EC58A4"/>
    <w:rsid w:val="00EC77A9"/>
    <w:rsid w:val="00ED181F"/>
    <w:rsid w:val="00ED3584"/>
    <w:rsid w:val="00ED37B1"/>
    <w:rsid w:val="00ED395D"/>
    <w:rsid w:val="00ED463C"/>
    <w:rsid w:val="00ED465B"/>
    <w:rsid w:val="00ED5256"/>
    <w:rsid w:val="00ED5BF6"/>
    <w:rsid w:val="00ED5D23"/>
    <w:rsid w:val="00EE023F"/>
    <w:rsid w:val="00EE08AF"/>
    <w:rsid w:val="00EE0FF0"/>
    <w:rsid w:val="00EE12B6"/>
    <w:rsid w:val="00EE2A4F"/>
    <w:rsid w:val="00EE4146"/>
    <w:rsid w:val="00EE480F"/>
    <w:rsid w:val="00EE5672"/>
    <w:rsid w:val="00EE5FFD"/>
    <w:rsid w:val="00EE6C35"/>
    <w:rsid w:val="00EE7524"/>
    <w:rsid w:val="00EF2A67"/>
    <w:rsid w:val="00EF4F04"/>
    <w:rsid w:val="00EF6286"/>
    <w:rsid w:val="00EF6F30"/>
    <w:rsid w:val="00EF6F94"/>
    <w:rsid w:val="00F004D3"/>
    <w:rsid w:val="00F01E40"/>
    <w:rsid w:val="00F03230"/>
    <w:rsid w:val="00F03335"/>
    <w:rsid w:val="00F03D41"/>
    <w:rsid w:val="00F10404"/>
    <w:rsid w:val="00F107F6"/>
    <w:rsid w:val="00F11597"/>
    <w:rsid w:val="00F11887"/>
    <w:rsid w:val="00F15D72"/>
    <w:rsid w:val="00F16AA8"/>
    <w:rsid w:val="00F174E4"/>
    <w:rsid w:val="00F17669"/>
    <w:rsid w:val="00F177E5"/>
    <w:rsid w:val="00F2061F"/>
    <w:rsid w:val="00F20BD5"/>
    <w:rsid w:val="00F21613"/>
    <w:rsid w:val="00F21F6D"/>
    <w:rsid w:val="00F23D6A"/>
    <w:rsid w:val="00F26D8B"/>
    <w:rsid w:val="00F3209D"/>
    <w:rsid w:val="00F32182"/>
    <w:rsid w:val="00F33C2F"/>
    <w:rsid w:val="00F34B65"/>
    <w:rsid w:val="00F35309"/>
    <w:rsid w:val="00F35C87"/>
    <w:rsid w:val="00F3642B"/>
    <w:rsid w:val="00F372F1"/>
    <w:rsid w:val="00F4175B"/>
    <w:rsid w:val="00F436C5"/>
    <w:rsid w:val="00F44056"/>
    <w:rsid w:val="00F44940"/>
    <w:rsid w:val="00F44CC7"/>
    <w:rsid w:val="00F45D49"/>
    <w:rsid w:val="00F46A79"/>
    <w:rsid w:val="00F51A18"/>
    <w:rsid w:val="00F51D27"/>
    <w:rsid w:val="00F529AE"/>
    <w:rsid w:val="00F52B01"/>
    <w:rsid w:val="00F542D7"/>
    <w:rsid w:val="00F550B5"/>
    <w:rsid w:val="00F5526D"/>
    <w:rsid w:val="00F56A39"/>
    <w:rsid w:val="00F572BA"/>
    <w:rsid w:val="00F63B2C"/>
    <w:rsid w:val="00F6601D"/>
    <w:rsid w:val="00F66260"/>
    <w:rsid w:val="00F6662B"/>
    <w:rsid w:val="00F66CB9"/>
    <w:rsid w:val="00F71B22"/>
    <w:rsid w:val="00F726C3"/>
    <w:rsid w:val="00F73570"/>
    <w:rsid w:val="00F74615"/>
    <w:rsid w:val="00F756FD"/>
    <w:rsid w:val="00F75772"/>
    <w:rsid w:val="00F7774C"/>
    <w:rsid w:val="00F77F30"/>
    <w:rsid w:val="00F84901"/>
    <w:rsid w:val="00F84AFF"/>
    <w:rsid w:val="00F84D64"/>
    <w:rsid w:val="00F91E52"/>
    <w:rsid w:val="00F92B7C"/>
    <w:rsid w:val="00F9393E"/>
    <w:rsid w:val="00F941CE"/>
    <w:rsid w:val="00F96878"/>
    <w:rsid w:val="00FA08C1"/>
    <w:rsid w:val="00FA1341"/>
    <w:rsid w:val="00FA1A94"/>
    <w:rsid w:val="00FA1A9C"/>
    <w:rsid w:val="00FA3E90"/>
    <w:rsid w:val="00FA59B1"/>
    <w:rsid w:val="00FA6E5D"/>
    <w:rsid w:val="00FA6FC3"/>
    <w:rsid w:val="00FA71E4"/>
    <w:rsid w:val="00FA7775"/>
    <w:rsid w:val="00FA7D37"/>
    <w:rsid w:val="00FB230B"/>
    <w:rsid w:val="00FB2310"/>
    <w:rsid w:val="00FB26DF"/>
    <w:rsid w:val="00FB495B"/>
    <w:rsid w:val="00FB502F"/>
    <w:rsid w:val="00FC0930"/>
    <w:rsid w:val="00FC1400"/>
    <w:rsid w:val="00FC23CA"/>
    <w:rsid w:val="00FC2640"/>
    <w:rsid w:val="00FC3EBE"/>
    <w:rsid w:val="00FC4797"/>
    <w:rsid w:val="00FC4DB5"/>
    <w:rsid w:val="00FC527F"/>
    <w:rsid w:val="00FC5DA3"/>
    <w:rsid w:val="00FC7E90"/>
    <w:rsid w:val="00FD0867"/>
    <w:rsid w:val="00FD0B2D"/>
    <w:rsid w:val="00FD10E2"/>
    <w:rsid w:val="00FD2777"/>
    <w:rsid w:val="00FD2C17"/>
    <w:rsid w:val="00FD35F2"/>
    <w:rsid w:val="00FD3CC3"/>
    <w:rsid w:val="00FD404D"/>
    <w:rsid w:val="00FD57A6"/>
    <w:rsid w:val="00FD5F7F"/>
    <w:rsid w:val="00FD6D7B"/>
    <w:rsid w:val="00FD743E"/>
    <w:rsid w:val="00FD77BA"/>
    <w:rsid w:val="00FE059D"/>
    <w:rsid w:val="00FE1025"/>
    <w:rsid w:val="00FE4AE5"/>
    <w:rsid w:val="00FE6CE5"/>
    <w:rsid w:val="00FE73C3"/>
    <w:rsid w:val="00FF04D6"/>
    <w:rsid w:val="00FF0BF1"/>
    <w:rsid w:val="00FF1A50"/>
    <w:rsid w:val="00FF3ECC"/>
    <w:rsid w:val="00FF49F2"/>
    <w:rsid w:val="00FF4D7A"/>
    <w:rsid w:val="00FF659A"/>
    <w:rsid w:val="00FF680A"/>
    <w:rsid w:val="00FF71A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BE8A5E"/>
  <w15:docId w15:val="{4229530E-5322-42FC-AE9F-6A1637B1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6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56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56AC"/>
  </w:style>
  <w:style w:type="paragraph" w:styleId="Piedepgina">
    <w:name w:val="footer"/>
    <w:basedOn w:val="Normal"/>
    <w:link w:val="PiedepginaCar"/>
    <w:uiPriority w:val="99"/>
    <w:unhideWhenUsed/>
    <w:rsid w:val="004456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56AC"/>
  </w:style>
  <w:style w:type="character" w:styleId="Hipervnculo">
    <w:name w:val="Hyperlink"/>
    <w:basedOn w:val="Fuentedeprrafopredeter"/>
    <w:uiPriority w:val="99"/>
    <w:unhideWhenUsed/>
    <w:rsid w:val="00432B74"/>
    <w:rPr>
      <w:color w:val="0563C1" w:themeColor="hyperlink"/>
      <w:u w:val="single"/>
    </w:rPr>
  </w:style>
  <w:style w:type="paragraph" w:styleId="HTMLconformatoprevio">
    <w:name w:val="HTML Preformatted"/>
    <w:basedOn w:val="Normal"/>
    <w:link w:val="HTMLconformatoprevioCar"/>
    <w:uiPriority w:val="99"/>
    <w:unhideWhenUsed/>
    <w:rsid w:val="00AD7658"/>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AD7658"/>
    <w:rPr>
      <w:rFonts w:ascii="Consolas" w:eastAsia="Calibri" w:hAnsi="Consolas" w:cs="Consolas"/>
      <w:sz w:val="20"/>
      <w:szCs w:val="20"/>
      <w:lang w:val="en-US"/>
    </w:rPr>
  </w:style>
  <w:style w:type="character" w:styleId="Mencinsinresolver">
    <w:name w:val="Unresolved Mention"/>
    <w:basedOn w:val="Fuentedeprrafopredeter"/>
    <w:uiPriority w:val="99"/>
    <w:semiHidden/>
    <w:unhideWhenUsed/>
    <w:rsid w:val="00F17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jandra.barreras@unach.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9385</Words>
  <Characters>51622</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60886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Ninguno</dc:creator>
  <cp:keywords/>
  <dc:description/>
  <cp:lastModifiedBy>Gustavo Toledo</cp:lastModifiedBy>
  <cp:revision>5</cp:revision>
  <cp:lastPrinted>2017-06-02T16:31:00Z</cp:lastPrinted>
  <dcterms:created xsi:type="dcterms:W3CDTF">2022-08-21T16:59:00Z</dcterms:created>
  <dcterms:modified xsi:type="dcterms:W3CDTF">2022-08-21T18:10:00Z</dcterms:modified>
  <cp:category/>
</cp:coreProperties>
</file>