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84D5" w14:textId="2BD15027" w:rsidR="00BF3924" w:rsidRPr="00913FC8" w:rsidRDefault="00913FC8" w:rsidP="00BF3924">
      <w:pPr>
        <w:spacing w:before="240" w:line="360" w:lineRule="auto"/>
        <w:jc w:val="right"/>
        <w:rPr>
          <w:rFonts w:ascii="Times New Roman" w:hAnsi="Times New Roman" w:cs="Times New Roman"/>
          <w:b/>
          <w:i/>
          <w:iCs/>
          <w:sz w:val="24"/>
          <w:szCs w:val="24"/>
        </w:rPr>
      </w:pPr>
      <w:r w:rsidRPr="00913FC8">
        <w:rPr>
          <w:rFonts w:ascii="Times New Roman" w:hAnsi="Times New Roman" w:cs="Times New Roman"/>
          <w:b/>
          <w:i/>
          <w:iCs/>
          <w:sz w:val="24"/>
          <w:szCs w:val="24"/>
        </w:rPr>
        <w:t>https://doi.org/10.23913/ricsh.v10i20.260</w:t>
      </w:r>
    </w:p>
    <w:p w14:paraId="19835DA0" w14:textId="5FAB8177" w:rsidR="00BF3924" w:rsidRPr="00BF3924" w:rsidRDefault="00BF3924" w:rsidP="00BF3924">
      <w:pPr>
        <w:spacing w:before="240" w:line="360" w:lineRule="auto"/>
        <w:jc w:val="right"/>
        <w:rPr>
          <w:rFonts w:ascii="Times New Roman" w:hAnsi="Times New Roman" w:cs="Times New Roman"/>
          <w:b/>
          <w:sz w:val="36"/>
          <w:szCs w:val="36"/>
        </w:rPr>
      </w:pPr>
      <w:r w:rsidRPr="00BF3924">
        <w:rPr>
          <w:rFonts w:ascii="Times New Roman" w:hAnsi="Times New Roman" w:cs="Times New Roman"/>
          <w:b/>
          <w:i/>
          <w:iCs/>
          <w:sz w:val="24"/>
          <w:szCs w:val="24"/>
        </w:rPr>
        <w:t>Artículos Científicos</w:t>
      </w:r>
    </w:p>
    <w:p w14:paraId="3C6E59E5" w14:textId="6594D384" w:rsidR="00F733BF" w:rsidRPr="00BF3924" w:rsidRDefault="00220A17" w:rsidP="00BF3924">
      <w:pPr>
        <w:spacing w:line="276" w:lineRule="auto"/>
        <w:jc w:val="right"/>
        <w:rPr>
          <w:rFonts w:ascii="Calibri" w:eastAsia="Times New Roman" w:hAnsi="Calibri" w:cs="Calibri"/>
          <w:b/>
          <w:color w:val="000000"/>
          <w:sz w:val="36"/>
          <w:szCs w:val="36"/>
          <w:lang w:eastAsia="es-MX"/>
        </w:rPr>
      </w:pPr>
      <w:r w:rsidRPr="00BF3924">
        <w:rPr>
          <w:rFonts w:ascii="Calibri" w:eastAsia="Times New Roman" w:hAnsi="Calibri" w:cs="Calibri"/>
          <w:b/>
          <w:color w:val="000000"/>
          <w:sz w:val="36"/>
          <w:szCs w:val="36"/>
          <w:lang w:eastAsia="es-MX"/>
        </w:rPr>
        <w:t>La mentoría como est</w:t>
      </w:r>
      <w:r w:rsidR="00D24A17" w:rsidRPr="00BF3924">
        <w:rPr>
          <w:rFonts w:ascii="Calibri" w:eastAsia="Times New Roman" w:hAnsi="Calibri" w:cs="Calibri"/>
          <w:b/>
          <w:color w:val="000000"/>
          <w:sz w:val="36"/>
          <w:szCs w:val="36"/>
          <w:lang w:eastAsia="es-MX"/>
        </w:rPr>
        <w:t>rategia de identidad en la BUAP</w:t>
      </w:r>
    </w:p>
    <w:p w14:paraId="707B6B1F" w14:textId="0182950C" w:rsidR="00220A17" w:rsidRPr="00B12546" w:rsidRDefault="00220A17" w:rsidP="00BF3924">
      <w:pPr>
        <w:spacing w:line="276" w:lineRule="auto"/>
        <w:jc w:val="right"/>
        <w:rPr>
          <w:rFonts w:ascii="Calibri" w:eastAsia="Times New Roman" w:hAnsi="Calibri" w:cs="Calibri"/>
          <w:b/>
          <w:i/>
          <w:iCs/>
          <w:color w:val="000000"/>
          <w:sz w:val="28"/>
          <w:szCs w:val="28"/>
          <w:lang w:val="en-US" w:eastAsia="es-MX"/>
        </w:rPr>
      </w:pPr>
      <w:r w:rsidRPr="00B12546">
        <w:rPr>
          <w:rFonts w:ascii="Calibri" w:eastAsia="Times New Roman" w:hAnsi="Calibri" w:cs="Calibri"/>
          <w:b/>
          <w:i/>
          <w:iCs/>
          <w:color w:val="000000"/>
          <w:sz w:val="28"/>
          <w:szCs w:val="28"/>
          <w:lang w:val="en-US" w:eastAsia="es-MX"/>
        </w:rPr>
        <w:t xml:space="preserve">Mentoring </w:t>
      </w:r>
      <w:r w:rsidR="00D24A17" w:rsidRPr="00B12546">
        <w:rPr>
          <w:rFonts w:ascii="Calibri" w:eastAsia="Times New Roman" w:hAnsi="Calibri" w:cs="Calibri"/>
          <w:b/>
          <w:i/>
          <w:iCs/>
          <w:color w:val="000000"/>
          <w:sz w:val="28"/>
          <w:szCs w:val="28"/>
          <w:lang w:val="en-US" w:eastAsia="es-MX"/>
        </w:rPr>
        <w:t>as an identity strategy in BUAP</w:t>
      </w:r>
    </w:p>
    <w:p w14:paraId="099CABA1" w14:textId="39D26EA8" w:rsidR="00BF3924" w:rsidRPr="00BF3924" w:rsidRDefault="00BF3924" w:rsidP="00BF3924">
      <w:pPr>
        <w:spacing w:line="276" w:lineRule="auto"/>
        <w:jc w:val="right"/>
        <w:rPr>
          <w:rFonts w:ascii="Calibri" w:eastAsia="Times New Roman" w:hAnsi="Calibri" w:cs="Calibri"/>
          <w:b/>
          <w:i/>
          <w:iCs/>
          <w:color w:val="000000"/>
          <w:sz w:val="28"/>
          <w:szCs w:val="28"/>
          <w:lang w:eastAsia="es-MX"/>
        </w:rPr>
      </w:pPr>
      <w:proofErr w:type="spellStart"/>
      <w:r w:rsidRPr="00BF3924">
        <w:rPr>
          <w:rFonts w:ascii="Calibri" w:eastAsia="Times New Roman" w:hAnsi="Calibri" w:cs="Calibri"/>
          <w:b/>
          <w:i/>
          <w:iCs/>
          <w:color w:val="000000"/>
          <w:sz w:val="28"/>
          <w:szCs w:val="28"/>
          <w:lang w:eastAsia="es-MX"/>
        </w:rPr>
        <w:t>Mentoria</w:t>
      </w:r>
      <w:proofErr w:type="spellEnd"/>
      <w:r w:rsidRPr="00BF3924">
        <w:rPr>
          <w:rFonts w:ascii="Calibri" w:eastAsia="Times New Roman" w:hAnsi="Calibri" w:cs="Calibri"/>
          <w:b/>
          <w:i/>
          <w:iCs/>
          <w:color w:val="000000"/>
          <w:sz w:val="28"/>
          <w:szCs w:val="28"/>
          <w:lang w:eastAsia="es-MX"/>
        </w:rPr>
        <w:t xml:space="preserve"> como </w:t>
      </w:r>
      <w:proofErr w:type="spellStart"/>
      <w:r w:rsidRPr="00BF3924">
        <w:rPr>
          <w:rFonts w:ascii="Calibri" w:eastAsia="Times New Roman" w:hAnsi="Calibri" w:cs="Calibri"/>
          <w:b/>
          <w:i/>
          <w:iCs/>
          <w:color w:val="000000"/>
          <w:sz w:val="28"/>
          <w:szCs w:val="28"/>
          <w:lang w:eastAsia="es-MX"/>
        </w:rPr>
        <w:t>estratégia</w:t>
      </w:r>
      <w:proofErr w:type="spellEnd"/>
      <w:r w:rsidRPr="00BF3924">
        <w:rPr>
          <w:rFonts w:ascii="Calibri" w:eastAsia="Times New Roman" w:hAnsi="Calibri" w:cs="Calibri"/>
          <w:b/>
          <w:i/>
          <w:iCs/>
          <w:color w:val="000000"/>
          <w:sz w:val="28"/>
          <w:szCs w:val="28"/>
          <w:lang w:eastAsia="es-MX"/>
        </w:rPr>
        <w:t xml:space="preserve"> de </w:t>
      </w:r>
      <w:proofErr w:type="spellStart"/>
      <w:r w:rsidRPr="00BF3924">
        <w:rPr>
          <w:rFonts w:ascii="Calibri" w:eastAsia="Times New Roman" w:hAnsi="Calibri" w:cs="Calibri"/>
          <w:b/>
          <w:i/>
          <w:iCs/>
          <w:color w:val="000000"/>
          <w:sz w:val="28"/>
          <w:szCs w:val="28"/>
          <w:lang w:eastAsia="es-MX"/>
        </w:rPr>
        <w:t>identidade</w:t>
      </w:r>
      <w:proofErr w:type="spellEnd"/>
      <w:r w:rsidRPr="00BF3924">
        <w:rPr>
          <w:rFonts w:ascii="Calibri" w:eastAsia="Times New Roman" w:hAnsi="Calibri" w:cs="Calibri"/>
          <w:b/>
          <w:i/>
          <w:iCs/>
          <w:color w:val="000000"/>
          <w:sz w:val="28"/>
          <w:szCs w:val="28"/>
          <w:lang w:eastAsia="es-MX"/>
        </w:rPr>
        <w:t xml:space="preserve"> </w:t>
      </w:r>
      <w:proofErr w:type="spellStart"/>
      <w:r w:rsidRPr="00BF3924">
        <w:rPr>
          <w:rFonts w:ascii="Calibri" w:eastAsia="Times New Roman" w:hAnsi="Calibri" w:cs="Calibri"/>
          <w:b/>
          <w:i/>
          <w:iCs/>
          <w:color w:val="000000"/>
          <w:sz w:val="28"/>
          <w:szCs w:val="28"/>
          <w:lang w:eastAsia="es-MX"/>
        </w:rPr>
        <w:t>na</w:t>
      </w:r>
      <w:proofErr w:type="spellEnd"/>
      <w:r w:rsidRPr="00BF3924">
        <w:rPr>
          <w:rFonts w:ascii="Calibri" w:eastAsia="Times New Roman" w:hAnsi="Calibri" w:cs="Calibri"/>
          <w:b/>
          <w:i/>
          <w:iCs/>
          <w:color w:val="000000"/>
          <w:sz w:val="28"/>
          <w:szCs w:val="28"/>
          <w:lang w:eastAsia="es-MX"/>
        </w:rPr>
        <w:t xml:space="preserve"> BUAP</w:t>
      </w:r>
    </w:p>
    <w:p w14:paraId="49C988A9" w14:textId="77777777" w:rsidR="00220A17" w:rsidRPr="00BF3924" w:rsidRDefault="00220A17" w:rsidP="00220A17">
      <w:pPr>
        <w:jc w:val="both"/>
        <w:rPr>
          <w:rFonts w:ascii="Times New Roman" w:hAnsi="Times New Roman" w:cs="Times New Roman"/>
        </w:rPr>
      </w:pPr>
    </w:p>
    <w:p w14:paraId="31704387" w14:textId="5ED1992B" w:rsidR="00BF3924" w:rsidRPr="00BF3924" w:rsidRDefault="00D24A17" w:rsidP="00BF3924">
      <w:pPr>
        <w:spacing w:after="0" w:line="276" w:lineRule="auto"/>
        <w:jc w:val="right"/>
        <w:rPr>
          <w:rFonts w:cstheme="minorHAnsi"/>
          <w:b/>
          <w:bCs/>
          <w:sz w:val="24"/>
          <w:szCs w:val="24"/>
        </w:rPr>
      </w:pPr>
      <w:proofErr w:type="spellStart"/>
      <w:r w:rsidRPr="00BF3924">
        <w:rPr>
          <w:rFonts w:cstheme="minorHAnsi"/>
          <w:b/>
          <w:bCs/>
          <w:sz w:val="24"/>
          <w:szCs w:val="24"/>
        </w:rPr>
        <w:t>Jabneel</w:t>
      </w:r>
      <w:proofErr w:type="spellEnd"/>
      <w:r w:rsidRPr="00BF3924">
        <w:rPr>
          <w:rFonts w:cstheme="minorHAnsi"/>
          <w:b/>
          <w:bCs/>
          <w:sz w:val="24"/>
          <w:szCs w:val="24"/>
        </w:rPr>
        <w:t xml:space="preserve"> Alejandra Sánchez Lara</w:t>
      </w:r>
    </w:p>
    <w:p w14:paraId="29EDED6D" w14:textId="66FC6582" w:rsidR="00BF3924" w:rsidRDefault="00BF3924" w:rsidP="00BF3924">
      <w:pPr>
        <w:spacing w:after="0" w:line="276" w:lineRule="auto"/>
        <w:jc w:val="right"/>
        <w:rPr>
          <w:rFonts w:ascii="Times New Roman" w:hAnsi="Times New Roman" w:cs="Times New Roman"/>
          <w:sz w:val="24"/>
          <w:szCs w:val="24"/>
        </w:rPr>
      </w:pPr>
      <w:r w:rsidRPr="00DA500A">
        <w:rPr>
          <w:rFonts w:ascii="Times New Roman" w:hAnsi="Times New Roman" w:cs="Times New Roman"/>
          <w:sz w:val="24"/>
          <w:szCs w:val="24"/>
        </w:rPr>
        <w:t>Benemérita Universidad Autónoma de Puebla, Facultad de Ciencias de la Comunicación</w:t>
      </w:r>
      <w:r>
        <w:rPr>
          <w:rFonts w:ascii="Times New Roman" w:hAnsi="Times New Roman" w:cs="Times New Roman"/>
          <w:sz w:val="24"/>
          <w:szCs w:val="24"/>
        </w:rPr>
        <w:t>, México</w:t>
      </w:r>
    </w:p>
    <w:p w14:paraId="7BCF138D" w14:textId="2270F443" w:rsidR="00BF3924" w:rsidRDefault="00B12546" w:rsidP="00BF3924">
      <w:pPr>
        <w:spacing w:after="0" w:line="276" w:lineRule="auto"/>
        <w:jc w:val="right"/>
        <w:rPr>
          <w:rFonts w:cstheme="minorHAnsi"/>
          <w:color w:val="FF0000"/>
          <w:sz w:val="24"/>
          <w:szCs w:val="24"/>
        </w:rPr>
      </w:pPr>
      <w:r w:rsidRPr="0013350B">
        <w:rPr>
          <w:rFonts w:cstheme="minorHAnsi"/>
          <w:color w:val="FF0000"/>
          <w:sz w:val="24"/>
          <w:szCs w:val="24"/>
        </w:rPr>
        <w:t>jabneel.sanchez@correo.buap.mx</w:t>
      </w:r>
    </w:p>
    <w:p w14:paraId="2D383CF9" w14:textId="661C8662" w:rsidR="00B12546" w:rsidRPr="00BF1FA8" w:rsidRDefault="00BF1FA8" w:rsidP="00BF3924">
      <w:pPr>
        <w:spacing w:after="0" w:line="276" w:lineRule="auto"/>
        <w:jc w:val="right"/>
        <w:rPr>
          <w:rFonts w:ascii="Times New Roman" w:hAnsi="Times New Roman" w:cs="Times New Roman"/>
          <w:sz w:val="24"/>
          <w:szCs w:val="24"/>
        </w:rPr>
      </w:pPr>
      <w:r w:rsidRPr="00BF1FA8">
        <w:rPr>
          <w:rFonts w:ascii="Times New Roman" w:hAnsi="Times New Roman" w:cs="Times New Roman"/>
          <w:sz w:val="24"/>
          <w:szCs w:val="24"/>
        </w:rPr>
        <w:t>https://orcid.org/</w:t>
      </w:r>
      <w:r w:rsidR="00B12546" w:rsidRPr="00BF1FA8">
        <w:rPr>
          <w:rFonts w:ascii="Times New Roman" w:hAnsi="Times New Roman" w:cs="Times New Roman"/>
          <w:sz w:val="24"/>
          <w:szCs w:val="24"/>
        </w:rPr>
        <w:t>0000-0003-4749-7811</w:t>
      </w:r>
    </w:p>
    <w:p w14:paraId="52CFE6F0" w14:textId="77777777" w:rsidR="00BF3924" w:rsidRDefault="00BF3924" w:rsidP="00BF3924">
      <w:pPr>
        <w:spacing w:after="0" w:line="276" w:lineRule="auto"/>
        <w:jc w:val="right"/>
        <w:rPr>
          <w:rFonts w:cstheme="minorHAnsi"/>
          <w:b/>
          <w:bCs/>
          <w:sz w:val="24"/>
          <w:szCs w:val="24"/>
        </w:rPr>
      </w:pPr>
    </w:p>
    <w:p w14:paraId="03A9A877" w14:textId="021AA245" w:rsidR="00BF3924" w:rsidRPr="00BF3924" w:rsidRDefault="00D24A17" w:rsidP="00BF3924">
      <w:pPr>
        <w:spacing w:after="0" w:line="276" w:lineRule="auto"/>
        <w:jc w:val="right"/>
        <w:rPr>
          <w:rFonts w:cstheme="minorHAnsi"/>
          <w:b/>
          <w:bCs/>
          <w:sz w:val="24"/>
          <w:szCs w:val="24"/>
        </w:rPr>
      </w:pPr>
      <w:r w:rsidRPr="00BF3924">
        <w:rPr>
          <w:rFonts w:cstheme="minorHAnsi"/>
          <w:b/>
          <w:bCs/>
          <w:sz w:val="24"/>
          <w:szCs w:val="24"/>
        </w:rPr>
        <w:t>Helios J. R. Valencia Ortega</w:t>
      </w:r>
    </w:p>
    <w:p w14:paraId="2BF0769C" w14:textId="7E1D07C5" w:rsidR="00BF3924" w:rsidRDefault="00BF3924" w:rsidP="00BF3924">
      <w:pPr>
        <w:spacing w:after="0" w:line="276" w:lineRule="auto"/>
        <w:jc w:val="right"/>
        <w:rPr>
          <w:rFonts w:ascii="Times New Roman" w:hAnsi="Times New Roman" w:cs="Times New Roman"/>
          <w:sz w:val="24"/>
          <w:szCs w:val="24"/>
        </w:rPr>
      </w:pPr>
      <w:r w:rsidRPr="00DA500A">
        <w:rPr>
          <w:rFonts w:ascii="Times New Roman" w:hAnsi="Times New Roman" w:cs="Times New Roman"/>
          <w:sz w:val="24"/>
          <w:szCs w:val="24"/>
        </w:rPr>
        <w:t>Benemérita Universidad Autónoma de Puebla, Facultad de Ciencias de la Comunicación</w:t>
      </w:r>
      <w:r>
        <w:rPr>
          <w:rFonts w:ascii="Times New Roman" w:hAnsi="Times New Roman" w:cs="Times New Roman"/>
          <w:sz w:val="24"/>
          <w:szCs w:val="24"/>
        </w:rPr>
        <w:t>, México</w:t>
      </w:r>
    </w:p>
    <w:p w14:paraId="3AC00109" w14:textId="4E2AD6C5" w:rsidR="00BF3924" w:rsidRPr="0013350B" w:rsidRDefault="00B12546" w:rsidP="00BF3924">
      <w:pPr>
        <w:spacing w:after="0" w:line="276" w:lineRule="auto"/>
        <w:jc w:val="right"/>
        <w:rPr>
          <w:rFonts w:cstheme="minorHAnsi"/>
          <w:color w:val="FF0000"/>
          <w:sz w:val="24"/>
          <w:szCs w:val="24"/>
        </w:rPr>
      </w:pPr>
      <w:r w:rsidRPr="0013350B">
        <w:rPr>
          <w:rFonts w:cstheme="minorHAnsi"/>
          <w:color w:val="FF0000"/>
          <w:sz w:val="24"/>
          <w:szCs w:val="24"/>
        </w:rPr>
        <w:t>helios.valencia@correo.buap.mx</w:t>
      </w:r>
    </w:p>
    <w:p w14:paraId="27F8EEFB" w14:textId="6A444C21" w:rsidR="00B12546" w:rsidRPr="00BF1FA8" w:rsidRDefault="00BF1FA8" w:rsidP="00BF3924">
      <w:pPr>
        <w:spacing w:after="0" w:line="276" w:lineRule="auto"/>
        <w:jc w:val="right"/>
        <w:rPr>
          <w:rFonts w:ascii="Times New Roman" w:hAnsi="Times New Roman" w:cs="Times New Roman"/>
          <w:sz w:val="24"/>
          <w:szCs w:val="24"/>
        </w:rPr>
      </w:pPr>
      <w:r w:rsidRPr="00BF1FA8">
        <w:rPr>
          <w:rFonts w:ascii="Times New Roman" w:hAnsi="Times New Roman" w:cs="Times New Roman"/>
          <w:sz w:val="24"/>
          <w:szCs w:val="24"/>
        </w:rPr>
        <w:t>https://orcid.org/</w:t>
      </w:r>
      <w:r w:rsidR="00B12546" w:rsidRPr="00BF1FA8">
        <w:rPr>
          <w:rFonts w:ascii="Times New Roman" w:hAnsi="Times New Roman" w:cs="Times New Roman"/>
          <w:sz w:val="24"/>
          <w:szCs w:val="24"/>
        </w:rPr>
        <w:t>0000-0003-2788-999X</w:t>
      </w:r>
    </w:p>
    <w:p w14:paraId="37D1AE5B" w14:textId="77777777" w:rsidR="00BF3924" w:rsidRDefault="00BF3924" w:rsidP="00BF3924">
      <w:pPr>
        <w:spacing w:after="0" w:line="276" w:lineRule="auto"/>
        <w:jc w:val="right"/>
        <w:rPr>
          <w:rFonts w:cstheme="minorHAnsi"/>
          <w:b/>
          <w:bCs/>
          <w:sz w:val="24"/>
          <w:szCs w:val="24"/>
        </w:rPr>
      </w:pPr>
    </w:p>
    <w:p w14:paraId="538C93BC" w14:textId="0255FCD8" w:rsidR="00D24A17" w:rsidRPr="00BF3924" w:rsidRDefault="00D24A17" w:rsidP="00BF3924">
      <w:pPr>
        <w:spacing w:after="0" w:line="276" w:lineRule="auto"/>
        <w:jc w:val="right"/>
        <w:rPr>
          <w:rFonts w:cstheme="minorHAnsi"/>
          <w:b/>
          <w:bCs/>
          <w:sz w:val="24"/>
          <w:szCs w:val="24"/>
        </w:rPr>
      </w:pPr>
      <w:r w:rsidRPr="00BF3924">
        <w:rPr>
          <w:rFonts w:cstheme="minorHAnsi"/>
          <w:b/>
          <w:bCs/>
          <w:sz w:val="24"/>
          <w:szCs w:val="24"/>
        </w:rPr>
        <w:t>Germán Cruz Guzmán</w:t>
      </w:r>
    </w:p>
    <w:p w14:paraId="530C730E" w14:textId="557E06A4" w:rsidR="00D24A17" w:rsidRPr="00DA500A" w:rsidRDefault="00D24A17" w:rsidP="00BF3924">
      <w:pPr>
        <w:spacing w:after="0" w:line="276" w:lineRule="auto"/>
        <w:jc w:val="right"/>
        <w:rPr>
          <w:rFonts w:ascii="Times New Roman" w:hAnsi="Times New Roman" w:cs="Times New Roman"/>
          <w:sz w:val="24"/>
          <w:szCs w:val="24"/>
        </w:rPr>
      </w:pPr>
      <w:r w:rsidRPr="00DA500A">
        <w:rPr>
          <w:rFonts w:ascii="Times New Roman" w:hAnsi="Times New Roman" w:cs="Times New Roman"/>
          <w:sz w:val="24"/>
          <w:szCs w:val="24"/>
        </w:rPr>
        <w:t>Benemérita Universidad Autónoma de Puebla, Facultad de Ciencias de la Comunicación</w:t>
      </w:r>
      <w:r w:rsidR="00BF3924">
        <w:rPr>
          <w:rFonts w:ascii="Times New Roman" w:hAnsi="Times New Roman" w:cs="Times New Roman"/>
          <w:sz w:val="24"/>
          <w:szCs w:val="24"/>
        </w:rPr>
        <w:t>, México</w:t>
      </w:r>
    </w:p>
    <w:p w14:paraId="1FA6BF2C" w14:textId="6C383C17" w:rsidR="00220A17" w:rsidRDefault="00B12546" w:rsidP="00BF3924">
      <w:pPr>
        <w:spacing w:after="0" w:line="276" w:lineRule="auto"/>
        <w:jc w:val="right"/>
        <w:rPr>
          <w:rFonts w:cstheme="minorHAnsi"/>
          <w:color w:val="FF0000"/>
          <w:sz w:val="24"/>
          <w:szCs w:val="24"/>
        </w:rPr>
      </w:pPr>
      <w:r w:rsidRPr="0013350B">
        <w:rPr>
          <w:rFonts w:cstheme="minorHAnsi"/>
          <w:color w:val="FF0000"/>
          <w:sz w:val="24"/>
          <w:szCs w:val="24"/>
        </w:rPr>
        <w:t>german.cruz@correo.buap.mx</w:t>
      </w:r>
    </w:p>
    <w:p w14:paraId="206BF2C1" w14:textId="26CB674F" w:rsidR="00B12546" w:rsidRPr="00BF3924" w:rsidRDefault="00BF1FA8" w:rsidP="00BF3924">
      <w:pPr>
        <w:spacing w:after="0" w:line="276" w:lineRule="auto"/>
        <w:jc w:val="right"/>
        <w:rPr>
          <w:rFonts w:cstheme="minorHAnsi"/>
          <w:color w:val="FF0000"/>
          <w:sz w:val="24"/>
          <w:szCs w:val="24"/>
        </w:rPr>
      </w:pPr>
      <w:r w:rsidRPr="00BF1FA8">
        <w:rPr>
          <w:rFonts w:ascii="Times New Roman" w:hAnsi="Times New Roman" w:cs="Times New Roman"/>
          <w:sz w:val="24"/>
          <w:szCs w:val="24"/>
        </w:rPr>
        <w:t>https://orcid.org/</w:t>
      </w:r>
      <w:r w:rsidR="00B12546" w:rsidRPr="00BF1FA8">
        <w:rPr>
          <w:rFonts w:ascii="Times New Roman" w:hAnsi="Times New Roman" w:cs="Times New Roman"/>
          <w:sz w:val="24"/>
          <w:szCs w:val="24"/>
        </w:rPr>
        <w:t>0000-0003-4749-7811</w:t>
      </w:r>
    </w:p>
    <w:p w14:paraId="5B00C1B7" w14:textId="2093FE0E" w:rsidR="00D24A17" w:rsidRDefault="00D24A17" w:rsidP="00220A17">
      <w:pPr>
        <w:jc w:val="both"/>
        <w:rPr>
          <w:rFonts w:ascii="Times New Roman" w:hAnsi="Times New Roman" w:cs="Times New Roman"/>
        </w:rPr>
      </w:pPr>
    </w:p>
    <w:p w14:paraId="6886152F" w14:textId="7AE78B74" w:rsidR="00BF1FA8" w:rsidRDefault="00BF1FA8" w:rsidP="00220A17">
      <w:pPr>
        <w:jc w:val="both"/>
        <w:rPr>
          <w:rFonts w:ascii="Times New Roman" w:hAnsi="Times New Roman" w:cs="Times New Roman"/>
        </w:rPr>
      </w:pPr>
    </w:p>
    <w:p w14:paraId="1FDDEA1D" w14:textId="1F6B0F83" w:rsidR="00BF1FA8" w:rsidRDefault="00BF1FA8" w:rsidP="00220A17">
      <w:pPr>
        <w:jc w:val="both"/>
        <w:rPr>
          <w:rFonts w:ascii="Times New Roman" w:hAnsi="Times New Roman" w:cs="Times New Roman"/>
        </w:rPr>
      </w:pPr>
    </w:p>
    <w:p w14:paraId="693ED82C" w14:textId="2AF80A0B" w:rsidR="00BF1FA8" w:rsidRDefault="00BF1FA8" w:rsidP="00220A17">
      <w:pPr>
        <w:jc w:val="both"/>
        <w:rPr>
          <w:rFonts w:ascii="Times New Roman" w:hAnsi="Times New Roman" w:cs="Times New Roman"/>
        </w:rPr>
      </w:pPr>
    </w:p>
    <w:p w14:paraId="08A61DB8" w14:textId="67CEC786" w:rsidR="00BF1FA8" w:rsidRDefault="00BF1FA8" w:rsidP="00220A17">
      <w:pPr>
        <w:jc w:val="both"/>
        <w:rPr>
          <w:rFonts w:ascii="Times New Roman" w:hAnsi="Times New Roman" w:cs="Times New Roman"/>
        </w:rPr>
      </w:pPr>
    </w:p>
    <w:p w14:paraId="02C95BEA" w14:textId="01D7D9A2" w:rsidR="00BF1FA8" w:rsidRDefault="00BF1FA8" w:rsidP="00220A17">
      <w:pPr>
        <w:jc w:val="both"/>
        <w:rPr>
          <w:rFonts w:ascii="Times New Roman" w:hAnsi="Times New Roman" w:cs="Times New Roman"/>
        </w:rPr>
      </w:pPr>
    </w:p>
    <w:p w14:paraId="50C4C31E" w14:textId="277E2745" w:rsidR="00BF1FA8" w:rsidRDefault="00BF1FA8" w:rsidP="00220A17">
      <w:pPr>
        <w:jc w:val="both"/>
        <w:rPr>
          <w:rFonts w:ascii="Times New Roman" w:hAnsi="Times New Roman" w:cs="Times New Roman"/>
        </w:rPr>
      </w:pPr>
    </w:p>
    <w:p w14:paraId="2DB537F1" w14:textId="1C2FE308" w:rsidR="00BF1FA8" w:rsidRDefault="00BF1FA8" w:rsidP="00220A17">
      <w:pPr>
        <w:jc w:val="both"/>
        <w:rPr>
          <w:rFonts w:ascii="Times New Roman" w:hAnsi="Times New Roman" w:cs="Times New Roman"/>
        </w:rPr>
      </w:pPr>
    </w:p>
    <w:p w14:paraId="74257282" w14:textId="77777777" w:rsidR="00BF1FA8" w:rsidRPr="00F932DB" w:rsidRDefault="00BF1FA8" w:rsidP="00220A17">
      <w:pPr>
        <w:jc w:val="both"/>
        <w:rPr>
          <w:rFonts w:ascii="Times New Roman" w:hAnsi="Times New Roman" w:cs="Times New Roman"/>
        </w:rPr>
      </w:pPr>
    </w:p>
    <w:p w14:paraId="4714754D" w14:textId="77777777" w:rsidR="00E061F7" w:rsidRPr="00BF3924" w:rsidRDefault="00E061F7" w:rsidP="00BF3924">
      <w:pPr>
        <w:spacing w:after="0" w:line="360" w:lineRule="auto"/>
        <w:rPr>
          <w:rFonts w:cstheme="minorHAnsi"/>
          <w:b/>
          <w:bCs/>
          <w:sz w:val="28"/>
          <w:szCs w:val="28"/>
        </w:rPr>
      </w:pPr>
      <w:r w:rsidRPr="00BF3924">
        <w:rPr>
          <w:rFonts w:cstheme="minorHAnsi"/>
          <w:b/>
          <w:bCs/>
          <w:sz w:val="28"/>
          <w:szCs w:val="28"/>
        </w:rPr>
        <w:lastRenderedPageBreak/>
        <w:t>Resumen</w:t>
      </w:r>
    </w:p>
    <w:p w14:paraId="1AA97688" w14:textId="6414A777" w:rsidR="00C87979" w:rsidRDefault="009740B1" w:rsidP="00BF3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w:t>
      </w:r>
      <w:r w:rsidR="00D750B9" w:rsidRPr="00DA500A">
        <w:rPr>
          <w:rFonts w:ascii="Times New Roman" w:hAnsi="Times New Roman" w:cs="Times New Roman"/>
          <w:sz w:val="24"/>
          <w:szCs w:val="24"/>
        </w:rPr>
        <w:t xml:space="preserve">presente trabajo </w:t>
      </w:r>
      <w:r>
        <w:rPr>
          <w:rFonts w:ascii="Times New Roman" w:hAnsi="Times New Roman" w:cs="Times New Roman"/>
          <w:sz w:val="24"/>
          <w:szCs w:val="24"/>
        </w:rPr>
        <w:t xml:space="preserve">se procura </w:t>
      </w:r>
      <w:r w:rsidR="00D750B9" w:rsidRPr="00DA500A">
        <w:rPr>
          <w:rFonts w:ascii="Times New Roman" w:hAnsi="Times New Roman" w:cs="Times New Roman"/>
          <w:sz w:val="24"/>
          <w:szCs w:val="24"/>
        </w:rPr>
        <w:t xml:space="preserve">entender </w:t>
      </w:r>
      <w:r>
        <w:rPr>
          <w:rFonts w:ascii="Times New Roman" w:hAnsi="Times New Roman" w:cs="Times New Roman"/>
          <w:sz w:val="24"/>
          <w:szCs w:val="24"/>
        </w:rPr>
        <w:t xml:space="preserve">el significado de </w:t>
      </w:r>
      <w:r w:rsidR="00D750B9" w:rsidRPr="00DA500A">
        <w:rPr>
          <w:rFonts w:ascii="Times New Roman" w:hAnsi="Times New Roman" w:cs="Times New Roman"/>
          <w:sz w:val="24"/>
          <w:szCs w:val="24"/>
        </w:rPr>
        <w:t xml:space="preserve">la mentoría y </w:t>
      </w:r>
      <w:r>
        <w:rPr>
          <w:rFonts w:ascii="Times New Roman" w:hAnsi="Times New Roman" w:cs="Times New Roman"/>
          <w:sz w:val="24"/>
          <w:szCs w:val="24"/>
        </w:rPr>
        <w:t xml:space="preserve">analizar </w:t>
      </w:r>
      <w:r w:rsidR="00D750B9" w:rsidRPr="00DA500A">
        <w:rPr>
          <w:rFonts w:ascii="Times New Roman" w:hAnsi="Times New Roman" w:cs="Times New Roman"/>
          <w:sz w:val="24"/>
          <w:szCs w:val="24"/>
        </w:rPr>
        <w:t xml:space="preserve">la experiencia </w:t>
      </w:r>
      <w:r>
        <w:rPr>
          <w:rFonts w:ascii="Times New Roman" w:hAnsi="Times New Roman" w:cs="Times New Roman"/>
          <w:sz w:val="24"/>
          <w:szCs w:val="24"/>
        </w:rPr>
        <w:t xml:space="preserve">en torno a ella </w:t>
      </w:r>
      <w:r w:rsidR="00D750B9" w:rsidRPr="00DA500A">
        <w:rPr>
          <w:rFonts w:ascii="Times New Roman" w:hAnsi="Times New Roman" w:cs="Times New Roman"/>
          <w:sz w:val="24"/>
          <w:szCs w:val="24"/>
        </w:rPr>
        <w:t>como una herramienta para el desarrollo de la identidad en la Benemérita Universidad Autónoma de Puebla</w:t>
      </w:r>
      <w:r>
        <w:rPr>
          <w:rFonts w:ascii="Times New Roman" w:hAnsi="Times New Roman" w:cs="Times New Roman"/>
          <w:sz w:val="24"/>
          <w:szCs w:val="24"/>
        </w:rPr>
        <w:t xml:space="preserve">, por lo que se refiere el </w:t>
      </w:r>
      <w:r w:rsidR="00D750B9" w:rsidRPr="00DA500A">
        <w:rPr>
          <w:rFonts w:ascii="Times New Roman" w:hAnsi="Times New Roman" w:cs="Times New Roman"/>
          <w:sz w:val="24"/>
          <w:szCs w:val="24"/>
        </w:rPr>
        <w:t xml:space="preserve">cambio e impacto </w:t>
      </w:r>
      <w:r>
        <w:rPr>
          <w:rFonts w:ascii="Times New Roman" w:hAnsi="Times New Roman" w:cs="Times New Roman"/>
          <w:sz w:val="24"/>
          <w:szCs w:val="24"/>
        </w:rPr>
        <w:t xml:space="preserve">generado </w:t>
      </w:r>
      <w:r w:rsidR="00D750B9" w:rsidRPr="00DA500A">
        <w:rPr>
          <w:rFonts w:ascii="Times New Roman" w:hAnsi="Times New Roman" w:cs="Times New Roman"/>
          <w:sz w:val="24"/>
          <w:szCs w:val="24"/>
        </w:rPr>
        <w:t xml:space="preserve">en </w:t>
      </w:r>
      <w:r>
        <w:rPr>
          <w:rFonts w:ascii="Times New Roman" w:hAnsi="Times New Roman" w:cs="Times New Roman"/>
          <w:sz w:val="24"/>
          <w:szCs w:val="24"/>
        </w:rPr>
        <w:t>esta</w:t>
      </w:r>
      <w:r w:rsidR="00D750B9" w:rsidRPr="00DA500A">
        <w:rPr>
          <w:rFonts w:ascii="Times New Roman" w:hAnsi="Times New Roman" w:cs="Times New Roman"/>
          <w:sz w:val="24"/>
          <w:szCs w:val="24"/>
        </w:rPr>
        <w:t xml:space="preserve"> comunidad universitaria. </w:t>
      </w:r>
      <w:r>
        <w:rPr>
          <w:rFonts w:ascii="Times New Roman" w:hAnsi="Times New Roman" w:cs="Times New Roman"/>
          <w:sz w:val="24"/>
          <w:szCs w:val="24"/>
        </w:rPr>
        <w:t>Asimismo,</w:t>
      </w:r>
      <w:r w:rsidR="00D750B9" w:rsidRPr="00DA500A">
        <w:rPr>
          <w:rFonts w:ascii="Times New Roman" w:hAnsi="Times New Roman" w:cs="Times New Roman"/>
          <w:sz w:val="24"/>
          <w:szCs w:val="24"/>
        </w:rPr>
        <w:t xml:space="preserve"> se </w:t>
      </w:r>
      <w:r>
        <w:rPr>
          <w:rFonts w:ascii="Times New Roman" w:hAnsi="Times New Roman" w:cs="Times New Roman"/>
          <w:sz w:val="24"/>
          <w:szCs w:val="24"/>
        </w:rPr>
        <w:t>examina</w:t>
      </w:r>
      <w:r w:rsidR="00D750B9" w:rsidRPr="00DA500A">
        <w:rPr>
          <w:rFonts w:ascii="Times New Roman" w:hAnsi="Times New Roman" w:cs="Times New Roman"/>
          <w:sz w:val="24"/>
          <w:szCs w:val="24"/>
        </w:rPr>
        <w:t xml:space="preserve"> </w:t>
      </w:r>
      <w:r>
        <w:rPr>
          <w:rFonts w:ascii="Times New Roman" w:hAnsi="Times New Roman" w:cs="Times New Roman"/>
          <w:sz w:val="24"/>
          <w:szCs w:val="24"/>
        </w:rPr>
        <w:t>la repercusión</w:t>
      </w:r>
      <w:r w:rsidR="00D750B9" w:rsidRPr="00DA500A">
        <w:rPr>
          <w:rFonts w:ascii="Times New Roman" w:hAnsi="Times New Roman" w:cs="Times New Roman"/>
          <w:sz w:val="24"/>
          <w:szCs w:val="24"/>
        </w:rPr>
        <w:t xml:space="preserve"> de la actividad de mentoría en los </w:t>
      </w:r>
      <w:proofErr w:type="spellStart"/>
      <w:r w:rsidR="00D750B9" w:rsidRPr="006028B4">
        <w:rPr>
          <w:rFonts w:ascii="Times New Roman" w:hAnsi="Times New Roman" w:cs="Times New Roman"/>
          <w:i/>
          <w:sz w:val="24"/>
          <w:szCs w:val="24"/>
        </w:rPr>
        <w:t>mentees</w:t>
      </w:r>
      <w:proofErr w:type="spellEnd"/>
      <w:r w:rsidR="00444CC2" w:rsidRPr="00DA500A">
        <w:rPr>
          <w:rFonts w:ascii="Times New Roman" w:hAnsi="Times New Roman" w:cs="Times New Roman"/>
          <w:sz w:val="24"/>
          <w:szCs w:val="24"/>
        </w:rPr>
        <w:t xml:space="preserve"> (alumnos sujetos a la mentoría)</w:t>
      </w:r>
      <w:r w:rsidR="00D750B9" w:rsidRPr="00DA500A">
        <w:rPr>
          <w:rFonts w:ascii="Times New Roman" w:hAnsi="Times New Roman" w:cs="Times New Roman"/>
          <w:sz w:val="24"/>
          <w:szCs w:val="24"/>
        </w:rPr>
        <w:t xml:space="preserve"> y sus percepciones sobre la </w:t>
      </w:r>
      <w:r w:rsidR="00875D54" w:rsidRPr="00DA500A">
        <w:rPr>
          <w:rFonts w:ascii="Times New Roman" w:hAnsi="Times New Roman" w:cs="Times New Roman"/>
          <w:sz w:val="24"/>
          <w:szCs w:val="24"/>
        </w:rPr>
        <w:t>utilidad de las actividades que se desprenden de ella.</w:t>
      </w:r>
      <w:r w:rsidR="00444CC2" w:rsidRPr="00DA500A">
        <w:rPr>
          <w:rFonts w:ascii="Times New Roman" w:hAnsi="Times New Roman" w:cs="Times New Roman"/>
          <w:sz w:val="24"/>
          <w:szCs w:val="24"/>
        </w:rPr>
        <w:t xml:space="preserve"> Cabe mencionar que el</w:t>
      </w:r>
      <w:r w:rsidR="00875D54" w:rsidRPr="00DA500A">
        <w:rPr>
          <w:rFonts w:ascii="Times New Roman" w:hAnsi="Times New Roman" w:cs="Times New Roman"/>
          <w:sz w:val="24"/>
          <w:szCs w:val="24"/>
        </w:rPr>
        <w:t xml:space="preserve"> diseño de la mentoría en la BUAP</w:t>
      </w:r>
      <w:r>
        <w:rPr>
          <w:rFonts w:ascii="Times New Roman" w:hAnsi="Times New Roman" w:cs="Times New Roman"/>
          <w:sz w:val="24"/>
          <w:szCs w:val="24"/>
        </w:rPr>
        <w:t xml:space="preserve"> y </w:t>
      </w:r>
      <w:r w:rsidR="00875D54" w:rsidRPr="00DA500A">
        <w:rPr>
          <w:rFonts w:ascii="Times New Roman" w:hAnsi="Times New Roman" w:cs="Times New Roman"/>
          <w:sz w:val="24"/>
          <w:szCs w:val="24"/>
        </w:rPr>
        <w:t xml:space="preserve">las actividades llevadas a cabo </w:t>
      </w:r>
      <w:r w:rsidR="00C87979" w:rsidRPr="00DA500A">
        <w:rPr>
          <w:rFonts w:ascii="Times New Roman" w:hAnsi="Times New Roman" w:cs="Times New Roman"/>
          <w:sz w:val="24"/>
          <w:szCs w:val="24"/>
        </w:rPr>
        <w:t>ha</w:t>
      </w:r>
      <w:r>
        <w:rPr>
          <w:rFonts w:ascii="Times New Roman" w:hAnsi="Times New Roman" w:cs="Times New Roman"/>
          <w:sz w:val="24"/>
          <w:szCs w:val="24"/>
        </w:rPr>
        <w:t>n</w:t>
      </w:r>
      <w:r w:rsidR="00875D54" w:rsidRPr="00DA500A">
        <w:rPr>
          <w:rFonts w:ascii="Times New Roman" w:hAnsi="Times New Roman" w:cs="Times New Roman"/>
          <w:sz w:val="24"/>
          <w:szCs w:val="24"/>
        </w:rPr>
        <w:t xml:space="preserve"> sido </w:t>
      </w:r>
      <w:r w:rsidR="00C87979">
        <w:rPr>
          <w:rFonts w:ascii="Times New Roman" w:hAnsi="Times New Roman" w:cs="Times New Roman"/>
          <w:sz w:val="24"/>
          <w:szCs w:val="24"/>
        </w:rPr>
        <w:t>analizado</w:t>
      </w:r>
      <w:r>
        <w:rPr>
          <w:rFonts w:ascii="Times New Roman" w:hAnsi="Times New Roman" w:cs="Times New Roman"/>
          <w:sz w:val="24"/>
          <w:szCs w:val="24"/>
        </w:rPr>
        <w:t>s</w:t>
      </w:r>
      <w:r w:rsidR="00875D54" w:rsidRPr="00DA500A">
        <w:rPr>
          <w:rFonts w:ascii="Times New Roman" w:hAnsi="Times New Roman" w:cs="Times New Roman"/>
          <w:sz w:val="24"/>
          <w:szCs w:val="24"/>
        </w:rPr>
        <w:t xml:space="preserve"> por especialistas</w:t>
      </w:r>
      <w:r w:rsidR="00C87979">
        <w:rPr>
          <w:rFonts w:ascii="Times New Roman" w:hAnsi="Times New Roman" w:cs="Times New Roman"/>
          <w:sz w:val="24"/>
          <w:szCs w:val="24"/>
        </w:rPr>
        <w:t>.</w:t>
      </w:r>
      <w:r w:rsidR="00875D54" w:rsidRPr="00DA500A">
        <w:rPr>
          <w:rFonts w:ascii="Times New Roman" w:hAnsi="Times New Roman" w:cs="Times New Roman"/>
          <w:sz w:val="24"/>
          <w:szCs w:val="24"/>
        </w:rPr>
        <w:t xml:space="preserve"> </w:t>
      </w:r>
      <w:r>
        <w:rPr>
          <w:rFonts w:ascii="Times New Roman" w:hAnsi="Times New Roman" w:cs="Times New Roman"/>
          <w:sz w:val="24"/>
          <w:szCs w:val="24"/>
        </w:rPr>
        <w:t xml:space="preserve">Para ello, se tomaron </w:t>
      </w:r>
      <w:r w:rsidR="00C87979">
        <w:rPr>
          <w:rFonts w:ascii="Times New Roman" w:hAnsi="Times New Roman" w:cs="Times New Roman"/>
          <w:sz w:val="24"/>
          <w:szCs w:val="24"/>
        </w:rPr>
        <w:t xml:space="preserve">en cuenta las necesidades y características de la comunidad estudiantil de la </w:t>
      </w:r>
      <w:r>
        <w:rPr>
          <w:rFonts w:ascii="Times New Roman" w:hAnsi="Times New Roman" w:cs="Times New Roman"/>
          <w:sz w:val="24"/>
          <w:szCs w:val="24"/>
        </w:rPr>
        <w:t>referida casa de estudios</w:t>
      </w:r>
      <w:r w:rsidR="00C87979">
        <w:rPr>
          <w:rFonts w:ascii="Times New Roman" w:hAnsi="Times New Roman" w:cs="Times New Roman"/>
          <w:sz w:val="24"/>
          <w:szCs w:val="24"/>
        </w:rPr>
        <w:t>. Este texto da cuenta, según los resultados</w:t>
      </w:r>
      <w:r>
        <w:rPr>
          <w:rFonts w:ascii="Times New Roman" w:hAnsi="Times New Roman" w:cs="Times New Roman"/>
          <w:sz w:val="24"/>
          <w:szCs w:val="24"/>
        </w:rPr>
        <w:t xml:space="preserve">, de </w:t>
      </w:r>
      <w:r w:rsidR="00C87979">
        <w:rPr>
          <w:rFonts w:ascii="Times New Roman" w:hAnsi="Times New Roman" w:cs="Times New Roman"/>
          <w:sz w:val="24"/>
          <w:szCs w:val="24"/>
        </w:rPr>
        <w:t xml:space="preserve">cómo la mentoría tiene un papel social claramente desarrollado </w:t>
      </w:r>
      <w:r>
        <w:rPr>
          <w:rFonts w:ascii="Times New Roman" w:hAnsi="Times New Roman" w:cs="Times New Roman"/>
          <w:sz w:val="24"/>
          <w:szCs w:val="24"/>
        </w:rPr>
        <w:t>a</w:t>
      </w:r>
      <w:r w:rsidR="00C87979">
        <w:rPr>
          <w:rFonts w:ascii="Times New Roman" w:hAnsi="Times New Roman" w:cs="Times New Roman"/>
          <w:sz w:val="24"/>
          <w:szCs w:val="24"/>
        </w:rPr>
        <w:t xml:space="preserve"> favor de la población.</w:t>
      </w:r>
    </w:p>
    <w:p w14:paraId="6C749EA6" w14:textId="52A8030E" w:rsidR="008F67AF" w:rsidRPr="00DA500A" w:rsidRDefault="00B3274F" w:rsidP="00BF3924">
      <w:pPr>
        <w:spacing w:after="0" w:line="360" w:lineRule="auto"/>
        <w:jc w:val="both"/>
        <w:rPr>
          <w:rFonts w:ascii="Times New Roman" w:hAnsi="Times New Roman" w:cs="Times New Roman"/>
          <w:i/>
          <w:sz w:val="24"/>
          <w:szCs w:val="24"/>
        </w:rPr>
      </w:pPr>
      <w:r w:rsidRPr="00BF3924">
        <w:rPr>
          <w:rFonts w:cstheme="minorHAnsi"/>
          <w:b/>
          <w:bCs/>
          <w:sz w:val="28"/>
          <w:szCs w:val="28"/>
        </w:rPr>
        <w:t>Palabras clave:</w:t>
      </w:r>
      <w:r w:rsidRPr="00DA500A">
        <w:rPr>
          <w:rFonts w:ascii="Times New Roman" w:hAnsi="Times New Roman" w:cs="Times New Roman"/>
          <w:sz w:val="24"/>
          <w:szCs w:val="24"/>
        </w:rPr>
        <w:t xml:space="preserve"> </w:t>
      </w:r>
      <w:r w:rsidR="008F67AF" w:rsidRPr="00DA500A">
        <w:rPr>
          <w:rFonts w:ascii="Times New Roman" w:hAnsi="Times New Roman" w:cs="Times New Roman"/>
          <w:sz w:val="24"/>
          <w:szCs w:val="24"/>
        </w:rPr>
        <w:t xml:space="preserve">BUAP, estrategias, identidad, </w:t>
      </w:r>
      <w:r w:rsidR="008F67AF">
        <w:rPr>
          <w:rFonts w:ascii="Times New Roman" w:hAnsi="Times New Roman" w:cs="Times New Roman"/>
          <w:sz w:val="24"/>
          <w:szCs w:val="24"/>
        </w:rPr>
        <w:t>m</w:t>
      </w:r>
      <w:r w:rsidR="008F67AF" w:rsidRPr="00DA500A">
        <w:rPr>
          <w:rFonts w:ascii="Times New Roman" w:hAnsi="Times New Roman" w:cs="Times New Roman"/>
          <w:sz w:val="24"/>
          <w:szCs w:val="24"/>
        </w:rPr>
        <w:t>entoría, teoría de la identidad</w:t>
      </w:r>
      <w:r w:rsidR="008F67AF">
        <w:rPr>
          <w:rFonts w:ascii="Times New Roman" w:hAnsi="Times New Roman" w:cs="Times New Roman"/>
          <w:sz w:val="24"/>
          <w:szCs w:val="24"/>
        </w:rPr>
        <w:t>.</w:t>
      </w:r>
    </w:p>
    <w:p w14:paraId="73AF6082" w14:textId="77777777" w:rsidR="00BF3924" w:rsidRDefault="00BF3924" w:rsidP="00BF3924">
      <w:pPr>
        <w:spacing w:after="0" w:line="360" w:lineRule="auto"/>
        <w:rPr>
          <w:rFonts w:cstheme="minorHAnsi"/>
          <w:b/>
          <w:bCs/>
          <w:sz w:val="28"/>
          <w:szCs w:val="28"/>
        </w:rPr>
      </w:pPr>
    </w:p>
    <w:p w14:paraId="734C6CF0" w14:textId="4BA77E91" w:rsidR="00E061F7" w:rsidRPr="00B12546" w:rsidRDefault="00E061F7" w:rsidP="00BF3924">
      <w:pPr>
        <w:spacing w:after="0" w:line="360" w:lineRule="auto"/>
        <w:rPr>
          <w:rFonts w:cstheme="minorHAnsi"/>
          <w:b/>
          <w:bCs/>
          <w:sz w:val="28"/>
          <w:szCs w:val="28"/>
          <w:lang w:val="en-US"/>
        </w:rPr>
      </w:pPr>
      <w:r w:rsidRPr="00B12546">
        <w:rPr>
          <w:rFonts w:cstheme="minorHAnsi"/>
          <w:b/>
          <w:bCs/>
          <w:sz w:val="28"/>
          <w:szCs w:val="28"/>
          <w:lang w:val="en-US"/>
        </w:rPr>
        <w:t>Abstract</w:t>
      </w:r>
    </w:p>
    <w:p w14:paraId="55FC2B12" w14:textId="59171B41" w:rsidR="00245390" w:rsidRPr="00DA500A" w:rsidRDefault="00BF45B9" w:rsidP="00BF3924">
      <w:pPr>
        <w:spacing w:after="0" w:line="360" w:lineRule="auto"/>
        <w:jc w:val="both"/>
        <w:rPr>
          <w:rFonts w:ascii="Times New Roman" w:hAnsi="Times New Roman" w:cs="Times New Roman"/>
          <w:sz w:val="24"/>
          <w:szCs w:val="24"/>
          <w:lang w:val="en-US"/>
        </w:rPr>
      </w:pPr>
      <w:r w:rsidRPr="00DA500A">
        <w:rPr>
          <w:rFonts w:ascii="Times New Roman" w:hAnsi="Times New Roman" w:cs="Times New Roman"/>
          <w:sz w:val="24"/>
          <w:szCs w:val="24"/>
          <w:lang w:val="en-US"/>
        </w:rPr>
        <w:t>This work seeks to understand the definition of what mentoring is as well as the experience that has given when it has been used as a tool to de</w:t>
      </w:r>
      <w:r w:rsidR="007B5C65">
        <w:rPr>
          <w:rFonts w:ascii="Times New Roman" w:hAnsi="Times New Roman" w:cs="Times New Roman"/>
          <w:sz w:val="24"/>
          <w:szCs w:val="24"/>
          <w:lang w:val="en-US"/>
        </w:rPr>
        <w:t xml:space="preserve">velop the identity in the </w:t>
      </w:r>
      <w:proofErr w:type="spellStart"/>
      <w:r w:rsidR="007B5C65">
        <w:rPr>
          <w:rFonts w:ascii="Times New Roman" w:hAnsi="Times New Roman" w:cs="Times New Roman"/>
          <w:sz w:val="24"/>
          <w:szCs w:val="24"/>
          <w:lang w:val="en-US"/>
        </w:rPr>
        <w:t>Benemérita</w:t>
      </w:r>
      <w:proofErr w:type="spellEnd"/>
      <w:r w:rsidR="007B5C65">
        <w:rPr>
          <w:rFonts w:ascii="Times New Roman" w:hAnsi="Times New Roman" w:cs="Times New Roman"/>
          <w:sz w:val="24"/>
          <w:szCs w:val="24"/>
          <w:lang w:val="en-US"/>
        </w:rPr>
        <w:t xml:space="preserve"> Universidad </w:t>
      </w:r>
      <w:proofErr w:type="spellStart"/>
      <w:r w:rsidR="007B5C65">
        <w:rPr>
          <w:rFonts w:ascii="Times New Roman" w:hAnsi="Times New Roman" w:cs="Times New Roman"/>
          <w:sz w:val="24"/>
          <w:szCs w:val="24"/>
          <w:lang w:val="en-US"/>
        </w:rPr>
        <w:t>Autó</w:t>
      </w:r>
      <w:r w:rsidRPr="00DA500A">
        <w:rPr>
          <w:rFonts w:ascii="Times New Roman" w:hAnsi="Times New Roman" w:cs="Times New Roman"/>
          <w:sz w:val="24"/>
          <w:szCs w:val="24"/>
          <w:lang w:val="en-US"/>
        </w:rPr>
        <w:t>noma</w:t>
      </w:r>
      <w:proofErr w:type="spellEnd"/>
      <w:r w:rsidRPr="00DA500A">
        <w:rPr>
          <w:rFonts w:ascii="Times New Roman" w:hAnsi="Times New Roman" w:cs="Times New Roman"/>
          <w:sz w:val="24"/>
          <w:szCs w:val="24"/>
          <w:lang w:val="en-US"/>
        </w:rPr>
        <w:t xml:space="preserve"> de Puebla. We must mention that importance that the mentoring process has taken place in BUAP and how it has generated a change and has imprinted an impact in the university community. At the same time such impact will be </w:t>
      </w:r>
      <w:r w:rsidR="007B5C65" w:rsidRPr="00DA500A">
        <w:rPr>
          <w:rFonts w:ascii="Times New Roman" w:hAnsi="Times New Roman" w:cs="Times New Roman"/>
          <w:sz w:val="24"/>
          <w:szCs w:val="24"/>
          <w:lang w:val="en-US"/>
        </w:rPr>
        <w:t>analyzed</w:t>
      </w:r>
      <w:r w:rsidRPr="00DA500A">
        <w:rPr>
          <w:rFonts w:ascii="Times New Roman" w:hAnsi="Times New Roman" w:cs="Times New Roman"/>
          <w:sz w:val="24"/>
          <w:szCs w:val="24"/>
          <w:lang w:val="en-US"/>
        </w:rPr>
        <w:t xml:space="preserve"> on the mentees and their perceptions on the usefulness of the activities that come from it. </w:t>
      </w:r>
      <w:r w:rsidR="00C87979" w:rsidRPr="00C87979">
        <w:rPr>
          <w:rFonts w:ascii="Times New Roman" w:hAnsi="Times New Roman" w:cs="Times New Roman"/>
          <w:sz w:val="24"/>
          <w:szCs w:val="24"/>
          <w:lang w:val="en-US"/>
        </w:rPr>
        <w:t>It is worth mentioning that specialists, as well as the activities carried out, have already analyzed the design of the mentoring at BUAP. Said analysis takes into account the needs and characteristics of the University's student community. This text shows, according to the results, how mentoring has a clearly developed social role in favor of the population</w:t>
      </w:r>
    </w:p>
    <w:p w14:paraId="460D435B" w14:textId="2A164148" w:rsidR="00BF45B9" w:rsidRDefault="00E061F7" w:rsidP="00BF3924">
      <w:pPr>
        <w:spacing w:after="0" w:line="360" w:lineRule="auto"/>
        <w:jc w:val="both"/>
        <w:rPr>
          <w:rFonts w:ascii="Times New Roman" w:hAnsi="Times New Roman" w:cs="Times New Roman"/>
          <w:sz w:val="24"/>
          <w:szCs w:val="24"/>
          <w:lang w:val="en-US"/>
        </w:rPr>
      </w:pPr>
      <w:r w:rsidRPr="00B12546">
        <w:rPr>
          <w:rFonts w:cstheme="minorHAnsi"/>
          <w:b/>
          <w:bCs/>
          <w:sz w:val="28"/>
          <w:szCs w:val="28"/>
          <w:lang w:val="en-US"/>
        </w:rPr>
        <w:t>Keywords:</w:t>
      </w:r>
      <w:r w:rsidR="00F53103" w:rsidRPr="00B12546">
        <w:rPr>
          <w:rFonts w:cstheme="minorHAnsi"/>
          <w:b/>
          <w:bCs/>
          <w:sz w:val="28"/>
          <w:szCs w:val="28"/>
          <w:lang w:val="en-US"/>
        </w:rPr>
        <w:t xml:space="preserve"> </w:t>
      </w:r>
      <w:r w:rsidR="008F67AF" w:rsidRPr="00DA500A">
        <w:rPr>
          <w:rFonts w:ascii="Times New Roman" w:hAnsi="Times New Roman" w:cs="Times New Roman"/>
          <w:sz w:val="24"/>
          <w:szCs w:val="24"/>
          <w:lang w:val="en-US"/>
        </w:rPr>
        <w:t xml:space="preserve">BUAP, </w:t>
      </w:r>
      <w:r w:rsidR="008F67AF">
        <w:rPr>
          <w:rFonts w:ascii="Times New Roman" w:hAnsi="Times New Roman" w:cs="Times New Roman"/>
          <w:sz w:val="24"/>
          <w:szCs w:val="24"/>
          <w:lang w:val="en-US"/>
        </w:rPr>
        <w:t>s</w:t>
      </w:r>
      <w:r w:rsidR="008F67AF" w:rsidRPr="00DA500A">
        <w:rPr>
          <w:rFonts w:ascii="Times New Roman" w:hAnsi="Times New Roman" w:cs="Times New Roman"/>
          <w:sz w:val="24"/>
          <w:szCs w:val="24"/>
          <w:lang w:val="en-US"/>
        </w:rPr>
        <w:t>trategies,</w:t>
      </w:r>
      <w:r w:rsidR="008F67AF">
        <w:rPr>
          <w:rFonts w:ascii="Times New Roman" w:hAnsi="Times New Roman" w:cs="Times New Roman"/>
          <w:sz w:val="24"/>
          <w:szCs w:val="24"/>
          <w:lang w:val="en-US"/>
        </w:rPr>
        <w:t xml:space="preserve"> </w:t>
      </w:r>
      <w:r w:rsidR="00F53103" w:rsidRPr="00DA500A">
        <w:rPr>
          <w:rFonts w:ascii="Times New Roman" w:hAnsi="Times New Roman" w:cs="Times New Roman"/>
          <w:sz w:val="24"/>
          <w:szCs w:val="24"/>
          <w:lang w:val="en-US"/>
        </w:rPr>
        <w:t xml:space="preserve">identity, </w:t>
      </w:r>
      <w:r w:rsidR="008F67AF">
        <w:rPr>
          <w:rFonts w:ascii="Times New Roman" w:hAnsi="Times New Roman" w:cs="Times New Roman"/>
          <w:sz w:val="24"/>
          <w:szCs w:val="24"/>
          <w:lang w:val="en-US"/>
        </w:rPr>
        <w:t>m</w:t>
      </w:r>
      <w:r w:rsidR="008F67AF" w:rsidRPr="00DA500A">
        <w:rPr>
          <w:rFonts w:ascii="Times New Roman" w:hAnsi="Times New Roman" w:cs="Times New Roman"/>
          <w:sz w:val="24"/>
          <w:szCs w:val="24"/>
          <w:lang w:val="en-US"/>
        </w:rPr>
        <w:t>entoring,</w:t>
      </w:r>
      <w:r w:rsidR="008F67AF">
        <w:rPr>
          <w:rFonts w:ascii="Times New Roman" w:hAnsi="Times New Roman" w:cs="Times New Roman"/>
          <w:sz w:val="24"/>
          <w:szCs w:val="24"/>
          <w:lang w:val="en-US"/>
        </w:rPr>
        <w:t xml:space="preserve"> </w:t>
      </w:r>
      <w:r w:rsidR="00FB59DD" w:rsidRPr="00DA500A">
        <w:rPr>
          <w:rFonts w:ascii="Times New Roman" w:hAnsi="Times New Roman" w:cs="Times New Roman"/>
          <w:sz w:val="24"/>
          <w:szCs w:val="24"/>
          <w:lang w:val="en-US"/>
        </w:rPr>
        <w:t>identity theory</w:t>
      </w:r>
      <w:r w:rsidR="008F67AF">
        <w:rPr>
          <w:rFonts w:ascii="Times New Roman" w:hAnsi="Times New Roman" w:cs="Times New Roman"/>
          <w:sz w:val="24"/>
          <w:szCs w:val="24"/>
          <w:lang w:val="en-US"/>
        </w:rPr>
        <w:t>.</w:t>
      </w:r>
    </w:p>
    <w:p w14:paraId="32D329EB" w14:textId="5BA6E5CD" w:rsidR="00BF3924" w:rsidRDefault="00BF3924" w:rsidP="00BF3924">
      <w:pPr>
        <w:spacing w:after="0" w:line="360" w:lineRule="auto"/>
        <w:jc w:val="both"/>
        <w:rPr>
          <w:rFonts w:ascii="Times New Roman" w:hAnsi="Times New Roman" w:cs="Times New Roman"/>
          <w:sz w:val="24"/>
          <w:szCs w:val="24"/>
          <w:lang w:val="en-US"/>
        </w:rPr>
      </w:pPr>
    </w:p>
    <w:p w14:paraId="2CCADDFD" w14:textId="7DB2F7B1" w:rsidR="00BF1FA8" w:rsidRDefault="00BF1FA8" w:rsidP="00BF3924">
      <w:pPr>
        <w:spacing w:after="0" w:line="360" w:lineRule="auto"/>
        <w:jc w:val="both"/>
        <w:rPr>
          <w:rFonts w:ascii="Times New Roman" w:hAnsi="Times New Roman" w:cs="Times New Roman"/>
          <w:sz w:val="24"/>
          <w:szCs w:val="24"/>
          <w:lang w:val="en-US"/>
        </w:rPr>
      </w:pPr>
    </w:p>
    <w:p w14:paraId="55D537C3" w14:textId="6FC9146B" w:rsidR="00BF1FA8" w:rsidRDefault="00BF1FA8" w:rsidP="00BF3924">
      <w:pPr>
        <w:spacing w:after="0" w:line="360" w:lineRule="auto"/>
        <w:jc w:val="both"/>
        <w:rPr>
          <w:rFonts w:ascii="Times New Roman" w:hAnsi="Times New Roman" w:cs="Times New Roman"/>
          <w:sz w:val="24"/>
          <w:szCs w:val="24"/>
          <w:lang w:val="en-US"/>
        </w:rPr>
      </w:pPr>
    </w:p>
    <w:p w14:paraId="1021523F" w14:textId="695CFAA6" w:rsidR="00BF1FA8" w:rsidRDefault="00BF1FA8" w:rsidP="00BF3924">
      <w:pPr>
        <w:spacing w:after="0" w:line="360" w:lineRule="auto"/>
        <w:jc w:val="both"/>
        <w:rPr>
          <w:rFonts w:ascii="Times New Roman" w:hAnsi="Times New Roman" w:cs="Times New Roman"/>
          <w:sz w:val="24"/>
          <w:szCs w:val="24"/>
          <w:lang w:val="en-US"/>
        </w:rPr>
      </w:pPr>
    </w:p>
    <w:p w14:paraId="2F08A240" w14:textId="77777777" w:rsidR="00BF1FA8" w:rsidRDefault="00BF1FA8" w:rsidP="00BF3924">
      <w:pPr>
        <w:spacing w:after="0" w:line="360" w:lineRule="auto"/>
        <w:jc w:val="both"/>
        <w:rPr>
          <w:rFonts w:ascii="Times New Roman" w:hAnsi="Times New Roman" w:cs="Times New Roman"/>
          <w:sz w:val="24"/>
          <w:szCs w:val="24"/>
          <w:lang w:val="en-US"/>
        </w:rPr>
      </w:pPr>
    </w:p>
    <w:p w14:paraId="013871C5" w14:textId="14FC7F5D" w:rsidR="00BF3924" w:rsidRPr="00BF3924" w:rsidRDefault="00BF3924" w:rsidP="00BF3924">
      <w:pPr>
        <w:spacing w:after="0" w:line="360" w:lineRule="auto"/>
        <w:jc w:val="both"/>
        <w:rPr>
          <w:rFonts w:cstheme="minorHAnsi"/>
          <w:b/>
          <w:bCs/>
          <w:sz w:val="28"/>
          <w:szCs w:val="28"/>
        </w:rPr>
      </w:pPr>
      <w:r w:rsidRPr="00BF3924">
        <w:rPr>
          <w:rFonts w:cstheme="minorHAnsi"/>
          <w:b/>
          <w:bCs/>
          <w:sz w:val="28"/>
          <w:szCs w:val="28"/>
        </w:rPr>
        <w:lastRenderedPageBreak/>
        <w:t>Resumo</w:t>
      </w:r>
    </w:p>
    <w:p w14:paraId="4ADE9505" w14:textId="77777777" w:rsidR="00BF3924" w:rsidRPr="00BF3924" w:rsidRDefault="00BF3924" w:rsidP="00BF3924">
      <w:pPr>
        <w:spacing w:after="0" w:line="360" w:lineRule="auto"/>
        <w:jc w:val="both"/>
        <w:rPr>
          <w:rFonts w:ascii="Times New Roman" w:hAnsi="Times New Roman" w:cs="Times New Roman"/>
          <w:sz w:val="24"/>
          <w:szCs w:val="24"/>
        </w:rPr>
      </w:pPr>
      <w:proofErr w:type="spellStart"/>
      <w:r w:rsidRPr="00BF3924">
        <w:rPr>
          <w:rFonts w:ascii="Times New Roman" w:hAnsi="Times New Roman" w:cs="Times New Roman"/>
          <w:sz w:val="24"/>
          <w:szCs w:val="24"/>
        </w:rPr>
        <w:t>Neste</w:t>
      </w:r>
      <w:proofErr w:type="spellEnd"/>
      <w:r w:rsidRPr="00BF3924">
        <w:rPr>
          <w:rFonts w:ascii="Times New Roman" w:hAnsi="Times New Roman" w:cs="Times New Roman"/>
          <w:sz w:val="24"/>
          <w:szCs w:val="24"/>
        </w:rPr>
        <w:t xml:space="preserve"> artigo, procuramos </w:t>
      </w:r>
      <w:proofErr w:type="spellStart"/>
      <w:r w:rsidRPr="00BF3924">
        <w:rPr>
          <w:rFonts w:ascii="Times New Roman" w:hAnsi="Times New Roman" w:cs="Times New Roman"/>
          <w:sz w:val="24"/>
          <w:szCs w:val="24"/>
        </w:rPr>
        <w:t>compreender</w:t>
      </w:r>
      <w:proofErr w:type="spellEnd"/>
      <w:r w:rsidRPr="00BF3924">
        <w:rPr>
          <w:rFonts w:ascii="Times New Roman" w:hAnsi="Times New Roman" w:cs="Times New Roman"/>
          <w:sz w:val="24"/>
          <w:szCs w:val="24"/>
        </w:rPr>
        <w:t xml:space="preserve"> o significado da </w:t>
      </w:r>
      <w:proofErr w:type="spellStart"/>
      <w:r w:rsidRPr="00BF3924">
        <w:rPr>
          <w:rFonts w:ascii="Times New Roman" w:hAnsi="Times New Roman" w:cs="Times New Roman"/>
          <w:sz w:val="24"/>
          <w:szCs w:val="24"/>
        </w:rPr>
        <w:t>mentoria</w:t>
      </w:r>
      <w:proofErr w:type="spellEnd"/>
      <w:r w:rsidRPr="00BF3924">
        <w:rPr>
          <w:rFonts w:ascii="Times New Roman" w:hAnsi="Times New Roman" w:cs="Times New Roman"/>
          <w:sz w:val="24"/>
          <w:szCs w:val="24"/>
        </w:rPr>
        <w:t xml:space="preserve"> e </w:t>
      </w:r>
      <w:proofErr w:type="spellStart"/>
      <w:r w:rsidRPr="00BF3924">
        <w:rPr>
          <w:rFonts w:ascii="Times New Roman" w:hAnsi="Times New Roman" w:cs="Times New Roman"/>
          <w:sz w:val="24"/>
          <w:szCs w:val="24"/>
        </w:rPr>
        <w:t>analisar</w:t>
      </w:r>
      <w:proofErr w:type="spellEnd"/>
      <w:r w:rsidRPr="00BF3924">
        <w:rPr>
          <w:rFonts w:ascii="Times New Roman" w:hAnsi="Times New Roman" w:cs="Times New Roman"/>
          <w:sz w:val="24"/>
          <w:szCs w:val="24"/>
        </w:rPr>
        <w:t xml:space="preserve"> a </w:t>
      </w:r>
      <w:proofErr w:type="spellStart"/>
      <w:r w:rsidRPr="00BF3924">
        <w:rPr>
          <w:rFonts w:ascii="Times New Roman" w:hAnsi="Times New Roman" w:cs="Times New Roman"/>
          <w:sz w:val="24"/>
          <w:szCs w:val="24"/>
        </w:rPr>
        <w:t>experiência</w:t>
      </w:r>
      <w:proofErr w:type="spellEnd"/>
      <w:r w:rsidRPr="00BF3924">
        <w:rPr>
          <w:rFonts w:ascii="Times New Roman" w:hAnsi="Times New Roman" w:cs="Times New Roman"/>
          <w:sz w:val="24"/>
          <w:szCs w:val="24"/>
        </w:rPr>
        <w:t xml:space="preserve"> em torno dela como </w:t>
      </w:r>
      <w:proofErr w:type="spellStart"/>
      <w:r w:rsidRPr="00BF3924">
        <w:rPr>
          <w:rFonts w:ascii="Times New Roman" w:hAnsi="Times New Roman" w:cs="Times New Roman"/>
          <w:sz w:val="24"/>
          <w:szCs w:val="24"/>
        </w:rPr>
        <w:t>ferramenta</w:t>
      </w:r>
      <w:proofErr w:type="spellEnd"/>
      <w:r w:rsidRPr="00BF3924">
        <w:rPr>
          <w:rFonts w:ascii="Times New Roman" w:hAnsi="Times New Roman" w:cs="Times New Roman"/>
          <w:sz w:val="24"/>
          <w:szCs w:val="24"/>
        </w:rPr>
        <w:t xml:space="preserve"> para o </w:t>
      </w:r>
      <w:proofErr w:type="spellStart"/>
      <w:r w:rsidRPr="00BF3924">
        <w:rPr>
          <w:rFonts w:ascii="Times New Roman" w:hAnsi="Times New Roman" w:cs="Times New Roman"/>
          <w:sz w:val="24"/>
          <w:szCs w:val="24"/>
        </w:rPr>
        <w:t>desenvolvimento</w:t>
      </w:r>
      <w:proofErr w:type="spellEnd"/>
      <w:r w:rsidRPr="00BF3924">
        <w:rPr>
          <w:rFonts w:ascii="Times New Roman" w:hAnsi="Times New Roman" w:cs="Times New Roman"/>
          <w:sz w:val="24"/>
          <w:szCs w:val="24"/>
        </w:rPr>
        <w:t xml:space="preserve"> da </w:t>
      </w:r>
      <w:proofErr w:type="spellStart"/>
      <w:r w:rsidRPr="00BF3924">
        <w:rPr>
          <w:rFonts w:ascii="Times New Roman" w:hAnsi="Times New Roman" w:cs="Times New Roman"/>
          <w:sz w:val="24"/>
          <w:szCs w:val="24"/>
        </w:rPr>
        <w:t>identidade</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na</w:t>
      </w:r>
      <w:proofErr w:type="spellEnd"/>
      <w:r w:rsidRPr="00BF3924">
        <w:rPr>
          <w:rFonts w:ascii="Times New Roman" w:hAnsi="Times New Roman" w:cs="Times New Roman"/>
          <w:sz w:val="24"/>
          <w:szCs w:val="24"/>
        </w:rPr>
        <w:t xml:space="preserve"> Benemérita Universidad Autónoma de Puebla, no que </w:t>
      </w:r>
      <w:proofErr w:type="spellStart"/>
      <w:r w:rsidRPr="00BF3924">
        <w:rPr>
          <w:rFonts w:ascii="Times New Roman" w:hAnsi="Times New Roman" w:cs="Times New Roman"/>
          <w:sz w:val="24"/>
          <w:szCs w:val="24"/>
        </w:rPr>
        <w:t>diz</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respeito</w:t>
      </w:r>
      <w:proofErr w:type="spellEnd"/>
      <w:r w:rsidRPr="00BF3924">
        <w:rPr>
          <w:rFonts w:ascii="Times New Roman" w:hAnsi="Times New Roman" w:cs="Times New Roman"/>
          <w:sz w:val="24"/>
          <w:szCs w:val="24"/>
        </w:rPr>
        <w:t xml:space="preserve"> à </w:t>
      </w:r>
      <w:proofErr w:type="spellStart"/>
      <w:r w:rsidRPr="00BF3924">
        <w:rPr>
          <w:rFonts w:ascii="Times New Roman" w:hAnsi="Times New Roman" w:cs="Times New Roman"/>
          <w:sz w:val="24"/>
          <w:szCs w:val="24"/>
        </w:rPr>
        <w:t>mudança</w:t>
      </w:r>
      <w:proofErr w:type="spellEnd"/>
      <w:r w:rsidRPr="00BF3924">
        <w:rPr>
          <w:rFonts w:ascii="Times New Roman" w:hAnsi="Times New Roman" w:cs="Times New Roman"/>
          <w:sz w:val="24"/>
          <w:szCs w:val="24"/>
        </w:rPr>
        <w:t xml:space="preserve"> e </w:t>
      </w:r>
      <w:proofErr w:type="spellStart"/>
      <w:r w:rsidRPr="00BF3924">
        <w:rPr>
          <w:rFonts w:ascii="Times New Roman" w:hAnsi="Times New Roman" w:cs="Times New Roman"/>
          <w:sz w:val="24"/>
          <w:szCs w:val="24"/>
        </w:rPr>
        <w:t>ao</w:t>
      </w:r>
      <w:proofErr w:type="spellEnd"/>
      <w:r w:rsidRPr="00BF3924">
        <w:rPr>
          <w:rFonts w:ascii="Times New Roman" w:hAnsi="Times New Roman" w:cs="Times New Roman"/>
          <w:sz w:val="24"/>
          <w:szCs w:val="24"/>
        </w:rPr>
        <w:t xml:space="preserve"> impacto </w:t>
      </w:r>
      <w:proofErr w:type="spellStart"/>
      <w:r w:rsidRPr="00BF3924">
        <w:rPr>
          <w:rFonts w:ascii="Times New Roman" w:hAnsi="Times New Roman" w:cs="Times New Roman"/>
          <w:sz w:val="24"/>
          <w:szCs w:val="24"/>
        </w:rPr>
        <w:t>gerado</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nesta</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comunidade</w:t>
      </w:r>
      <w:proofErr w:type="spellEnd"/>
      <w:r w:rsidRPr="00BF3924">
        <w:rPr>
          <w:rFonts w:ascii="Times New Roman" w:hAnsi="Times New Roman" w:cs="Times New Roman"/>
          <w:sz w:val="24"/>
          <w:szCs w:val="24"/>
        </w:rPr>
        <w:t xml:space="preserve">. Da mesma forma, é examinado o impacto da </w:t>
      </w:r>
      <w:proofErr w:type="spellStart"/>
      <w:r w:rsidRPr="00BF3924">
        <w:rPr>
          <w:rFonts w:ascii="Times New Roman" w:hAnsi="Times New Roman" w:cs="Times New Roman"/>
          <w:sz w:val="24"/>
          <w:szCs w:val="24"/>
        </w:rPr>
        <w:t>atividade</w:t>
      </w:r>
      <w:proofErr w:type="spellEnd"/>
      <w:r w:rsidRPr="00BF3924">
        <w:rPr>
          <w:rFonts w:ascii="Times New Roman" w:hAnsi="Times New Roman" w:cs="Times New Roman"/>
          <w:sz w:val="24"/>
          <w:szCs w:val="24"/>
        </w:rPr>
        <w:t xml:space="preserve"> de </w:t>
      </w:r>
      <w:proofErr w:type="spellStart"/>
      <w:r w:rsidRPr="00BF3924">
        <w:rPr>
          <w:rFonts w:ascii="Times New Roman" w:hAnsi="Times New Roman" w:cs="Times New Roman"/>
          <w:sz w:val="24"/>
          <w:szCs w:val="24"/>
        </w:rPr>
        <w:t>mentoring</w:t>
      </w:r>
      <w:proofErr w:type="spellEnd"/>
      <w:r w:rsidRPr="00BF3924">
        <w:rPr>
          <w:rFonts w:ascii="Times New Roman" w:hAnsi="Times New Roman" w:cs="Times New Roman"/>
          <w:sz w:val="24"/>
          <w:szCs w:val="24"/>
        </w:rPr>
        <w:t xml:space="preserve"> nos pupilos (</w:t>
      </w:r>
      <w:proofErr w:type="spellStart"/>
      <w:r w:rsidRPr="00BF3924">
        <w:rPr>
          <w:rFonts w:ascii="Times New Roman" w:hAnsi="Times New Roman" w:cs="Times New Roman"/>
          <w:sz w:val="24"/>
          <w:szCs w:val="24"/>
        </w:rPr>
        <w:t>alunos</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sujeitos</w:t>
      </w:r>
      <w:proofErr w:type="spellEnd"/>
      <w:r w:rsidRPr="00BF3924">
        <w:rPr>
          <w:rFonts w:ascii="Times New Roman" w:hAnsi="Times New Roman" w:cs="Times New Roman"/>
          <w:sz w:val="24"/>
          <w:szCs w:val="24"/>
        </w:rPr>
        <w:t xml:space="preserve"> a </w:t>
      </w:r>
      <w:proofErr w:type="spellStart"/>
      <w:r w:rsidRPr="00BF3924">
        <w:rPr>
          <w:rFonts w:ascii="Times New Roman" w:hAnsi="Times New Roman" w:cs="Times New Roman"/>
          <w:sz w:val="24"/>
          <w:szCs w:val="24"/>
        </w:rPr>
        <w:t>mentoring</w:t>
      </w:r>
      <w:proofErr w:type="spellEnd"/>
      <w:r w:rsidRPr="00BF3924">
        <w:rPr>
          <w:rFonts w:ascii="Times New Roman" w:hAnsi="Times New Roman" w:cs="Times New Roman"/>
          <w:sz w:val="24"/>
          <w:szCs w:val="24"/>
        </w:rPr>
        <w:t xml:space="preserve">) e as </w:t>
      </w:r>
      <w:proofErr w:type="spellStart"/>
      <w:r w:rsidRPr="00BF3924">
        <w:rPr>
          <w:rFonts w:ascii="Times New Roman" w:hAnsi="Times New Roman" w:cs="Times New Roman"/>
          <w:sz w:val="24"/>
          <w:szCs w:val="24"/>
        </w:rPr>
        <w:t>suas</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percepções</w:t>
      </w:r>
      <w:proofErr w:type="spellEnd"/>
      <w:r w:rsidRPr="00BF3924">
        <w:rPr>
          <w:rFonts w:ascii="Times New Roman" w:hAnsi="Times New Roman" w:cs="Times New Roman"/>
          <w:sz w:val="24"/>
          <w:szCs w:val="24"/>
        </w:rPr>
        <w:t xml:space="preserve"> sobre a </w:t>
      </w:r>
      <w:proofErr w:type="spellStart"/>
      <w:r w:rsidRPr="00BF3924">
        <w:rPr>
          <w:rFonts w:ascii="Times New Roman" w:hAnsi="Times New Roman" w:cs="Times New Roman"/>
          <w:sz w:val="24"/>
          <w:szCs w:val="24"/>
        </w:rPr>
        <w:t>utilidade</w:t>
      </w:r>
      <w:proofErr w:type="spellEnd"/>
      <w:r w:rsidRPr="00BF3924">
        <w:rPr>
          <w:rFonts w:ascii="Times New Roman" w:hAnsi="Times New Roman" w:cs="Times New Roman"/>
          <w:sz w:val="24"/>
          <w:szCs w:val="24"/>
        </w:rPr>
        <w:t xml:space="preserve"> das </w:t>
      </w:r>
      <w:proofErr w:type="spellStart"/>
      <w:r w:rsidRPr="00BF3924">
        <w:rPr>
          <w:rFonts w:ascii="Times New Roman" w:hAnsi="Times New Roman" w:cs="Times New Roman"/>
          <w:sz w:val="24"/>
          <w:szCs w:val="24"/>
        </w:rPr>
        <w:t>atividades</w:t>
      </w:r>
      <w:proofErr w:type="spellEnd"/>
      <w:r w:rsidRPr="00BF3924">
        <w:rPr>
          <w:rFonts w:ascii="Times New Roman" w:hAnsi="Times New Roman" w:cs="Times New Roman"/>
          <w:sz w:val="24"/>
          <w:szCs w:val="24"/>
        </w:rPr>
        <w:t xml:space="preserve"> que dela </w:t>
      </w:r>
      <w:proofErr w:type="spellStart"/>
      <w:r w:rsidRPr="00BF3924">
        <w:rPr>
          <w:rFonts w:ascii="Times New Roman" w:hAnsi="Times New Roman" w:cs="Times New Roman"/>
          <w:sz w:val="24"/>
          <w:szCs w:val="24"/>
        </w:rPr>
        <w:t>decorrem</w:t>
      </w:r>
      <w:proofErr w:type="spellEnd"/>
      <w:r w:rsidRPr="00BF3924">
        <w:rPr>
          <w:rFonts w:ascii="Times New Roman" w:hAnsi="Times New Roman" w:cs="Times New Roman"/>
          <w:sz w:val="24"/>
          <w:szCs w:val="24"/>
        </w:rPr>
        <w:t xml:space="preserve">. Vale </w:t>
      </w:r>
      <w:proofErr w:type="spellStart"/>
      <w:r w:rsidRPr="00BF3924">
        <w:rPr>
          <w:rFonts w:ascii="Times New Roman" w:hAnsi="Times New Roman" w:cs="Times New Roman"/>
          <w:sz w:val="24"/>
          <w:szCs w:val="24"/>
        </w:rPr>
        <w:t>ressaltar</w:t>
      </w:r>
      <w:proofErr w:type="spellEnd"/>
      <w:r w:rsidRPr="00BF3924">
        <w:rPr>
          <w:rFonts w:ascii="Times New Roman" w:hAnsi="Times New Roman" w:cs="Times New Roman"/>
          <w:sz w:val="24"/>
          <w:szCs w:val="24"/>
        </w:rPr>
        <w:t xml:space="preserve"> que o </w:t>
      </w:r>
      <w:proofErr w:type="spellStart"/>
      <w:r w:rsidRPr="00BF3924">
        <w:rPr>
          <w:rFonts w:ascii="Times New Roman" w:hAnsi="Times New Roman" w:cs="Times New Roman"/>
          <w:sz w:val="24"/>
          <w:szCs w:val="24"/>
        </w:rPr>
        <w:t>desenho</w:t>
      </w:r>
      <w:proofErr w:type="spellEnd"/>
      <w:r w:rsidRPr="00BF3924">
        <w:rPr>
          <w:rFonts w:ascii="Times New Roman" w:hAnsi="Times New Roman" w:cs="Times New Roman"/>
          <w:sz w:val="24"/>
          <w:szCs w:val="24"/>
        </w:rPr>
        <w:t xml:space="preserve"> da </w:t>
      </w:r>
      <w:proofErr w:type="spellStart"/>
      <w:r w:rsidRPr="00BF3924">
        <w:rPr>
          <w:rFonts w:ascii="Times New Roman" w:hAnsi="Times New Roman" w:cs="Times New Roman"/>
          <w:sz w:val="24"/>
          <w:szCs w:val="24"/>
        </w:rPr>
        <w:t>mentoria</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na</w:t>
      </w:r>
      <w:proofErr w:type="spellEnd"/>
      <w:r w:rsidRPr="00BF3924">
        <w:rPr>
          <w:rFonts w:ascii="Times New Roman" w:hAnsi="Times New Roman" w:cs="Times New Roman"/>
          <w:sz w:val="24"/>
          <w:szCs w:val="24"/>
        </w:rPr>
        <w:t xml:space="preserve"> BUAP e as </w:t>
      </w:r>
      <w:proofErr w:type="spellStart"/>
      <w:r w:rsidRPr="00BF3924">
        <w:rPr>
          <w:rFonts w:ascii="Times New Roman" w:hAnsi="Times New Roman" w:cs="Times New Roman"/>
          <w:sz w:val="24"/>
          <w:szCs w:val="24"/>
        </w:rPr>
        <w:t>atividades</w:t>
      </w:r>
      <w:proofErr w:type="spellEnd"/>
      <w:r w:rsidRPr="00BF3924">
        <w:rPr>
          <w:rFonts w:ascii="Times New Roman" w:hAnsi="Times New Roman" w:cs="Times New Roman"/>
          <w:sz w:val="24"/>
          <w:szCs w:val="24"/>
        </w:rPr>
        <w:t xml:space="preserve"> realizadas </w:t>
      </w:r>
      <w:proofErr w:type="spellStart"/>
      <w:r w:rsidRPr="00BF3924">
        <w:rPr>
          <w:rFonts w:ascii="Times New Roman" w:hAnsi="Times New Roman" w:cs="Times New Roman"/>
          <w:sz w:val="24"/>
          <w:szCs w:val="24"/>
        </w:rPr>
        <w:t>foram</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analisadas</w:t>
      </w:r>
      <w:proofErr w:type="spellEnd"/>
      <w:r w:rsidRPr="00BF3924">
        <w:rPr>
          <w:rFonts w:ascii="Times New Roman" w:hAnsi="Times New Roman" w:cs="Times New Roman"/>
          <w:sz w:val="24"/>
          <w:szCs w:val="24"/>
        </w:rPr>
        <w:t xml:space="preserve"> por especialistas. Para tanto, </w:t>
      </w:r>
      <w:proofErr w:type="spellStart"/>
      <w:r w:rsidRPr="00BF3924">
        <w:rPr>
          <w:rFonts w:ascii="Times New Roman" w:hAnsi="Times New Roman" w:cs="Times New Roman"/>
          <w:sz w:val="24"/>
          <w:szCs w:val="24"/>
        </w:rPr>
        <w:t>foram</w:t>
      </w:r>
      <w:proofErr w:type="spellEnd"/>
      <w:r w:rsidRPr="00BF3924">
        <w:rPr>
          <w:rFonts w:ascii="Times New Roman" w:hAnsi="Times New Roman" w:cs="Times New Roman"/>
          <w:sz w:val="24"/>
          <w:szCs w:val="24"/>
        </w:rPr>
        <w:t xml:space="preserve"> consideradas as </w:t>
      </w:r>
      <w:proofErr w:type="spellStart"/>
      <w:r w:rsidRPr="00BF3924">
        <w:rPr>
          <w:rFonts w:ascii="Times New Roman" w:hAnsi="Times New Roman" w:cs="Times New Roman"/>
          <w:sz w:val="24"/>
          <w:szCs w:val="24"/>
        </w:rPr>
        <w:t>necessidades</w:t>
      </w:r>
      <w:proofErr w:type="spellEnd"/>
      <w:r w:rsidRPr="00BF3924">
        <w:rPr>
          <w:rFonts w:ascii="Times New Roman" w:hAnsi="Times New Roman" w:cs="Times New Roman"/>
          <w:sz w:val="24"/>
          <w:szCs w:val="24"/>
        </w:rPr>
        <w:t xml:space="preserve"> e características da </w:t>
      </w:r>
      <w:proofErr w:type="spellStart"/>
      <w:r w:rsidRPr="00BF3924">
        <w:rPr>
          <w:rFonts w:ascii="Times New Roman" w:hAnsi="Times New Roman" w:cs="Times New Roman"/>
          <w:sz w:val="24"/>
          <w:szCs w:val="24"/>
        </w:rPr>
        <w:t>comunidade</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estudantil</w:t>
      </w:r>
      <w:proofErr w:type="spellEnd"/>
      <w:r w:rsidRPr="00BF3924">
        <w:rPr>
          <w:rFonts w:ascii="Times New Roman" w:hAnsi="Times New Roman" w:cs="Times New Roman"/>
          <w:sz w:val="24"/>
          <w:szCs w:val="24"/>
        </w:rPr>
        <w:t xml:space="preserve"> da citada casa de </w:t>
      </w:r>
      <w:proofErr w:type="spellStart"/>
      <w:r w:rsidRPr="00BF3924">
        <w:rPr>
          <w:rFonts w:ascii="Times New Roman" w:hAnsi="Times New Roman" w:cs="Times New Roman"/>
          <w:sz w:val="24"/>
          <w:szCs w:val="24"/>
        </w:rPr>
        <w:t>estudos</w:t>
      </w:r>
      <w:proofErr w:type="spellEnd"/>
      <w:r w:rsidRPr="00BF3924">
        <w:rPr>
          <w:rFonts w:ascii="Times New Roman" w:hAnsi="Times New Roman" w:cs="Times New Roman"/>
          <w:sz w:val="24"/>
          <w:szCs w:val="24"/>
        </w:rPr>
        <w:t xml:space="preserve">. Este texto </w:t>
      </w:r>
      <w:proofErr w:type="spellStart"/>
      <w:r w:rsidRPr="00BF3924">
        <w:rPr>
          <w:rFonts w:ascii="Times New Roman" w:hAnsi="Times New Roman" w:cs="Times New Roman"/>
          <w:sz w:val="24"/>
          <w:szCs w:val="24"/>
        </w:rPr>
        <w:t>mostra</w:t>
      </w:r>
      <w:proofErr w:type="spellEnd"/>
      <w:r w:rsidRPr="00BF3924">
        <w:rPr>
          <w:rFonts w:ascii="Times New Roman" w:hAnsi="Times New Roman" w:cs="Times New Roman"/>
          <w:sz w:val="24"/>
          <w:szCs w:val="24"/>
        </w:rPr>
        <w:t xml:space="preserve">, de </w:t>
      </w:r>
      <w:proofErr w:type="spellStart"/>
      <w:r w:rsidRPr="00BF3924">
        <w:rPr>
          <w:rFonts w:ascii="Times New Roman" w:hAnsi="Times New Roman" w:cs="Times New Roman"/>
          <w:sz w:val="24"/>
          <w:szCs w:val="24"/>
        </w:rPr>
        <w:t>acordo</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com</w:t>
      </w:r>
      <w:proofErr w:type="spellEnd"/>
      <w:r w:rsidRPr="00BF3924">
        <w:rPr>
          <w:rFonts w:ascii="Times New Roman" w:hAnsi="Times New Roman" w:cs="Times New Roman"/>
          <w:sz w:val="24"/>
          <w:szCs w:val="24"/>
        </w:rPr>
        <w:t xml:space="preserve"> os resultados, como a </w:t>
      </w:r>
      <w:proofErr w:type="spellStart"/>
      <w:r w:rsidRPr="00BF3924">
        <w:rPr>
          <w:rFonts w:ascii="Times New Roman" w:hAnsi="Times New Roman" w:cs="Times New Roman"/>
          <w:sz w:val="24"/>
          <w:szCs w:val="24"/>
        </w:rPr>
        <w:t>mentoria</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tem</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um</w:t>
      </w:r>
      <w:proofErr w:type="spellEnd"/>
      <w:r w:rsidRPr="00BF3924">
        <w:rPr>
          <w:rFonts w:ascii="Times New Roman" w:hAnsi="Times New Roman" w:cs="Times New Roman"/>
          <w:sz w:val="24"/>
          <w:szCs w:val="24"/>
        </w:rPr>
        <w:t xml:space="preserve"> papel social claramente </w:t>
      </w:r>
      <w:proofErr w:type="spellStart"/>
      <w:r w:rsidRPr="00BF3924">
        <w:rPr>
          <w:rFonts w:ascii="Times New Roman" w:hAnsi="Times New Roman" w:cs="Times New Roman"/>
          <w:sz w:val="24"/>
          <w:szCs w:val="24"/>
        </w:rPr>
        <w:t>desenvolvido</w:t>
      </w:r>
      <w:proofErr w:type="spellEnd"/>
      <w:r w:rsidRPr="00BF3924">
        <w:rPr>
          <w:rFonts w:ascii="Times New Roman" w:hAnsi="Times New Roman" w:cs="Times New Roman"/>
          <w:sz w:val="24"/>
          <w:szCs w:val="24"/>
        </w:rPr>
        <w:t xml:space="preserve"> a favor da </w:t>
      </w:r>
      <w:proofErr w:type="spellStart"/>
      <w:r w:rsidRPr="00BF3924">
        <w:rPr>
          <w:rFonts w:ascii="Times New Roman" w:hAnsi="Times New Roman" w:cs="Times New Roman"/>
          <w:sz w:val="24"/>
          <w:szCs w:val="24"/>
        </w:rPr>
        <w:t>população</w:t>
      </w:r>
      <w:proofErr w:type="spellEnd"/>
      <w:r w:rsidRPr="00BF3924">
        <w:rPr>
          <w:rFonts w:ascii="Times New Roman" w:hAnsi="Times New Roman" w:cs="Times New Roman"/>
          <w:sz w:val="24"/>
          <w:szCs w:val="24"/>
        </w:rPr>
        <w:t>.</w:t>
      </w:r>
    </w:p>
    <w:p w14:paraId="35AEC656" w14:textId="5807AAC5" w:rsidR="00BF3924" w:rsidRPr="00BF3924" w:rsidRDefault="00BF3924" w:rsidP="00BF3924">
      <w:pPr>
        <w:spacing w:after="0" w:line="360" w:lineRule="auto"/>
        <w:jc w:val="both"/>
        <w:rPr>
          <w:rFonts w:ascii="Times New Roman" w:hAnsi="Times New Roman" w:cs="Times New Roman"/>
          <w:sz w:val="24"/>
          <w:szCs w:val="24"/>
        </w:rPr>
      </w:pPr>
      <w:proofErr w:type="spellStart"/>
      <w:r w:rsidRPr="00BF3924">
        <w:rPr>
          <w:rFonts w:cstheme="minorHAnsi"/>
          <w:b/>
          <w:bCs/>
          <w:sz w:val="28"/>
          <w:szCs w:val="28"/>
        </w:rPr>
        <w:t>Palavras</w:t>
      </w:r>
      <w:proofErr w:type="spellEnd"/>
      <w:r w:rsidRPr="00BF3924">
        <w:rPr>
          <w:rFonts w:cstheme="minorHAnsi"/>
          <w:b/>
          <w:bCs/>
          <w:sz w:val="28"/>
          <w:szCs w:val="28"/>
        </w:rPr>
        <w:t>-chave:</w:t>
      </w:r>
      <w:r w:rsidRPr="00BF3924">
        <w:rPr>
          <w:rFonts w:ascii="Times New Roman" w:hAnsi="Times New Roman" w:cs="Times New Roman"/>
          <w:sz w:val="24"/>
          <w:szCs w:val="24"/>
        </w:rPr>
        <w:t xml:space="preserve"> BUAP, </w:t>
      </w:r>
      <w:proofErr w:type="spellStart"/>
      <w:r w:rsidRPr="00BF3924">
        <w:rPr>
          <w:rFonts w:ascii="Times New Roman" w:hAnsi="Times New Roman" w:cs="Times New Roman"/>
          <w:sz w:val="24"/>
          <w:szCs w:val="24"/>
        </w:rPr>
        <w:t>estratégias</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identidade</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mentoria</w:t>
      </w:r>
      <w:proofErr w:type="spellEnd"/>
      <w:r w:rsidRPr="00BF3924">
        <w:rPr>
          <w:rFonts w:ascii="Times New Roman" w:hAnsi="Times New Roman" w:cs="Times New Roman"/>
          <w:sz w:val="24"/>
          <w:szCs w:val="24"/>
        </w:rPr>
        <w:t xml:space="preserve">, </w:t>
      </w:r>
      <w:proofErr w:type="spellStart"/>
      <w:r w:rsidRPr="00BF3924">
        <w:rPr>
          <w:rFonts w:ascii="Times New Roman" w:hAnsi="Times New Roman" w:cs="Times New Roman"/>
          <w:sz w:val="24"/>
          <w:szCs w:val="24"/>
        </w:rPr>
        <w:t>teoria</w:t>
      </w:r>
      <w:proofErr w:type="spellEnd"/>
      <w:r w:rsidRPr="00BF3924">
        <w:rPr>
          <w:rFonts w:ascii="Times New Roman" w:hAnsi="Times New Roman" w:cs="Times New Roman"/>
          <w:sz w:val="24"/>
          <w:szCs w:val="24"/>
        </w:rPr>
        <w:t xml:space="preserve"> da </w:t>
      </w:r>
      <w:proofErr w:type="spellStart"/>
      <w:r w:rsidRPr="00BF3924">
        <w:rPr>
          <w:rFonts w:ascii="Times New Roman" w:hAnsi="Times New Roman" w:cs="Times New Roman"/>
          <w:sz w:val="24"/>
          <w:szCs w:val="24"/>
        </w:rPr>
        <w:t>identidade</w:t>
      </w:r>
      <w:proofErr w:type="spellEnd"/>
      <w:r w:rsidRPr="00BF3924">
        <w:rPr>
          <w:rFonts w:ascii="Times New Roman" w:hAnsi="Times New Roman" w:cs="Times New Roman"/>
          <w:sz w:val="24"/>
          <w:szCs w:val="24"/>
        </w:rPr>
        <w:t>.</w:t>
      </w:r>
    </w:p>
    <w:p w14:paraId="43F27F2F" w14:textId="77777777" w:rsidR="00BF1FA8" w:rsidRPr="00612720" w:rsidRDefault="00BF1FA8" w:rsidP="00BF1FA8">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2020</w:t>
      </w:r>
      <w:r w:rsidRPr="00612720">
        <w:rPr>
          <w:rFonts w:ascii="Times New Roman" w:hAnsi="Times New Roman" w:cs="Times New Roman"/>
          <w:color w:val="000000"/>
          <w:sz w:val="24"/>
        </w:rPr>
        <w:t xml:space="preserve">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Junio 2021</w:t>
      </w:r>
    </w:p>
    <w:p w14:paraId="05DDD088" w14:textId="490615DA" w:rsidR="00E061F7" w:rsidRPr="00BF3924" w:rsidRDefault="002C2C8F" w:rsidP="00BF1FA8">
      <w:pPr>
        <w:spacing w:line="360" w:lineRule="auto"/>
        <w:jc w:val="center"/>
        <w:rPr>
          <w:rFonts w:ascii="Times New Roman" w:hAnsi="Times New Roman" w:cs="Times New Roman"/>
          <w:b/>
          <w:sz w:val="32"/>
          <w:szCs w:val="32"/>
        </w:rPr>
      </w:pPr>
      <w:r>
        <w:rPr>
          <w:noProof/>
        </w:rPr>
        <w:pict w14:anchorId="4330D89B">
          <v:rect id="_x0000_i1025" alt="" style="width:441.9pt;height:.05pt;mso-width-percent:0;mso-height-percent:0;mso-width-percent:0;mso-height-percent:0" o:hralign="center" o:hrstd="t" o:hr="t" fillcolor="#a0a0a0" stroked="f"/>
        </w:pict>
      </w:r>
    </w:p>
    <w:p w14:paraId="2995960C" w14:textId="77777777" w:rsidR="00BF45B9" w:rsidRPr="00F932DB" w:rsidRDefault="00F53103" w:rsidP="00BD2C4C">
      <w:pPr>
        <w:spacing w:after="0" w:line="360" w:lineRule="auto"/>
        <w:jc w:val="center"/>
        <w:rPr>
          <w:rFonts w:ascii="Times New Roman" w:hAnsi="Times New Roman" w:cs="Times New Roman"/>
          <w:b/>
          <w:sz w:val="32"/>
          <w:szCs w:val="32"/>
        </w:rPr>
      </w:pPr>
      <w:r w:rsidRPr="00F932DB">
        <w:rPr>
          <w:rFonts w:ascii="Times New Roman" w:hAnsi="Times New Roman" w:cs="Times New Roman"/>
          <w:b/>
          <w:sz w:val="32"/>
          <w:szCs w:val="32"/>
        </w:rPr>
        <w:t>Introducción</w:t>
      </w:r>
    </w:p>
    <w:p w14:paraId="4623806A" w14:textId="5E522688" w:rsidR="008F67AF" w:rsidRDefault="006706B2"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Para entender </w:t>
      </w:r>
      <w:r w:rsidR="008F67AF">
        <w:rPr>
          <w:rFonts w:ascii="Times New Roman" w:hAnsi="Times New Roman" w:cs="Times New Roman"/>
          <w:sz w:val="24"/>
          <w:szCs w:val="24"/>
        </w:rPr>
        <w:t xml:space="preserve">el significado de </w:t>
      </w:r>
      <w:r w:rsidRPr="00DA500A">
        <w:rPr>
          <w:rFonts w:ascii="Times New Roman" w:hAnsi="Times New Roman" w:cs="Times New Roman"/>
          <w:sz w:val="24"/>
          <w:szCs w:val="24"/>
        </w:rPr>
        <w:t xml:space="preserve">la </w:t>
      </w:r>
      <w:r w:rsidR="008F67AF">
        <w:rPr>
          <w:rFonts w:ascii="Times New Roman" w:hAnsi="Times New Roman" w:cs="Times New Roman"/>
          <w:sz w:val="24"/>
          <w:szCs w:val="24"/>
        </w:rPr>
        <w:t xml:space="preserve">palabra </w:t>
      </w:r>
      <w:r w:rsidRPr="008F67AF">
        <w:rPr>
          <w:rFonts w:ascii="Times New Roman" w:hAnsi="Times New Roman" w:cs="Times New Roman"/>
          <w:i/>
          <w:sz w:val="24"/>
          <w:szCs w:val="24"/>
        </w:rPr>
        <w:t>mentoría</w:t>
      </w:r>
      <w:r w:rsidRPr="00DA500A">
        <w:rPr>
          <w:rFonts w:ascii="Times New Roman" w:hAnsi="Times New Roman" w:cs="Times New Roman"/>
          <w:sz w:val="24"/>
          <w:szCs w:val="24"/>
        </w:rPr>
        <w:t xml:space="preserve"> se debe </w:t>
      </w:r>
      <w:r w:rsidR="008F67AF">
        <w:rPr>
          <w:rFonts w:ascii="Times New Roman" w:hAnsi="Times New Roman" w:cs="Times New Roman"/>
          <w:sz w:val="24"/>
          <w:szCs w:val="24"/>
        </w:rPr>
        <w:t>indagar en</w:t>
      </w:r>
      <w:r w:rsidRPr="00DA500A">
        <w:rPr>
          <w:rFonts w:ascii="Times New Roman" w:hAnsi="Times New Roman" w:cs="Times New Roman"/>
          <w:sz w:val="24"/>
          <w:szCs w:val="24"/>
        </w:rPr>
        <w:t xml:space="preserve"> su </w:t>
      </w:r>
      <w:r w:rsidR="008F67AF" w:rsidRPr="00DA500A">
        <w:rPr>
          <w:rFonts w:ascii="Times New Roman" w:hAnsi="Times New Roman" w:cs="Times New Roman"/>
          <w:sz w:val="24"/>
          <w:szCs w:val="24"/>
        </w:rPr>
        <w:t>origen</w:t>
      </w:r>
      <w:r w:rsidR="008F67AF">
        <w:rPr>
          <w:rFonts w:ascii="Times New Roman" w:hAnsi="Times New Roman" w:cs="Times New Roman"/>
          <w:sz w:val="24"/>
          <w:szCs w:val="24"/>
        </w:rPr>
        <w:t>,</w:t>
      </w:r>
      <w:r w:rsidRPr="00DA500A">
        <w:rPr>
          <w:rFonts w:ascii="Times New Roman" w:hAnsi="Times New Roman" w:cs="Times New Roman"/>
          <w:sz w:val="24"/>
          <w:szCs w:val="24"/>
        </w:rPr>
        <w:t xml:space="preserve"> el cual tiene sus inicios en los estudios en medicina, específicamente en cirugía. Esto se puede ver a principios del siglo XIX, </w:t>
      </w:r>
      <w:r w:rsidR="009A766D">
        <w:rPr>
          <w:rFonts w:ascii="Times New Roman" w:hAnsi="Times New Roman" w:cs="Times New Roman"/>
          <w:sz w:val="24"/>
          <w:szCs w:val="24"/>
        </w:rPr>
        <w:t>específicamente en 1889, en la U</w:t>
      </w:r>
      <w:r w:rsidRPr="00DA500A">
        <w:rPr>
          <w:rFonts w:ascii="Times New Roman" w:hAnsi="Times New Roman" w:cs="Times New Roman"/>
          <w:sz w:val="24"/>
          <w:szCs w:val="24"/>
        </w:rPr>
        <w:t xml:space="preserve">niversidad de Johns Hopkins </w:t>
      </w:r>
      <w:r w:rsidR="008F67AF">
        <w:rPr>
          <w:rFonts w:ascii="Times New Roman" w:hAnsi="Times New Roman" w:cs="Times New Roman"/>
          <w:sz w:val="24"/>
          <w:szCs w:val="24"/>
        </w:rPr>
        <w:t>(</w:t>
      </w:r>
      <w:proofErr w:type="spellStart"/>
      <w:r w:rsidR="00E71D6A" w:rsidRPr="00DA500A">
        <w:rPr>
          <w:rFonts w:ascii="Times New Roman" w:hAnsi="Times New Roman" w:cs="Times New Roman"/>
          <w:sz w:val="24"/>
          <w:szCs w:val="24"/>
        </w:rPr>
        <w:t>Sadideen</w:t>
      </w:r>
      <w:proofErr w:type="spellEnd"/>
      <w:r w:rsidR="00AC092C">
        <w:rPr>
          <w:rFonts w:ascii="Times New Roman" w:hAnsi="Times New Roman" w:cs="Times New Roman"/>
          <w:sz w:val="24"/>
          <w:szCs w:val="24"/>
        </w:rPr>
        <w:t xml:space="preserve"> y </w:t>
      </w:r>
      <w:r w:rsidR="00AC092C" w:rsidRPr="00BF3924">
        <w:rPr>
          <w:rFonts w:ascii="Times New Roman" w:hAnsi="Times New Roman" w:cs="Times New Roman"/>
          <w:noProof/>
          <w:sz w:val="24"/>
          <w:szCs w:val="24"/>
        </w:rPr>
        <w:t>Kneebone</w:t>
      </w:r>
      <w:r w:rsidR="008F67AF">
        <w:rPr>
          <w:rFonts w:ascii="Times New Roman" w:hAnsi="Times New Roman" w:cs="Times New Roman"/>
          <w:sz w:val="24"/>
          <w:szCs w:val="24"/>
        </w:rPr>
        <w:t>,</w:t>
      </w:r>
      <w:r w:rsidR="00E71D6A" w:rsidRPr="00DA500A">
        <w:rPr>
          <w:rFonts w:ascii="Times New Roman" w:hAnsi="Times New Roman" w:cs="Times New Roman"/>
          <w:sz w:val="24"/>
          <w:szCs w:val="24"/>
        </w:rPr>
        <w:t xml:space="preserve"> 2012)</w:t>
      </w:r>
      <w:r w:rsidR="00444CC2" w:rsidRPr="00DA500A">
        <w:rPr>
          <w:rFonts w:ascii="Times New Roman" w:hAnsi="Times New Roman" w:cs="Times New Roman"/>
          <w:sz w:val="24"/>
          <w:szCs w:val="24"/>
        </w:rPr>
        <w:t>.</w:t>
      </w:r>
      <w:r w:rsidR="00C87979">
        <w:rPr>
          <w:rFonts w:ascii="Times New Roman" w:hAnsi="Times New Roman" w:cs="Times New Roman"/>
          <w:sz w:val="24"/>
          <w:szCs w:val="24"/>
        </w:rPr>
        <w:t xml:space="preserve"> </w:t>
      </w:r>
      <w:r w:rsidR="008F67AF">
        <w:rPr>
          <w:rFonts w:ascii="Times New Roman" w:hAnsi="Times New Roman" w:cs="Times New Roman"/>
          <w:sz w:val="24"/>
          <w:szCs w:val="24"/>
        </w:rPr>
        <w:t xml:space="preserve">En tal sentido, </w:t>
      </w:r>
      <w:r w:rsidR="00E71D6A" w:rsidRPr="00DA500A">
        <w:rPr>
          <w:rFonts w:ascii="Times New Roman" w:hAnsi="Times New Roman" w:cs="Times New Roman"/>
          <w:sz w:val="24"/>
          <w:szCs w:val="24"/>
        </w:rPr>
        <w:t xml:space="preserve">Halsted revolucionó el entrenamiento de los cirujanos de Estados Unidos </w:t>
      </w:r>
      <w:r w:rsidR="00444CC2" w:rsidRPr="00DA500A">
        <w:rPr>
          <w:rFonts w:ascii="Times New Roman" w:hAnsi="Times New Roman" w:cs="Times New Roman"/>
          <w:sz w:val="24"/>
          <w:szCs w:val="24"/>
        </w:rPr>
        <w:t>introduciendo</w:t>
      </w:r>
      <w:r w:rsidR="00E71D6A" w:rsidRPr="00DA500A">
        <w:rPr>
          <w:rFonts w:ascii="Times New Roman" w:hAnsi="Times New Roman" w:cs="Times New Roman"/>
          <w:sz w:val="24"/>
          <w:szCs w:val="24"/>
        </w:rPr>
        <w:t xml:space="preserve"> una estructura alemana donde la responsabilidad estaba alineada a ciertos criterios, lo</w:t>
      </w:r>
      <w:r w:rsidR="008F67AF">
        <w:rPr>
          <w:rFonts w:ascii="Times New Roman" w:hAnsi="Times New Roman" w:cs="Times New Roman"/>
          <w:sz w:val="24"/>
          <w:szCs w:val="24"/>
        </w:rPr>
        <w:t>s</w:t>
      </w:r>
      <w:r w:rsidR="00E71D6A" w:rsidRPr="00DA500A">
        <w:rPr>
          <w:rFonts w:ascii="Times New Roman" w:hAnsi="Times New Roman" w:cs="Times New Roman"/>
          <w:sz w:val="24"/>
          <w:szCs w:val="24"/>
        </w:rPr>
        <w:t xml:space="preserve"> cual</w:t>
      </w:r>
      <w:r w:rsidR="008F67AF">
        <w:rPr>
          <w:rFonts w:ascii="Times New Roman" w:hAnsi="Times New Roman" w:cs="Times New Roman"/>
          <w:sz w:val="24"/>
          <w:szCs w:val="24"/>
        </w:rPr>
        <w:t>es</w:t>
      </w:r>
      <w:r w:rsidR="00E71D6A" w:rsidRPr="00DA500A">
        <w:rPr>
          <w:rFonts w:ascii="Times New Roman" w:hAnsi="Times New Roman" w:cs="Times New Roman"/>
          <w:sz w:val="24"/>
          <w:szCs w:val="24"/>
        </w:rPr>
        <w:t xml:space="preserve"> aún se toma</w:t>
      </w:r>
      <w:r w:rsidR="004157A3" w:rsidRPr="00DA500A">
        <w:rPr>
          <w:rFonts w:ascii="Times New Roman" w:hAnsi="Times New Roman" w:cs="Times New Roman"/>
          <w:sz w:val="24"/>
          <w:szCs w:val="24"/>
        </w:rPr>
        <w:t>n</w:t>
      </w:r>
      <w:r w:rsidR="00E71D6A" w:rsidRPr="00DA500A">
        <w:rPr>
          <w:rFonts w:ascii="Times New Roman" w:hAnsi="Times New Roman" w:cs="Times New Roman"/>
          <w:sz w:val="24"/>
          <w:szCs w:val="24"/>
        </w:rPr>
        <w:t xml:space="preserve"> en cuenta</w:t>
      </w:r>
      <w:r w:rsidR="004157A3" w:rsidRPr="00DA500A">
        <w:rPr>
          <w:rFonts w:ascii="Times New Roman" w:hAnsi="Times New Roman" w:cs="Times New Roman"/>
          <w:sz w:val="24"/>
          <w:szCs w:val="24"/>
        </w:rPr>
        <w:t xml:space="preserve">. </w:t>
      </w:r>
      <w:r w:rsidR="008F67AF">
        <w:rPr>
          <w:rFonts w:ascii="Times New Roman" w:hAnsi="Times New Roman" w:cs="Times New Roman"/>
          <w:sz w:val="24"/>
          <w:szCs w:val="24"/>
        </w:rPr>
        <w:t>En esa época, l</w:t>
      </w:r>
      <w:r w:rsidR="00805793" w:rsidRPr="00DA500A">
        <w:rPr>
          <w:rFonts w:ascii="Times New Roman" w:hAnsi="Times New Roman" w:cs="Times New Roman"/>
          <w:sz w:val="24"/>
          <w:szCs w:val="24"/>
        </w:rPr>
        <w:t>a educación se llevaba a cabo a través del aprendizaje experimental y el intercambio de conocimiento colectivo con colegas en niveles más avanzados</w:t>
      </w:r>
      <w:r w:rsidR="008F67AF">
        <w:rPr>
          <w:rFonts w:ascii="Times New Roman" w:hAnsi="Times New Roman" w:cs="Times New Roman"/>
          <w:sz w:val="24"/>
          <w:szCs w:val="24"/>
        </w:rPr>
        <w:t>,</w:t>
      </w:r>
      <w:r w:rsidR="00805793" w:rsidRPr="00DA500A">
        <w:rPr>
          <w:rFonts w:ascii="Times New Roman" w:hAnsi="Times New Roman" w:cs="Times New Roman"/>
          <w:sz w:val="24"/>
          <w:szCs w:val="24"/>
        </w:rPr>
        <w:t xml:space="preserve"> </w:t>
      </w:r>
      <w:r w:rsidR="008F67AF">
        <w:rPr>
          <w:rFonts w:ascii="Times New Roman" w:hAnsi="Times New Roman" w:cs="Times New Roman"/>
          <w:sz w:val="24"/>
          <w:szCs w:val="24"/>
        </w:rPr>
        <w:t>e</w:t>
      </w:r>
      <w:r w:rsidR="00805793" w:rsidRPr="00DA500A">
        <w:rPr>
          <w:rFonts w:ascii="Times New Roman" w:hAnsi="Times New Roman" w:cs="Times New Roman"/>
          <w:sz w:val="24"/>
          <w:szCs w:val="24"/>
        </w:rPr>
        <w:t xml:space="preserve">sta estructura jerárquica </w:t>
      </w:r>
      <w:r w:rsidR="008F67AF">
        <w:rPr>
          <w:rFonts w:ascii="Times New Roman" w:hAnsi="Times New Roman" w:cs="Times New Roman"/>
          <w:sz w:val="24"/>
          <w:szCs w:val="24"/>
        </w:rPr>
        <w:t xml:space="preserve">que </w:t>
      </w:r>
      <w:r w:rsidR="00805793" w:rsidRPr="00DA500A">
        <w:rPr>
          <w:rFonts w:ascii="Times New Roman" w:hAnsi="Times New Roman" w:cs="Times New Roman"/>
          <w:sz w:val="24"/>
          <w:szCs w:val="24"/>
        </w:rPr>
        <w:t xml:space="preserve">sigue siendo un pilar en la educación </w:t>
      </w:r>
      <w:r w:rsidR="00770BEE" w:rsidRPr="00DA500A">
        <w:rPr>
          <w:rFonts w:ascii="Times New Roman" w:hAnsi="Times New Roman" w:cs="Times New Roman"/>
          <w:sz w:val="24"/>
          <w:szCs w:val="24"/>
        </w:rPr>
        <w:t>médica</w:t>
      </w:r>
      <w:r w:rsidR="00805793" w:rsidRPr="00DA500A">
        <w:rPr>
          <w:rFonts w:ascii="Times New Roman" w:hAnsi="Times New Roman" w:cs="Times New Roman"/>
          <w:sz w:val="24"/>
          <w:szCs w:val="24"/>
        </w:rPr>
        <w:t xml:space="preserve"> hoy en día. </w:t>
      </w:r>
    </w:p>
    <w:p w14:paraId="4DE8F9E3" w14:textId="4634884C" w:rsidR="008F67AF" w:rsidRDefault="00805793"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En la historia de la medicina</w:t>
      </w:r>
      <w:r w:rsidR="00171105" w:rsidRPr="00DA500A">
        <w:rPr>
          <w:rFonts w:ascii="Times New Roman" w:hAnsi="Times New Roman" w:cs="Times New Roman"/>
          <w:sz w:val="24"/>
          <w:szCs w:val="24"/>
        </w:rPr>
        <w:t>,</w:t>
      </w:r>
      <w:r w:rsidRPr="00DA500A">
        <w:rPr>
          <w:rFonts w:ascii="Times New Roman" w:hAnsi="Times New Roman" w:cs="Times New Roman"/>
          <w:sz w:val="24"/>
          <w:szCs w:val="24"/>
        </w:rPr>
        <w:t xml:space="preserve"> la mentoría ha tomado un rol más profesional que académico, </w:t>
      </w:r>
      <w:r w:rsidR="008F67AF">
        <w:rPr>
          <w:rFonts w:ascii="Times New Roman" w:hAnsi="Times New Roman" w:cs="Times New Roman"/>
          <w:sz w:val="24"/>
          <w:szCs w:val="24"/>
        </w:rPr>
        <w:t xml:space="preserve">pues se ha </w:t>
      </w:r>
      <w:r w:rsidRPr="00DA500A">
        <w:rPr>
          <w:rFonts w:ascii="Times New Roman" w:hAnsi="Times New Roman" w:cs="Times New Roman"/>
          <w:sz w:val="24"/>
          <w:szCs w:val="24"/>
        </w:rPr>
        <w:t xml:space="preserve">enfocado en apoyar a los </w:t>
      </w:r>
      <w:proofErr w:type="spellStart"/>
      <w:r w:rsidRPr="006028B4">
        <w:rPr>
          <w:rFonts w:ascii="Times New Roman" w:hAnsi="Times New Roman" w:cs="Times New Roman"/>
          <w:i/>
          <w:sz w:val="24"/>
          <w:szCs w:val="24"/>
        </w:rPr>
        <w:t>mentees</w:t>
      </w:r>
      <w:proofErr w:type="spellEnd"/>
      <w:r w:rsidR="00171105" w:rsidRPr="00DA500A">
        <w:rPr>
          <w:rFonts w:ascii="Times New Roman" w:hAnsi="Times New Roman" w:cs="Times New Roman"/>
          <w:sz w:val="24"/>
          <w:szCs w:val="24"/>
        </w:rPr>
        <w:t xml:space="preserve"> (</w:t>
      </w:r>
      <w:r w:rsidR="008F67AF">
        <w:rPr>
          <w:rFonts w:ascii="Times New Roman" w:hAnsi="Times New Roman" w:cs="Times New Roman"/>
          <w:sz w:val="24"/>
          <w:szCs w:val="24"/>
        </w:rPr>
        <w:t xml:space="preserve">es decir, </w:t>
      </w:r>
      <w:r w:rsidR="00171105" w:rsidRPr="00DA500A">
        <w:rPr>
          <w:rFonts w:ascii="Times New Roman" w:hAnsi="Times New Roman" w:cs="Times New Roman"/>
          <w:sz w:val="24"/>
          <w:szCs w:val="24"/>
        </w:rPr>
        <w:t>quien recibe el apoyo de un mentor)</w:t>
      </w:r>
      <w:r w:rsidRPr="00DA500A">
        <w:rPr>
          <w:rFonts w:ascii="Times New Roman" w:hAnsi="Times New Roman" w:cs="Times New Roman"/>
          <w:sz w:val="24"/>
          <w:szCs w:val="24"/>
        </w:rPr>
        <w:t xml:space="preserve"> en la adquisición de conocimiento, trabajos y tareas e incluso crear redes de trabajo. </w:t>
      </w:r>
      <w:r w:rsidR="00AF017E">
        <w:rPr>
          <w:rFonts w:ascii="Times New Roman" w:hAnsi="Times New Roman" w:cs="Times New Roman"/>
          <w:sz w:val="24"/>
          <w:szCs w:val="24"/>
        </w:rPr>
        <w:t>E</w:t>
      </w:r>
      <w:r w:rsidR="008F67AF">
        <w:rPr>
          <w:rFonts w:ascii="Times New Roman" w:hAnsi="Times New Roman" w:cs="Times New Roman"/>
          <w:sz w:val="24"/>
          <w:szCs w:val="24"/>
        </w:rPr>
        <w:t>n palabras</w:t>
      </w:r>
      <w:r w:rsidR="00AF017E">
        <w:rPr>
          <w:rFonts w:ascii="Times New Roman" w:hAnsi="Times New Roman" w:cs="Times New Roman"/>
          <w:sz w:val="24"/>
          <w:szCs w:val="24"/>
        </w:rPr>
        <w:t xml:space="preserve"> </w:t>
      </w:r>
      <w:r w:rsidR="008F67AF">
        <w:rPr>
          <w:rFonts w:ascii="Times New Roman" w:hAnsi="Times New Roman" w:cs="Times New Roman"/>
          <w:sz w:val="24"/>
          <w:szCs w:val="24"/>
        </w:rPr>
        <w:t xml:space="preserve">de </w:t>
      </w:r>
      <w:r w:rsidR="00AF017E">
        <w:rPr>
          <w:rFonts w:ascii="Times New Roman" w:hAnsi="Times New Roman" w:cs="Times New Roman"/>
          <w:sz w:val="24"/>
          <w:szCs w:val="24"/>
        </w:rPr>
        <w:t>Ortega-Miranda (2019)</w:t>
      </w:r>
      <w:r w:rsidR="008F67AF">
        <w:rPr>
          <w:rFonts w:ascii="Times New Roman" w:hAnsi="Times New Roman" w:cs="Times New Roman"/>
          <w:sz w:val="24"/>
          <w:szCs w:val="24"/>
        </w:rPr>
        <w:t>,</w:t>
      </w:r>
      <w:r w:rsidR="00AF017E">
        <w:rPr>
          <w:rFonts w:ascii="Times New Roman" w:hAnsi="Times New Roman" w:cs="Times New Roman"/>
          <w:sz w:val="24"/>
          <w:szCs w:val="24"/>
        </w:rPr>
        <w:t xml:space="preserve"> “la mentoría es un proceso en el cual una persona aconseja</w:t>
      </w:r>
      <w:r w:rsidR="008F67AF">
        <w:rPr>
          <w:rFonts w:ascii="Times New Roman" w:hAnsi="Times New Roman" w:cs="Times New Roman"/>
          <w:sz w:val="24"/>
          <w:szCs w:val="24"/>
        </w:rPr>
        <w:t>,</w:t>
      </w:r>
      <w:r w:rsidR="00AF017E">
        <w:rPr>
          <w:rFonts w:ascii="Times New Roman" w:hAnsi="Times New Roman" w:cs="Times New Roman"/>
          <w:sz w:val="24"/>
          <w:szCs w:val="24"/>
        </w:rPr>
        <w:t xml:space="preserve"> </w:t>
      </w:r>
      <w:r w:rsidR="008F67AF">
        <w:rPr>
          <w:rFonts w:ascii="Times New Roman" w:hAnsi="Times New Roman" w:cs="Times New Roman"/>
          <w:sz w:val="24"/>
          <w:szCs w:val="24"/>
        </w:rPr>
        <w:t>g</w:t>
      </w:r>
      <w:r w:rsidR="00AF017E">
        <w:rPr>
          <w:rFonts w:ascii="Times New Roman" w:hAnsi="Times New Roman" w:cs="Times New Roman"/>
          <w:sz w:val="24"/>
          <w:szCs w:val="24"/>
        </w:rPr>
        <w:t>uía y da soporte profesional y persona</w:t>
      </w:r>
      <w:r w:rsidR="008F67AF">
        <w:rPr>
          <w:rFonts w:ascii="Times New Roman" w:hAnsi="Times New Roman" w:cs="Times New Roman"/>
          <w:sz w:val="24"/>
          <w:szCs w:val="24"/>
        </w:rPr>
        <w:t>l</w:t>
      </w:r>
      <w:r w:rsidR="00AF017E">
        <w:rPr>
          <w:rFonts w:ascii="Times New Roman" w:hAnsi="Times New Roman" w:cs="Times New Roman"/>
          <w:sz w:val="24"/>
          <w:szCs w:val="24"/>
        </w:rPr>
        <w:t>” (p. 58)</w:t>
      </w:r>
      <w:r w:rsidR="008F67AF">
        <w:rPr>
          <w:rFonts w:ascii="Times New Roman" w:hAnsi="Times New Roman" w:cs="Times New Roman"/>
          <w:sz w:val="24"/>
          <w:szCs w:val="24"/>
        </w:rPr>
        <w:t xml:space="preserve">.  </w:t>
      </w:r>
    </w:p>
    <w:p w14:paraId="713025EA" w14:textId="77777777" w:rsidR="008F67AF" w:rsidRDefault="00805793"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lastRenderedPageBreak/>
        <w:t xml:space="preserve">Con el paso del tiempo, el rol de la mentoría se ha ampliado y se ha convertido en una parte integral de la vida </w:t>
      </w:r>
      <w:r w:rsidR="00770BEE" w:rsidRPr="00DA500A">
        <w:rPr>
          <w:rFonts w:ascii="Times New Roman" w:hAnsi="Times New Roman" w:cs="Times New Roman"/>
          <w:sz w:val="24"/>
          <w:szCs w:val="24"/>
        </w:rPr>
        <w:t>universitaria,</w:t>
      </w:r>
      <w:r w:rsidRPr="00DA500A">
        <w:rPr>
          <w:rFonts w:ascii="Times New Roman" w:hAnsi="Times New Roman" w:cs="Times New Roman"/>
          <w:sz w:val="24"/>
          <w:szCs w:val="24"/>
        </w:rPr>
        <w:t xml:space="preserve"> así como otras formas académicas se han desarrollado. Sin embargo, la mentoría tuvo que evolucionar del dicho “</w:t>
      </w:r>
      <w:r w:rsidR="008F67AF">
        <w:rPr>
          <w:rFonts w:ascii="Times New Roman" w:hAnsi="Times New Roman" w:cs="Times New Roman"/>
          <w:sz w:val="24"/>
          <w:szCs w:val="24"/>
        </w:rPr>
        <w:t>v</w:t>
      </w:r>
      <w:r w:rsidRPr="00DA500A">
        <w:rPr>
          <w:rFonts w:ascii="Times New Roman" w:hAnsi="Times New Roman" w:cs="Times New Roman"/>
          <w:sz w:val="24"/>
          <w:szCs w:val="24"/>
        </w:rPr>
        <w:t>er, hacer, enseñar”</w:t>
      </w:r>
      <w:r w:rsidR="008F67AF">
        <w:rPr>
          <w:rFonts w:ascii="Times New Roman" w:hAnsi="Times New Roman" w:cs="Times New Roman"/>
          <w:sz w:val="24"/>
          <w:szCs w:val="24"/>
        </w:rPr>
        <w:t>,</w:t>
      </w:r>
      <w:r w:rsidRPr="00DA500A">
        <w:rPr>
          <w:rFonts w:ascii="Times New Roman" w:hAnsi="Times New Roman" w:cs="Times New Roman"/>
          <w:sz w:val="24"/>
          <w:szCs w:val="24"/>
        </w:rPr>
        <w:t xml:space="preserve"> ya que es un método exclusivo.</w:t>
      </w:r>
      <w:r w:rsidR="007D0E48" w:rsidRPr="00DA500A">
        <w:rPr>
          <w:rFonts w:ascii="Times New Roman" w:hAnsi="Times New Roman" w:cs="Times New Roman"/>
          <w:sz w:val="24"/>
          <w:szCs w:val="24"/>
        </w:rPr>
        <w:t xml:space="preserve"> </w:t>
      </w:r>
    </w:p>
    <w:p w14:paraId="7D1F27E4" w14:textId="77777777" w:rsidR="008F67AF" w:rsidRDefault="007D0E48"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Es importante decir que México no es un país </w:t>
      </w:r>
      <w:r w:rsidR="008F67AF">
        <w:rPr>
          <w:rFonts w:ascii="Times New Roman" w:hAnsi="Times New Roman" w:cs="Times New Roman"/>
          <w:sz w:val="24"/>
          <w:szCs w:val="24"/>
        </w:rPr>
        <w:t>que</w:t>
      </w:r>
      <w:r w:rsidRPr="00DA500A">
        <w:rPr>
          <w:rFonts w:ascii="Times New Roman" w:hAnsi="Times New Roman" w:cs="Times New Roman"/>
          <w:sz w:val="24"/>
          <w:szCs w:val="24"/>
        </w:rPr>
        <w:t xml:space="preserve"> </w:t>
      </w:r>
      <w:r w:rsidR="008F67AF">
        <w:rPr>
          <w:rFonts w:ascii="Times New Roman" w:hAnsi="Times New Roman" w:cs="Times New Roman"/>
          <w:sz w:val="24"/>
          <w:szCs w:val="24"/>
        </w:rPr>
        <w:t>acoja</w:t>
      </w:r>
      <w:r w:rsidRPr="00DA500A">
        <w:rPr>
          <w:rFonts w:ascii="Times New Roman" w:hAnsi="Times New Roman" w:cs="Times New Roman"/>
          <w:sz w:val="24"/>
          <w:szCs w:val="24"/>
        </w:rPr>
        <w:t xml:space="preserve"> este tipo de estrategias debido a </w:t>
      </w:r>
      <w:r w:rsidR="008F67AF">
        <w:rPr>
          <w:rFonts w:ascii="Times New Roman" w:hAnsi="Times New Roman" w:cs="Times New Roman"/>
          <w:sz w:val="24"/>
          <w:szCs w:val="24"/>
        </w:rPr>
        <w:t>que</w:t>
      </w:r>
      <w:r w:rsidRPr="00DA500A">
        <w:rPr>
          <w:rFonts w:ascii="Times New Roman" w:hAnsi="Times New Roman" w:cs="Times New Roman"/>
          <w:sz w:val="24"/>
          <w:szCs w:val="24"/>
        </w:rPr>
        <w:t xml:space="preserve"> el apoyo y </w:t>
      </w:r>
      <w:r w:rsidR="008F67AF">
        <w:rPr>
          <w:rFonts w:ascii="Times New Roman" w:hAnsi="Times New Roman" w:cs="Times New Roman"/>
          <w:sz w:val="24"/>
          <w:szCs w:val="24"/>
        </w:rPr>
        <w:t xml:space="preserve">el </w:t>
      </w:r>
      <w:r w:rsidRPr="00DA500A">
        <w:rPr>
          <w:rFonts w:ascii="Times New Roman" w:hAnsi="Times New Roman" w:cs="Times New Roman"/>
          <w:sz w:val="24"/>
          <w:szCs w:val="24"/>
        </w:rPr>
        <w:t xml:space="preserve">trabajo en equipo no son las fortalezas de </w:t>
      </w:r>
      <w:r w:rsidR="008F67AF">
        <w:rPr>
          <w:rFonts w:ascii="Times New Roman" w:hAnsi="Times New Roman" w:cs="Times New Roman"/>
          <w:sz w:val="24"/>
          <w:szCs w:val="24"/>
        </w:rPr>
        <w:t>sus ciudadanos;</w:t>
      </w:r>
      <w:r w:rsidRPr="00DA500A">
        <w:rPr>
          <w:rFonts w:ascii="Times New Roman" w:hAnsi="Times New Roman" w:cs="Times New Roman"/>
          <w:sz w:val="24"/>
          <w:szCs w:val="24"/>
        </w:rPr>
        <w:t xml:space="preserve"> sin embargo</w:t>
      </w:r>
      <w:r w:rsidR="008F67AF">
        <w:rPr>
          <w:rFonts w:ascii="Times New Roman" w:hAnsi="Times New Roman" w:cs="Times New Roman"/>
          <w:sz w:val="24"/>
          <w:szCs w:val="24"/>
        </w:rPr>
        <w:t>,</w:t>
      </w:r>
      <w:r w:rsidRPr="00DA500A">
        <w:rPr>
          <w:rFonts w:ascii="Times New Roman" w:hAnsi="Times New Roman" w:cs="Times New Roman"/>
          <w:sz w:val="24"/>
          <w:szCs w:val="24"/>
        </w:rPr>
        <w:t xml:space="preserve"> se han aplicado diferentes estrategias de mentorí</w:t>
      </w:r>
      <w:r w:rsidR="000809EC" w:rsidRPr="00DA500A">
        <w:rPr>
          <w:rFonts w:ascii="Times New Roman" w:hAnsi="Times New Roman" w:cs="Times New Roman"/>
          <w:sz w:val="24"/>
          <w:szCs w:val="24"/>
        </w:rPr>
        <w:t>a con objetivos muy específicos y c</w:t>
      </w:r>
      <w:r w:rsidR="00E70354">
        <w:rPr>
          <w:rFonts w:ascii="Times New Roman" w:hAnsi="Times New Roman" w:cs="Times New Roman"/>
          <w:sz w:val="24"/>
          <w:szCs w:val="24"/>
        </w:rPr>
        <w:t>on metas que se han alcanzado, es decir, la identidad. Según Capello (2015)</w:t>
      </w:r>
      <w:r w:rsidR="008F67AF">
        <w:rPr>
          <w:rFonts w:ascii="Times New Roman" w:hAnsi="Times New Roman" w:cs="Times New Roman"/>
          <w:sz w:val="24"/>
          <w:szCs w:val="24"/>
        </w:rPr>
        <w:t>,</w:t>
      </w:r>
      <w:r w:rsidR="00E70354">
        <w:rPr>
          <w:rFonts w:ascii="Times New Roman" w:hAnsi="Times New Roman" w:cs="Times New Roman"/>
          <w:sz w:val="24"/>
          <w:szCs w:val="24"/>
        </w:rPr>
        <w:t xml:space="preserve"> la identidad es el resultado de un complejo proceso psicosocial por medio del cual los atributos que caracterizan a un grupo son asimilados e internalizados por el individuo</w:t>
      </w:r>
      <w:r w:rsidR="008F67AF">
        <w:rPr>
          <w:rFonts w:ascii="Times New Roman" w:hAnsi="Times New Roman" w:cs="Times New Roman"/>
          <w:sz w:val="24"/>
          <w:szCs w:val="24"/>
        </w:rPr>
        <w:t>.</w:t>
      </w:r>
    </w:p>
    <w:p w14:paraId="60C5321E" w14:textId="1A1A92D8" w:rsidR="00DF1613" w:rsidRPr="00B96D3D" w:rsidRDefault="008F67AF"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e</w:t>
      </w:r>
      <w:r w:rsidR="000809EC" w:rsidRPr="00DA500A">
        <w:rPr>
          <w:rFonts w:ascii="Times New Roman" w:hAnsi="Times New Roman" w:cs="Times New Roman"/>
          <w:sz w:val="24"/>
          <w:szCs w:val="24"/>
        </w:rPr>
        <w:t xml:space="preserve">s importante analizar las características generales de la mentoría y los pasos que se han tomado para lograr, en el caso de </w:t>
      </w:r>
      <w:r w:rsidR="00E70354">
        <w:rPr>
          <w:rFonts w:ascii="Times New Roman" w:hAnsi="Times New Roman" w:cs="Times New Roman"/>
          <w:sz w:val="24"/>
          <w:szCs w:val="24"/>
        </w:rPr>
        <w:t>la Benemérita Universi</w:t>
      </w:r>
      <w:r w:rsidR="007B5C65">
        <w:rPr>
          <w:rFonts w:ascii="Times New Roman" w:hAnsi="Times New Roman" w:cs="Times New Roman"/>
          <w:sz w:val="24"/>
          <w:szCs w:val="24"/>
        </w:rPr>
        <w:t>dad</w:t>
      </w:r>
      <w:r w:rsidR="00C3004F">
        <w:rPr>
          <w:rFonts w:ascii="Times New Roman" w:hAnsi="Times New Roman" w:cs="Times New Roman"/>
          <w:sz w:val="24"/>
          <w:szCs w:val="24"/>
        </w:rPr>
        <w:t xml:space="preserve"> </w:t>
      </w:r>
      <w:r w:rsidR="00E70354">
        <w:rPr>
          <w:rFonts w:ascii="Times New Roman" w:hAnsi="Times New Roman" w:cs="Times New Roman"/>
          <w:sz w:val="24"/>
          <w:szCs w:val="24"/>
        </w:rPr>
        <w:t>dad Autónoma de Puebla (BUAP)</w:t>
      </w:r>
      <w:r w:rsidR="000809EC" w:rsidRPr="00DA500A">
        <w:rPr>
          <w:rFonts w:ascii="Times New Roman" w:hAnsi="Times New Roman" w:cs="Times New Roman"/>
          <w:sz w:val="24"/>
          <w:szCs w:val="24"/>
        </w:rPr>
        <w:t>, la identidad en sus estudiantes</w:t>
      </w:r>
      <w:r>
        <w:rPr>
          <w:rFonts w:ascii="Times New Roman" w:hAnsi="Times New Roman" w:cs="Times New Roman"/>
          <w:sz w:val="24"/>
          <w:szCs w:val="24"/>
        </w:rPr>
        <w:t xml:space="preserve">, pues con </w:t>
      </w:r>
      <w:r w:rsidR="000809EC" w:rsidRPr="00DA500A">
        <w:rPr>
          <w:rFonts w:ascii="Times New Roman" w:hAnsi="Times New Roman" w:cs="Times New Roman"/>
          <w:sz w:val="24"/>
          <w:szCs w:val="24"/>
        </w:rPr>
        <w:t xml:space="preserve">dichos resultados se han logrado </w:t>
      </w:r>
      <w:r>
        <w:rPr>
          <w:rFonts w:ascii="Times New Roman" w:hAnsi="Times New Roman" w:cs="Times New Roman"/>
          <w:sz w:val="24"/>
          <w:szCs w:val="24"/>
        </w:rPr>
        <w:t xml:space="preserve">otras </w:t>
      </w:r>
      <w:r w:rsidR="000809EC" w:rsidRPr="00DA500A">
        <w:rPr>
          <w:rFonts w:ascii="Times New Roman" w:hAnsi="Times New Roman" w:cs="Times New Roman"/>
          <w:sz w:val="24"/>
          <w:szCs w:val="24"/>
        </w:rPr>
        <w:t>metas</w:t>
      </w:r>
      <w:r>
        <w:rPr>
          <w:rFonts w:ascii="Times New Roman" w:hAnsi="Times New Roman" w:cs="Times New Roman"/>
          <w:sz w:val="24"/>
          <w:szCs w:val="24"/>
        </w:rPr>
        <w:t xml:space="preserve"> vinculadas, por ejemplo, con la disminución de</w:t>
      </w:r>
      <w:r w:rsidR="000809EC" w:rsidRPr="00DA500A">
        <w:rPr>
          <w:rFonts w:ascii="Times New Roman" w:hAnsi="Times New Roman" w:cs="Times New Roman"/>
          <w:sz w:val="24"/>
          <w:szCs w:val="24"/>
        </w:rPr>
        <w:t xml:space="preserve"> los índices de deserción</w:t>
      </w:r>
      <w:r w:rsidR="00E70354">
        <w:rPr>
          <w:rFonts w:ascii="Times New Roman" w:hAnsi="Times New Roman" w:cs="Times New Roman"/>
          <w:sz w:val="24"/>
          <w:szCs w:val="24"/>
        </w:rPr>
        <w:t>.</w:t>
      </w:r>
    </w:p>
    <w:p w14:paraId="6AD031DD" w14:textId="77777777" w:rsidR="00BD2C4C" w:rsidRDefault="00BD2C4C" w:rsidP="00BD2C4C">
      <w:pPr>
        <w:spacing w:after="0" w:line="360" w:lineRule="auto"/>
        <w:jc w:val="center"/>
        <w:rPr>
          <w:rFonts w:ascii="Times New Roman" w:hAnsi="Times New Roman" w:cs="Times New Roman"/>
          <w:b/>
          <w:sz w:val="32"/>
          <w:szCs w:val="32"/>
        </w:rPr>
      </w:pPr>
    </w:p>
    <w:p w14:paraId="08209A58" w14:textId="0DE6D042" w:rsidR="00DF1613" w:rsidRDefault="00DF1613" w:rsidP="00BD2C4C">
      <w:pPr>
        <w:spacing w:after="0" w:line="360" w:lineRule="auto"/>
        <w:jc w:val="center"/>
        <w:rPr>
          <w:rFonts w:ascii="Times New Roman" w:hAnsi="Times New Roman" w:cs="Times New Roman"/>
          <w:b/>
          <w:sz w:val="32"/>
          <w:szCs w:val="32"/>
        </w:rPr>
      </w:pPr>
      <w:r w:rsidRPr="001145D3">
        <w:rPr>
          <w:rFonts w:ascii="Times New Roman" w:hAnsi="Times New Roman" w:cs="Times New Roman"/>
          <w:b/>
          <w:sz w:val="32"/>
          <w:szCs w:val="32"/>
        </w:rPr>
        <w:t>Método</w:t>
      </w:r>
    </w:p>
    <w:p w14:paraId="10D671BB" w14:textId="7B7D1EE6" w:rsidR="00B402A5" w:rsidRDefault="008F67AF"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w:t>
      </w:r>
      <w:r w:rsidR="009A766D" w:rsidRPr="00DA500A">
        <w:rPr>
          <w:rFonts w:ascii="Times New Roman" w:hAnsi="Times New Roman" w:cs="Times New Roman"/>
          <w:sz w:val="24"/>
          <w:szCs w:val="24"/>
        </w:rPr>
        <w:t xml:space="preserve"> proyecto no solo incluyó a los diseñadores, estudiantes y </w:t>
      </w:r>
      <w:proofErr w:type="spellStart"/>
      <w:r w:rsidR="009A766D" w:rsidRPr="003B1F2A">
        <w:rPr>
          <w:rFonts w:ascii="Times New Roman" w:hAnsi="Times New Roman" w:cs="Times New Roman"/>
          <w:i/>
          <w:sz w:val="24"/>
          <w:szCs w:val="24"/>
        </w:rPr>
        <w:t>mentees</w:t>
      </w:r>
      <w:proofErr w:type="spellEnd"/>
      <w:r>
        <w:rPr>
          <w:rFonts w:ascii="Times New Roman" w:hAnsi="Times New Roman" w:cs="Times New Roman"/>
          <w:sz w:val="24"/>
          <w:szCs w:val="24"/>
        </w:rPr>
        <w:t>,</w:t>
      </w:r>
      <w:r w:rsidR="009A766D" w:rsidRPr="00DA500A">
        <w:rPr>
          <w:rFonts w:ascii="Times New Roman" w:hAnsi="Times New Roman" w:cs="Times New Roman"/>
          <w:sz w:val="24"/>
          <w:szCs w:val="24"/>
        </w:rPr>
        <w:t xml:space="preserve"> sino </w:t>
      </w:r>
      <w:r>
        <w:rPr>
          <w:rFonts w:ascii="Times New Roman" w:hAnsi="Times New Roman" w:cs="Times New Roman"/>
          <w:sz w:val="24"/>
          <w:szCs w:val="24"/>
        </w:rPr>
        <w:t xml:space="preserve">también a </w:t>
      </w:r>
      <w:r w:rsidR="009A766D" w:rsidRPr="00DA500A">
        <w:rPr>
          <w:rFonts w:ascii="Times New Roman" w:hAnsi="Times New Roman" w:cs="Times New Roman"/>
          <w:sz w:val="24"/>
          <w:szCs w:val="24"/>
        </w:rPr>
        <w:t>docentes y coordinadores</w:t>
      </w:r>
      <w:r w:rsidR="003B1F2A">
        <w:rPr>
          <w:rFonts w:ascii="Times New Roman" w:hAnsi="Times New Roman" w:cs="Times New Roman"/>
          <w:sz w:val="24"/>
          <w:szCs w:val="24"/>
        </w:rPr>
        <w:t xml:space="preserve"> de mentoría de cada escuela y </w:t>
      </w:r>
      <w:r>
        <w:rPr>
          <w:rFonts w:ascii="Times New Roman" w:hAnsi="Times New Roman" w:cs="Times New Roman"/>
          <w:sz w:val="24"/>
          <w:szCs w:val="24"/>
        </w:rPr>
        <w:t>f</w:t>
      </w:r>
      <w:r w:rsidR="009A766D" w:rsidRPr="00DA500A">
        <w:rPr>
          <w:rFonts w:ascii="Times New Roman" w:hAnsi="Times New Roman" w:cs="Times New Roman"/>
          <w:sz w:val="24"/>
          <w:szCs w:val="24"/>
        </w:rPr>
        <w:t>acultad que conforma</w:t>
      </w:r>
      <w:r>
        <w:rPr>
          <w:rFonts w:ascii="Times New Roman" w:hAnsi="Times New Roman" w:cs="Times New Roman"/>
          <w:sz w:val="24"/>
          <w:szCs w:val="24"/>
        </w:rPr>
        <w:t>n</w:t>
      </w:r>
      <w:r w:rsidR="009A766D" w:rsidRPr="00DA500A">
        <w:rPr>
          <w:rFonts w:ascii="Times New Roman" w:hAnsi="Times New Roman" w:cs="Times New Roman"/>
          <w:sz w:val="24"/>
          <w:szCs w:val="24"/>
        </w:rPr>
        <w:t xml:space="preserve"> la unive</w:t>
      </w:r>
      <w:r w:rsidR="009215AB">
        <w:rPr>
          <w:rFonts w:ascii="Times New Roman" w:hAnsi="Times New Roman" w:cs="Times New Roman"/>
          <w:sz w:val="24"/>
          <w:szCs w:val="24"/>
        </w:rPr>
        <w:t xml:space="preserve">rsidad con el fin de entender el desarrollo de </w:t>
      </w:r>
      <w:r w:rsidR="009A766D" w:rsidRPr="00DA500A">
        <w:rPr>
          <w:rFonts w:ascii="Times New Roman" w:hAnsi="Times New Roman" w:cs="Times New Roman"/>
          <w:sz w:val="24"/>
          <w:szCs w:val="24"/>
        </w:rPr>
        <w:t>la identidad</w:t>
      </w:r>
      <w:r>
        <w:rPr>
          <w:rFonts w:ascii="Times New Roman" w:hAnsi="Times New Roman" w:cs="Times New Roman"/>
          <w:sz w:val="24"/>
          <w:szCs w:val="24"/>
        </w:rPr>
        <w:t xml:space="preserve"> de</w:t>
      </w:r>
      <w:r w:rsidR="009A766D" w:rsidRPr="00DA500A">
        <w:rPr>
          <w:rFonts w:ascii="Times New Roman" w:hAnsi="Times New Roman" w:cs="Times New Roman"/>
          <w:sz w:val="24"/>
          <w:szCs w:val="24"/>
        </w:rPr>
        <w:t xml:space="preserve"> cada persona involucrada. Esto </w:t>
      </w:r>
      <w:r w:rsidR="00B402A5">
        <w:rPr>
          <w:rFonts w:ascii="Times New Roman" w:hAnsi="Times New Roman" w:cs="Times New Roman"/>
          <w:sz w:val="24"/>
          <w:szCs w:val="24"/>
        </w:rPr>
        <w:t>ameritó</w:t>
      </w:r>
      <w:r w:rsidR="009A766D" w:rsidRPr="00DA500A">
        <w:rPr>
          <w:rFonts w:ascii="Times New Roman" w:hAnsi="Times New Roman" w:cs="Times New Roman"/>
          <w:sz w:val="24"/>
          <w:szCs w:val="24"/>
        </w:rPr>
        <w:t xml:space="preserve"> el diseño, evaluación y retroalimentación de estrategias </w:t>
      </w:r>
      <w:r w:rsidR="00B402A5">
        <w:rPr>
          <w:rFonts w:ascii="Times New Roman" w:hAnsi="Times New Roman" w:cs="Times New Roman"/>
          <w:sz w:val="24"/>
          <w:szCs w:val="24"/>
        </w:rPr>
        <w:t>desarrolladas por</w:t>
      </w:r>
      <w:r w:rsidR="009A766D" w:rsidRPr="00DA500A">
        <w:rPr>
          <w:rFonts w:ascii="Times New Roman" w:hAnsi="Times New Roman" w:cs="Times New Roman"/>
          <w:sz w:val="24"/>
          <w:szCs w:val="24"/>
        </w:rPr>
        <w:t xml:space="preserve"> las personas </w:t>
      </w:r>
      <w:r w:rsidR="00B402A5">
        <w:rPr>
          <w:rFonts w:ascii="Times New Roman" w:hAnsi="Times New Roman" w:cs="Times New Roman"/>
          <w:sz w:val="24"/>
          <w:szCs w:val="24"/>
        </w:rPr>
        <w:t>dedicadas a</w:t>
      </w:r>
      <w:r w:rsidR="009215AB">
        <w:rPr>
          <w:rFonts w:ascii="Times New Roman" w:hAnsi="Times New Roman" w:cs="Times New Roman"/>
          <w:sz w:val="24"/>
          <w:szCs w:val="24"/>
        </w:rPr>
        <w:t xml:space="preserve"> la construcción de la </w:t>
      </w:r>
      <w:r w:rsidR="009A766D" w:rsidRPr="00DA500A">
        <w:rPr>
          <w:rFonts w:ascii="Times New Roman" w:hAnsi="Times New Roman" w:cs="Times New Roman"/>
          <w:sz w:val="24"/>
          <w:szCs w:val="24"/>
        </w:rPr>
        <w:t>identidad con la BUAP.</w:t>
      </w:r>
      <w:r w:rsidR="00B402A5">
        <w:rPr>
          <w:rFonts w:ascii="Times New Roman" w:hAnsi="Times New Roman" w:cs="Times New Roman"/>
          <w:sz w:val="24"/>
          <w:szCs w:val="24"/>
        </w:rPr>
        <w:t xml:space="preserve"> </w:t>
      </w:r>
      <w:r w:rsidR="009A766D" w:rsidRPr="00DA500A">
        <w:rPr>
          <w:rFonts w:ascii="Times New Roman" w:hAnsi="Times New Roman" w:cs="Times New Roman"/>
          <w:sz w:val="24"/>
          <w:szCs w:val="24"/>
        </w:rPr>
        <w:t>Los estudiantes de hoy no pueden solamente sumergirse en la vida estudiantil universitaria</w:t>
      </w:r>
      <w:r w:rsidR="00B402A5">
        <w:rPr>
          <w:rFonts w:ascii="Times New Roman" w:hAnsi="Times New Roman" w:cs="Times New Roman"/>
          <w:sz w:val="24"/>
          <w:szCs w:val="24"/>
        </w:rPr>
        <w:t xml:space="preserve">, pues además deben aprovechar la </w:t>
      </w:r>
      <w:r w:rsidR="009A766D" w:rsidRPr="00DA500A">
        <w:rPr>
          <w:rFonts w:ascii="Times New Roman" w:hAnsi="Times New Roman" w:cs="Times New Roman"/>
          <w:sz w:val="24"/>
          <w:szCs w:val="24"/>
        </w:rPr>
        <w:t>experiencia de los mentores que han pasado por situaciones similares</w:t>
      </w:r>
      <w:r w:rsidR="00B402A5">
        <w:rPr>
          <w:rFonts w:ascii="Times New Roman" w:hAnsi="Times New Roman" w:cs="Times New Roman"/>
          <w:sz w:val="24"/>
          <w:szCs w:val="24"/>
        </w:rPr>
        <w:t xml:space="preserve">, lo cual les ha generado un </w:t>
      </w:r>
      <w:r w:rsidR="009A766D" w:rsidRPr="00DA500A">
        <w:rPr>
          <w:rFonts w:ascii="Times New Roman" w:hAnsi="Times New Roman" w:cs="Times New Roman"/>
          <w:sz w:val="24"/>
          <w:szCs w:val="24"/>
        </w:rPr>
        <w:t xml:space="preserve">nuevo conocimiento. </w:t>
      </w:r>
    </w:p>
    <w:p w14:paraId="52A47372" w14:textId="2B971ACC" w:rsidR="00B402A5" w:rsidRDefault="00B402A5"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w:t>
      </w:r>
      <w:r w:rsidR="009A766D" w:rsidRPr="00DA500A">
        <w:rPr>
          <w:rFonts w:ascii="Times New Roman" w:hAnsi="Times New Roman" w:cs="Times New Roman"/>
          <w:sz w:val="24"/>
          <w:szCs w:val="24"/>
        </w:rPr>
        <w:t xml:space="preserve">, se </w:t>
      </w:r>
      <w:r>
        <w:rPr>
          <w:rFonts w:ascii="Times New Roman" w:hAnsi="Times New Roman" w:cs="Times New Roman"/>
          <w:sz w:val="24"/>
          <w:szCs w:val="24"/>
        </w:rPr>
        <w:t>ha aplicado</w:t>
      </w:r>
      <w:r w:rsidR="009A766D" w:rsidRPr="00DA500A">
        <w:rPr>
          <w:rFonts w:ascii="Times New Roman" w:hAnsi="Times New Roman" w:cs="Times New Roman"/>
          <w:sz w:val="24"/>
          <w:szCs w:val="24"/>
        </w:rPr>
        <w:t xml:space="preserve"> la teoría de la identidad para cerrar el círculo de la mentoría y buscar resultados específicos. Existe una falta de diversidad en la universidad en las diferentes disciplinas</w:t>
      </w:r>
      <w:r>
        <w:rPr>
          <w:rFonts w:ascii="Times New Roman" w:hAnsi="Times New Roman" w:cs="Times New Roman"/>
          <w:sz w:val="24"/>
          <w:szCs w:val="24"/>
        </w:rPr>
        <w:t>,</w:t>
      </w:r>
      <w:r w:rsidR="009A766D" w:rsidRPr="00DA500A">
        <w:rPr>
          <w:rFonts w:ascii="Times New Roman" w:hAnsi="Times New Roman" w:cs="Times New Roman"/>
          <w:sz w:val="24"/>
          <w:szCs w:val="24"/>
        </w:rPr>
        <w:t xml:space="preserve"> por lo cual los estudiantes buscan mentores para sentirse conectados al campus donde estudian. </w:t>
      </w:r>
    </w:p>
    <w:p w14:paraId="6D82173B" w14:textId="7985509B" w:rsidR="009A766D" w:rsidRPr="00DA500A" w:rsidRDefault="00B402A5"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eso, en e</w:t>
      </w:r>
      <w:r w:rsidR="009215AB">
        <w:rPr>
          <w:rFonts w:ascii="Times New Roman" w:hAnsi="Times New Roman" w:cs="Times New Roman"/>
          <w:sz w:val="24"/>
          <w:szCs w:val="24"/>
        </w:rPr>
        <w:t>l</w:t>
      </w:r>
      <w:r w:rsidR="009A766D" w:rsidRPr="00DA500A">
        <w:rPr>
          <w:rFonts w:ascii="Times New Roman" w:hAnsi="Times New Roman" w:cs="Times New Roman"/>
          <w:sz w:val="24"/>
          <w:szCs w:val="24"/>
        </w:rPr>
        <w:t xml:space="preserve"> presente </w:t>
      </w:r>
      <w:r w:rsidR="009215AB">
        <w:rPr>
          <w:rFonts w:ascii="Times New Roman" w:hAnsi="Times New Roman" w:cs="Times New Roman"/>
          <w:sz w:val="24"/>
          <w:szCs w:val="24"/>
        </w:rPr>
        <w:t xml:space="preserve">artículo </w:t>
      </w:r>
      <w:r>
        <w:rPr>
          <w:rFonts w:ascii="Times New Roman" w:hAnsi="Times New Roman" w:cs="Times New Roman"/>
          <w:sz w:val="24"/>
          <w:szCs w:val="24"/>
        </w:rPr>
        <w:t xml:space="preserve">se </w:t>
      </w:r>
      <w:r w:rsidR="009215AB">
        <w:rPr>
          <w:rFonts w:ascii="Times New Roman" w:hAnsi="Times New Roman" w:cs="Times New Roman"/>
          <w:sz w:val="24"/>
          <w:szCs w:val="24"/>
        </w:rPr>
        <w:t xml:space="preserve">propone </w:t>
      </w:r>
      <w:r w:rsidR="009A766D" w:rsidRPr="00DA500A">
        <w:rPr>
          <w:rFonts w:ascii="Times New Roman" w:hAnsi="Times New Roman" w:cs="Times New Roman"/>
          <w:sz w:val="24"/>
          <w:szCs w:val="24"/>
        </w:rPr>
        <w:t xml:space="preserve">un modelo de mentoría que ha fusionado la teoría de la identidad con la mentoría. </w:t>
      </w:r>
      <w:r>
        <w:rPr>
          <w:rFonts w:ascii="Times New Roman" w:hAnsi="Times New Roman" w:cs="Times New Roman"/>
          <w:sz w:val="24"/>
          <w:szCs w:val="24"/>
        </w:rPr>
        <w:t>En este sentido, l</w:t>
      </w:r>
      <w:r w:rsidR="009215AB">
        <w:rPr>
          <w:rFonts w:ascii="Times New Roman" w:hAnsi="Times New Roman" w:cs="Times New Roman"/>
          <w:sz w:val="24"/>
          <w:szCs w:val="24"/>
        </w:rPr>
        <w:t>a reflexión está más ligad</w:t>
      </w:r>
      <w:r>
        <w:rPr>
          <w:rFonts w:ascii="Times New Roman" w:hAnsi="Times New Roman" w:cs="Times New Roman"/>
          <w:sz w:val="24"/>
          <w:szCs w:val="24"/>
        </w:rPr>
        <w:t>a</w:t>
      </w:r>
      <w:r w:rsidR="009215AB">
        <w:rPr>
          <w:rFonts w:ascii="Times New Roman" w:hAnsi="Times New Roman" w:cs="Times New Roman"/>
          <w:sz w:val="24"/>
          <w:szCs w:val="24"/>
        </w:rPr>
        <w:t xml:space="preserve"> a</w:t>
      </w:r>
      <w:r>
        <w:rPr>
          <w:rFonts w:ascii="Times New Roman" w:hAnsi="Times New Roman" w:cs="Times New Roman"/>
          <w:sz w:val="24"/>
          <w:szCs w:val="24"/>
        </w:rPr>
        <w:t xml:space="preserve">l análisis </w:t>
      </w:r>
      <w:r w:rsidR="009215AB">
        <w:rPr>
          <w:rFonts w:ascii="Times New Roman" w:hAnsi="Times New Roman" w:cs="Times New Roman"/>
          <w:sz w:val="24"/>
          <w:szCs w:val="24"/>
        </w:rPr>
        <w:t>crític</w:t>
      </w:r>
      <w:r>
        <w:rPr>
          <w:rFonts w:ascii="Times New Roman" w:hAnsi="Times New Roman" w:cs="Times New Roman"/>
          <w:sz w:val="24"/>
          <w:szCs w:val="24"/>
        </w:rPr>
        <w:t>o</w:t>
      </w:r>
      <w:r w:rsidR="009215AB">
        <w:rPr>
          <w:rFonts w:ascii="Times New Roman" w:hAnsi="Times New Roman" w:cs="Times New Roman"/>
          <w:sz w:val="24"/>
          <w:szCs w:val="24"/>
        </w:rPr>
        <w:t xml:space="preserve"> del fenómeno presenta</w:t>
      </w:r>
      <w:r>
        <w:rPr>
          <w:rFonts w:ascii="Times New Roman" w:hAnsi="Times New Roman" w:cs="Times New Roman"/>
          <w:sz w:val="24"/>
          <w:szCs w:val="24"/>
        </w:rPr>
        <w:t>do</w:t>
      </w:r>
      <w:r w:rsidR="009215AB">
        <w:rPr>
          <w:rFonts w:ascii="Times New Roman" w:hAnsi="Times New Roman" w:cs="Times New Roman"/>
          <w:sz w:val="24"/>
          <w:szCs w:val="24"/>
        </w:rPr>
        <w:t>.</w:t>
      </w:r>
    </w:p>
    <w:p w14:paraId="32C21D82" w14:textId="77777777" w:rsidR="009A766D" w:rsidRDefault="009A766D" w:rsidP="00BD2C4C">
      <w:pPr>
        <w:spacing w:after="0" w:line="360" w:lineRule="auto"/>
        <w:rPr>
          <w:rFonts w:ascii="Times New Roman" w:hAnsi="Times New Roman" w:cs="Times New Roman"/>
          <w:b/>
          <w:sz w:val="32"/>
          <w:szCs w:val="32"/>
        </w:rPr>
      </w:pPr>
    </w:p>
    <w:p w14:paraId="50280183" w14:textId="0A724AE4" w:rsidR="00DA500A" w:rsidRPr="003543B1" w:rsidRDefault="00DF1613" w:rsidP="00BD2C4C">
      <w:pPr>
        <w:spacing w:after="0" w:line="360" w:lineRule="auto"/>
        <w:jc w:val="center"/>
        <w:rPr>
          <w:rFonts w:ascii="Times New Roman" w:eastAsia="MS Mincho" w:hAnsi="Times New Roman" w:cs="Times New Roman"/>
          <w:b/>
          <w:bCs/>
          <w:sz w:val="32"/>
          <w:szCs w:val="32"/>
        </w:rPr>
      </w:pPr>
      <w:r w:rsidRPr="002F675F">
        <w:rPr>
          <w:rFonts w:ascii="Times New Roman" w:eastAsia="MS Mincho" w:hAnsi="Times New Roman" w:cs="Times New Roman"/>
          <w:b/>
          <w:bCs/>
          <w:sz w:val="32"/>
          <w:szCs w:val="32"/>
        </w:rPr>
        <w:t>Resultados</w:t>
      </w:r>
      <w:r w:rsidR="00B402A5">
        <w:rPr>
          <w:rFonts w:ascii="Times New Roman" w:eastAsia="MS Mincho" w:hAnsi="Times New Roman" w:cs="Times New Roman"/>
          <w:b/>
          <w:bCs/>
          <w:sz w:val="32"/>
          <w:szCs w:val="32"/>
        </w:rPr>
        <w:t xml:space="preserve"> </w:t>
      </w:r>
    </w:p>
    <w:p w14:paraId="1A6C6382" w14:textId="77777777" w:rsidR="00141EA1" w:rsidRDefault="00141EA1"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215AB">
        <w:rPr>
          <w:rFonts w:ascii="Times New Roman" w:hAnsi="Times New Roman" w:cs="Times New Roman"/>
          <w:sz w:val="24"/>
          <w:szCs w:val="24"/>
        </w:rPr>
        <w:t>bserva</w:t>
      </w:r>
      <w:r>
        <w:rPr>
          <w:rFonts w:ascii="Times New Roman" w:hAnsi="Times New Roman" w:cs="Times New Roman"/>
          <w:sz w:val="24"/>
          <w:szCs w:val="24"/>
        </w:rPr>
        <w:t>do</w:t>
      </w:r>
      <w:r w:rsidR="009215AB">
        <w:rPr>
          <w:rFonts w:ascii="Times New Roman" w:hAnsi="Times New Roman" w:cs="Times New Roman"/>
          <w:sz w:val="24"/>
          <w:szCs w:val="24"/>
        </w:rPr>
        <w:t xml:space="preserve"> el fenómeno, nos damos cuenta de que l</w:t>
      </w:r>
      <w:r w:rsidR="003B1F2A" w:rsidRPr="00DA500A">
        <w:rPr>
          <w:rFonts w:ascii="Times New Roman" w:hAnsi="Times New Roman" w:cs="Times New Roman"/>
          <w:sz w:val="24"/>
          <w:szCs w:val="24"/>
        </w:rPr>
        <w:t>os mentores no tienen el rol de enseñar temas básicos de la licenciatura que se cursa</w:t>
      </w:r>
      <w:r>
        <w:rPr>
          <w:rFonts w:ascii="Times New Roman" w:hAnsi="Times New Roman" w:cs="Times New Roman"/>
          <w:sz w:val="24"/>
          <w:szCs w:val="24"/>
        </w:rPr>
        <w:t>,</w:t>
      </w:r>
      <w:r w:rsidR="003B1F2A" w:rsidRPr="00DA500A">
        <w:rPr>
          <w:rFonts w:ascii="Times New Roman" w:hAnsi="Times New Roman" w:cs="Times New Roman"/>
          <w:sz w:val="24"/>
          <w:szCs w:val="24"/>
        </w:rPr>
        <w:t xml:space="preserve"> sino</w:t>
      </w:r>
      <w:r w:rsidR="009215AB">
        <w:rPr>
          <w:rFonts w:ascii="Times New Roman" w:hAnsi="Times New Roman" w:cs="Times New Roman"/>
          <w:sz w:val="24"/>
          <w:szCs w:val="24"/>
        </w:rPr>
        <w:t xml:space="preserve"> que</w:t>
      </w:r>
      <w:r w:rsidR="003B1F2A" w:rsidRPr="00DA500A">
        <w:rPr>
          <w:rFonts w:ascii="Times New Roman" w:hAnsi="Times New Roman" w:cs="Times New Roman"/>
          <w:sz w:val="24"/>
          <w:szCs w:val="24"/>
        </w:rPr>
        <w:t xml:space="preserve"> </w:t>
      </w:r>
      <w:r w:rsidR="009215AB">
        <w:rPr>
          <w:rFonts w:ascii="Times New Roman" w:hAnsi="Times New Roman" w:cs="Times New Roman"/>
          <w:sz w:val="24"/>
          <w:szCs w:val="24"/>
        </w:rPr>
        <w:t>se</w:t>
      </w:r>
      <w:r w:rsidR="003B1F2A" w:rsidRPr="00DA500A">
        <w:rPr>
          <w:rFonts w:ascii="Times New Roman" w:hAnsi="Times New Roman" w:cs="Times New Roman"/>
          <w:sz w:val="24"/>
          <w:szCs w:val="24"/>
        </w:rPr>
        <w:t xml:space="preserve"> adapta</w:t>
      </w:r>
      <w:r w:rsidR="009215AB">
        <w:rPr>
          <w:rFonts w:ascii="Times New Roman" w:hAnsi="Times New Roman" w:cs="Times New Roman"/>
          <w:sz w:val="24"/>
          <w:szCs w:val="24"/>
        </w:rPr>
        <w:t>n</w:t>
      </w:r>
      <w:r w:rsidR="003B1F2A" w:rsidRPr="00DA500A">
        <w:rPr>
          <w:rFonts w:ascii="Times New Roman" w:hAnsi="Times New Roman" w:cs="Times New Roman"/>
          <w:sz w:val="24"/>
          <w:szCs w:val="24"/>
        </w:rPr>
        <w:t xml:space="preserve"> a los cambios de estructura y los objetivos que la BUAP propone. Para que la mentoría tenga éxito y los </w:t>
      </w:r>
      <w:proofErr w:type="spellStart"/>
      <w:r w:rsidR="003B1F2A" w:rsidRPr="009215AB">
        <w:rPr>
          <w:rFonts w:ascii="Times New Roman" w:hAnsi="Times New Roman" w:cs="Times New Roman"/>
          <w:i/>
          <w:sz w:val="24"/>
          <w:szCs w:val="24"/>
        </w:rPr>
        <w:t>mentees</w:t>
      </w:r>
      <w:proofErr w:type="spellEnd"/>
      <w:r w:rsidR="003B1F2A" w:rsidRPr="00DA500A">
        <w:rPr>
          <w:rFonts w:ascii="Times New Roman" w:hAnsi="Times New Roman" w:cs="Times New Roman"/>
          <w:sz w:val="24"/>
          <w:szCs w:val="24"/>
        </w:rPr>
        <w:t xml:space="preserve"> se beneficien, </w:t>
      </w:r>
      <w:r w:rsidR="009215AB">
        <w:rPr>
          <w:rFonts w:ascii="Times New Roman" w:hAnsi="Times New Roman" w:cs="Times New Roman"/>
          <w:sz w:val="24"/>
          <w:szCs w:val="24"/>
        </w:rPr>
        <w:t xml:space="preserve">ambas figuras están </w:t>
      </w:r>
      <w:r w:rsidR="003B1F2A" w:rsidRPr="00DA500A">
        <w:rPr>
          <w:rFonts w:ascii="Times New Roman" w:hAnsi="Times New Roman" w:cs="Times New Roman"/>
          <w:sz w:val="24"/>
          <w:szCs w:val="24"/>
        </w:rPr>
        <w:t>apoyada</w:t>
      </w:r>
      <w:r w:rsidR="009215AB">
        <w:rPr>
          <w:rFonts w:ascii="Times New Roman" w:hAnsi="Times New Roman" w:cs="Times New Roman"/>
          <w:sz w:val="24"/>
          <w:szCs w:val="24"/>
        </w:rPr>
        <w:t>s</w:t>
      </w:r>
      <w:r w:rsidR="003B1F2A" w:rsidRPr="00DA500A">
        <w:rPr>
          <w:rFonts w:ascii="Times New Roman" w:hAnsi="Times New Roman" w:cs="Times New Roman"/>
          <w:sz w:val="24"/>
          <w:szCs w:val="24"/>
        </w:rPr>
        <w:t xml:space="preserve"> por la institución desde el nivel más básico hasta las esferas más altas para que esta cultura de mentoría </w:t>
      </w:r>
      <w:r w:rsidR="009215AB">
        <w:rPr>
          <w:rFonts w:ascii="Times New Roman" w:hAnsi="Times New Roman" w:cs="Times New Roman"/>
          <w:sz w:val="24"/>
          <w:szCs w:val="24"/>
        </w:rPr>
        <w:t>logre permear</w:t>
      </w:r>
      <w:r w:rsidR="003B1F2A" w:rsidRPr="00DA500A">
        <w:rPr>
          <w:rFonts w:ascii="Times New Roman" w:hAnsi="Times New Roman" w:cs="Times New Roman"/>
          <w:sz w:val="24"/>
          <w:szCs w:val="24"/>
        </w:rPr>
        <w:t xml:space="preserve"> en todos los involucrados haciendo que se sientan parte de la BUAP desde el principio hasta el término de su carrera</w:t>
      </w:r>
      <w:r w:rsidR="009215AB">
        <w:rPr>
          <w:rFonts w:ascii="Times New Roman" w:hAnsi="Times New Roman" w:cs="Times New Roman"/>
          <w:sz w:val="24"/>
          <w:szCs w:val="24"/>
        </w:rPr>
        <w:t>.</w:t>
      </w:r>
      <w:r w:rsidR="003B1F2A" w:rsidRPr="00DA500A">
        <w:rPr>
          <w:rFonts w:ascii="Times New Roman" w:hAnsi="Times New Roman" w:cs="Times New Roman"/>
          <w:sz w:val="24"/>
          <w:szCs w:val="24"/>
        </w:rPr>
        <w:t xml:space="preserve"> </w:t>
      </w:r>
    </w:p>
    <w:p w14:paraId="77322296" w14:textId="01E20EF9" w:rsidR="006028B4" w:rsidRDefault="00867F0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Según </w:t>
      </w:r>
      <w:proofErr w:type="spellStart"/>
      <w:r w:rsidRPr="00DA500A">
        <w:rPr>
          <w:rFonts w:ascii="Times New Roman" w:hAnsi="Times New Roman" w:cs="Times New Roman"/>
          <w:sz w:val="24"/>
          <w:szCs w:val="24"/>
        </w:rPr>
        <w:t>Tsen</w:t>
      </w:r>
      <w:proofErr w:type="spellEnd"/>
      <w:r w:rsidR="008B42B8">
        <w:rPr>
          <w:rFonts w:ascii="Times New Roman" w:hAnsi="Times New Roman" w:cs="Times New Roman"/>
          <w:sz w:val="24"/>
          <w:szCs w:val="24"/>
        </w:rPr>
        <w:t xml:space="preserve"> </w:t>
      </w:r>
      <w:r w:rsidR="008B42B8" w:rsidRPr="008B42B8">
        <w:rPr>
          <w:rFonts w:ascii="Times New Roman" w:hAnsi="Times New Roman" w:cs="Times New Roman"/>
          <w:i/>
          <w:sz w:val="24"/>
          <w:szCs w:val="24"/>
        </w:rPr>
        <w:t>et al</w:t>
      </w:r>
      <w:r w:rsidR="008B42B8">
        <w:rPr>
          <w:rFonts w:ascii="Times New Roman" w:hAnsi="Times New Roman" w:cs="Times New Roman"/>
          <w:sz w:val="24"/>
          <w:szCs w:val="24"/>
        </w:rPr>
        <w:t>.</w:t>
      </w:r>
      <w:r w:rsidRPr="00DA500A">
        <w:rPr>
          <w:rFonts w:ascii="Times New Roman" w:hAnsi="Times New Roman" w:cs="Times New Roman"/>
          <w:sz w:val="24"/>
          <w:szCs w:val="24"/>
        </w:rPr>
        <w:t xml:space="preserve"> (2012), la mentoría provee la oportunidad de compartir la experiencia para que los nuevos estudiantes puedan complementar su aprendizaje </w:t>
      </w:r>
      <w:r w:rsidR="006028B4">
        <w:rPr>
          <w:rFonts w:ascii="Times New Roman" w:hAnsi="Times New Roman" w:cs="Times New Roman"/>
          <w:sz w:val="24"/>
          <w:szCs w:val="24"/>
        </w:rPr>
        <w:t>a partir de</w:t>
      </w:r>
      <w:r w:rsidRPr="00DA500A">
        <w:rPr>
          <w:rFonts w:ascii="Times New Roman" w:hAnsi="Times New Roman" w:cs="Times New Roman"/>
          <w:sz w:val="24"/>
          <w:szCs w:val="24"/>
        </w:rPr>
        <w:t xml:space="preserve"> la experiencia de sus mentores. </w:t>
      </w:r>
      <w:r w:rsidR="009215AB">
        <w:rPr>
          <w:rFonts w:ascii="Times New Roman" w:hAnsi="Times New Roman" w:cs="Times New Roman"/>
          <w:sz w:val="24"/>
          <w:szCs w:val="24"/>
        </w:rPr>
        <w:t>Creemos que l</w:t>
      </w:r>
      <w:r w:rsidRPr="00DA500A">
        <w:rPr>
          <w:rFonts w:ascii="Times New Roman" w:hAnsi="Times New Roman" w:cs="Times New Roman"/>
          <w:sz w:val="24"/>
          <w:szCs w:val="24"/>
        </w:rPr>
        <w:t>os nuevos estudiantes pueden absorber experiencia basada en la vida real de manera anecdótica</w:t>
      </w:r>
      <w:r w:rsidR="006028B4">
        <w:rPr>
          <w:rFonts w:ascii="Times New Roman" w:hAnsi="Times New Roman" w:cs="Times New Roman"/>
          <w:sz w:val="24"/>
          <w:szCs w:val="24"/>
        </w:rPr>
        <w:t>,</w:t>
      </w:r>
      <w:r w:rsidRPr="00DA500A">
        <w:rPr>
          <w:rFonts w:ascii="Times New Roman" w:hAnsi="Times New Roman" w:cs="Times New Roman"/>
          <w:sz w:val="24"/>
          <w:szCs w:val="24"/>
        </w:rPr>
        <w:t xml:space="preserve"> así como del conocimiento adquirido y de la experiencia del mentor. </w:t>
      </w:r>
      <w:r w:rsidR="006028B4">
        <w:rPr>
          <w:rFonts w:ascii="Times New Roman" w:hAnsi="Times New Roman" w:cs="Times New Roman"/>
          <w:sz w:val="24"/>
          <w:szCs w:val="24"/>
        </w:rPr>
        <w:t>De hecho</w:t>
      </w:r>
      <w:r w:rsidRPr="00DA500A">
        <w:rPr>
          <w:rFonts w:ascii="Times New Roman" w:hAnsi="Times New Roman" w:cs="Times New Roman"/>
          <w:sz w:val="24"/>
          <w:szCs w:val="24"/>
        </w:rPr>
        <w:t xml:space="preserve">, aunque las formas didácticas no permiten una comunicación </w:t>
      </w:r>
      <w:r w:rsidR="00B82F2A" w:rsidRPr="00DA500A">
        <w:rPr>
          <w:rFonts w:ascii="Times New Roman" w:hAnsi="Times New Roman" w:cs="Times New Roman"/>
          <w:sz w:val="24"/>
          <w:szCs w:val="24"/>
        </w:rPr>
        <w:t xml:space="preserve">o una personalización de la educación, debido al número de alumnos por salón de clase, los mentores pueden identificar </w:t>
      </w:r>
      <w:r w:rsidR="006028B4">
        <w:rPr>
          <w:rFonts w:ascii="Times New Roman" w:hAnsi="Times New Roman" w:cs="Times New Roman"/>
          <w:sz w:val="24"/>
          <w:szCs w:val="24"/>
        </w:rPr>
        <w:t xml:space="preserve">y enfocarse en </w:t>
      </w:r>
      <w:r w:rsidR="00B82F2A" w:rsidRPr="00DA500A">
        <w:rPr>
          <w:rFonts w:ascii="Times New Roman" w:hAnsi="Times New Roman" w:cs="Times New Roman"/>
          <w:sz w:val="24"/>
          <w:szCs w:val="24"/>
        </w:rPr>
        <w:t xml:space="preserve">las </w:t>
      </w:r>
      <w:r w:rsidR="006028B4" w:rsidRPr="00DA500A">
        <w:rPr>
          <w:rFonts w:ascii="Times New Roman" w:hAnsi="Times New Roman" w:cs="Times New Roman"/>
          <w:sz w:val="24"/>
          <w:szCs w:val="24"/>
        </w:rPr>
        <w:t>necesidades</w:t>
      </w:r>
      <w:r w:rsidR="006028B4">
        <w:rPr>
          <w:rFonts w:ascii="Times New Roman" w:hAnsi="Times New Roman" w:cs="Times New Roman"/>
          <w:sz w:val="24"/>
          <w:szCs w:val="24"/>
        </w:rPr>
        <w:t xml:space="preserve"> detectadas. </w:t>
      </w:r>
      <w:r w:rsidR="00B82F2A" w:rsidRPr="00DA500A">
        <w:rPr>
          <w:rFonts w:ascii="Times New Roman" w:hAnsi="Times New Roman" w:cs="Times New Roman"/>
          <w:sz w:val="24"/>
          <w:szCs w:val="24"/>
        </w:rPr>
        <w:t xml:space="preserve">Esta personalización se </w:t>
      </w:r>
      <w:r w:rsidR="006028B4">
        <w:rPr>
          <w:rFonts w:ascii="Times New Roman" w:hAnsi="Times New Roman" w:cs="Times New Roman"/>
          <w:sz w:val="24"/>
          <w:szCs w:val="24"/>
        </w:rPr>
        <w:t>vuelve</w:t>
      </w:r>
      <w:r w:rsidR="00B82F2A" w:rsidRPr="00DA500A">
        <w:rPr>
          <w:rFonts w:ascii="Times New Roman" w:hAnsi="Times New Roman" w:cs="Times New Roman"/>
          <w:sz w:val="24"/>
          <w:szCs w:val="24"/>
        </w:rPr>
        <w:t xml:space="preserve"> muy importante</w:t>
      </w:r>
      <w:r w:rsidR="006028B4">
        <w:rPr>
          <w:rFonts w:ascii="Times New Roman" w:hAnsi="Times New Roman" w:cs="Times New Roman"/>
          <w:sz w:val="24"/>
          <w:szCs w:val="24"/>
        </w:rPr>
        <w:t>,</w:t>
      </w:r>
      <w:r w:rsidR="00B82F2A" w:rsidRPr="00DA500A">
        <w:rPr>
          <w:rFonts w:ascii="Times New Roman" w:hAnsi="Times New Roman" w:cs="Times New Roman"/>
          <w:sz w:val="24"/>
          <w:szCs w:val="24"/>
        </w:rPr>
        <w:t xml:space="preserve"> ya que se toma como un aprendizaje como suplemento que complementa la experiencia única del estudiante.</w:t>
      </w:r>
      <w:r w:rsidR="006520F1">
        <w:rPr>
          <w:rFonts w:ascii="Times New Roman" w:hAnsi="Times New Roman" w:cs="Times New Roman"/>
          <w:sz w:val="24"/>
          <w:szCs w:val="24"/>
        </w:rPr>
        <w:t xml:space="preserve"> </w:t>
      </w:r>
    </w:p>
    <w:p w14:paraId="46E62FFD" w14:textId="725D4772" w:rsidR="006028B4" w:rsidRDefault="00B82F2A"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Por </w:t>
      </w:r>
      <w:r w:rsidR="006028B4">
        <w:rPr>
          <w:rFonts w:ascii="Times New Roman" w:hAnsi="Times New Roman" w:cs="Times New Roman"/>
          <w:sz w:val="24"/>
          <w:szCs w:val="24"/>
        </w:rPr>
        <w:t>eso,</w:t>
      </w:r>
      <w:r w:rsidRPr="00DA500A">
        <w:rPr>
          <w:rFonts w:ascii="Times New Roman" w:hAnsi="Times New Roman" w:cs="Times New Roman"/>
          <w:sz w:val="24"/>
          <w:szCs w:val="24"/>
        </w:rPr>
        <w:t xml:space="preserve"> se puede definir a la mentoría como una herramienta educativa efectiva</w:t>
      </w:r>
      <w:r w:rsidR="006520F1">
        <w:rPr>
          <w:rFonts w:ascii="Times New Roman" w:hAnsi="Times New Roman" w:cs="Times New Roman"/>
          <w:sz w:val="24"/>
          <w:szCs w:val="24"/>
        </w:rPr>
        <w:t>,</w:t>
      </w:r>
      <w:r w:rsidRPr="00DA500A">
        <w:rPr>
          <w:rFonts w:ascii="Times New Roman" w:hAnsi="Times New Roman" w:cs="Times New Roman"/>
          <w:sz w:val="24"/>
          <w:szCs w:val="24"/>
        </w:rPr>
        <w:t xml:space="preserve"> la cual ha sido identificada por algunos estudiantes como uno de los aspectos más imp</w:t>
      </w:r>
      <w:r w:rsidR="006520F1">
        <w:rPr>
          <w:rFonts w:ascii="Times New Roman" w:hAnsi="Times New Roman" w:cs="Times New Roman"/>
          <w:sz w:val="24"/>
          <w:szCs w:val="24"/>
        </w:rPr>
        <w:t>ortantes de la educación formal</w:t>
      </w:r>
      <w:r w:rsidRPr="00DA500A">
        <w:rPr>
          <w:rFonts w:ascii="Times New Roman" w:hAnsi="Times New Roman" w:cs="Times New Roman"/>
          <w:sz w:val="24"/>
          <w:szCs w:val="24"/>
        </w:rPr>
        <w:t xml:space="preserve">. </w:t>
      </w:r>
      <w:r w:rsidR="006028B4">
        <w:rPr>
          <w:rFonts w:ascii="Times New Roman" w:hAnsi="Times New Roman" w:cs="Times New Roman"/>
          <w:sz w:val="24"/>
          <w:szCs w:val="24"/>
        </w:rPr>
        <w:t xml:space="preserve">En tal sentido, </w:t>
      </w:r>
      <w:proofErr w:type="spellStart"/>
      <w:r w:rsidR="00AC092C" w:rsidRPr="00AC092C">
        <w:rPr>
          <w:rFonts w:ascii="Times New Roman" w:hAnsi="Times New Roman" w:cs="Times New Roman"/>
          <w:color w:val="212121"/>
          <w:sz w:val="24"/>
          <w:szCs w:val="24"/>
          <w:shd w:val="clear" w:color="auto" w:fill="FFFFFF"/>
        </w:rPr>
        <w:t>Sambunjak</w:t>
      </w:r>
      <w:proofErr w:type="spellEnd"/>
      <w:r w:rsidR="00AC092C" w:rsidRPr="00AC092C">
        <w:rPr>
          <w:rFonts w:ascii="Times New Roman" w:hAnsi="Times New Roman" w:cs="Times New Roman"/>
          <w:color w:val="212121"/>
          <w:sz w:val="24"/>
          <w:szCs w:val="24"/>
          <w:shd w:val="clear" w:color="auto" w:fill="FFFFFF"/>
        </w:rPr>
        <w:t xml:space="preserve">, </w:t>
      </w:r>
      <w:proofErr w:type="spellStart"/>
      <w:r w:rsidR="00AC092C" w:rsidRPr="00AC092C">
        <w:rPr>
          <w:rFonts w:ascii="Times New Roman" w:hAnsi="Times New Roman" w:cs="Times New Roman"/>
          <w:color w:val="212121"/>
          <w:sz w:val="24"/>
          <w:szCs w:val="24"/>
          <w:shd w:val="clear" w:color="auto" w:fill="FFFFFF"/>
        </w:rPr>
        <w:t>Straus</w:t>
      </w:r>
      <w:proofErr w:type="spellEnd"/>
      <w:r w:rsidR="00AC092C" w:rsidRPr="00AC092C">
        <w:rPr>
          <w:rFonts w:ascii="Times New Roman" w:hAnsi="Times New Roman" w:cs="Times New Roman"/>
          <w:color w:val="212121"/>
          <w:sz w:val="24"/>
          <w:szCs w:val="24"/>
          <w:shd w:val="clear" w:color="auto" w:fill="FFFFFF"/>
        </w:rPr>
        <w:t xml:space="preserve"> </w:t>
      </w:r>
      <w:r w:rsidR="00AC092C">
        <w:rPr>
          <w:rFonts w:ascii="Times New Roman" w:hAnsi="Times New Roman" w:cs="Times New Roman"/>
          <w:color w:val="212121"/>
          <w:sz w:val="24"/>
          <w:szCs w:val="24"/>
          <w:shd w:val="clear" w:color="auto" w:fill="FFFFFF"/>
        </w:rPr>
        <w:t>y</w:t>
      </w:r>
      <w:r w:rsidR="00AC092C" w:rsidRPr="00AC092C">
        <w:rPr>
          <w:rFonts w:ascii="Times New Roman" w:hAnsi="Times New Roman" w:cs="Times New Roman"/>
          <w:color w:val="212121"/>
          <w:sz w:val="24"/>
          <w:szCs w:val="24"/>
          <w:shd w:val="clear" w:color="auto" w:fill="FFFFFF"/>
        </w:rPr>
        <w:t xml:space="preserve"> </w:t>
      </w:r>
      <w:proofErr w:type="spellStart"/>
      <w:r w:rsidR="00AC092C" w:rsidRPr="00AC092C">
        <w:rPr>
          <w:rFonts w:ascii="Times New Roman" w:hAnsi="Times New Roman" w:cs="Times New Roman"/>
          <w:color w:val="212121"/>
          <w:sz w:val="24"/>
          <w:szCs w:val="24"/>
          <w:shd w:val="clear" w:color="auto" w:fill="FFFFFF"/>
        </w:rPr>
        <w:t>Marusić</w:t>
      </w:r>
      <w:proofErr w:type="spellEnd"/>
      <w:r w:rsidR="00AC092C" w:rsidRPr="00DA500A">
        <w:rPr>
          <w:rFonts w:ascii="Times New Roman" w:hAnsi="Times New Roman" w:cs="Times New Roman"/>
          <w:sz w:val="24"/>
          <w:szCs w:val="24"/>
        </w:rPr>
        <w:t xml:space="preserve"> </w:t>
      </w:r>
      <w:r w:rsidRPr="00DA500A">
        <w:rPr>
          <w:rFonts w:ascii="Times New Roman" w:hAnsi="Times New Roman" w:cs="Times New Roman"/>
          <w:sz w:val="24"/>
          <w:szCs w:val="24"/>
        </w:rPr>
        <w:t xml:space="preserve">(2006) </w:t>
      </w:r>
      <w:r w:rsidR="00F201AE" w:rsidRPr="00DA500A">
        <w:rPr>
          <w:rFonts w:ascii="Times New Roman" w:hAnsi="Times New Roman" w:cs="Times New Roman"/>
          <w:sz w:val="24"/>
          <w:szCs w:val="24"/>
        </w:rPr>
        <w:t>menciona</w:t>
      </w:r>
      <w:r w:rsidR="00AC092C">
        <w:rPr>
          <w:rFonts w:ascii="Times New Roman" w:hAnsi="Times New Roman" w:cs="Times New Roman"/>
          <w:sz w:val="24"/>
          <w:szCs w:val="24"/>
        </w:rPr>
        <w:t>n</w:t>
      </w:r>
      <w:r w:rsidR="00F201AE" w:rsidRPr="00DA500A">
        <w:rPr>
          <w:rFonts w:ascii="Times New Roman" w:hAnsi="Times New Roman" w:cs="Times New Roman"/>
          <w:sz w:val="24"/>
          <w:szCs w:val="24"/>
        </w:rPr>
        <w:t xml:space="preserve"> que la mentoría se asocia directamente con la mejora</w:t>
      </w:r>
      <w:r w:rsidR="006028B4">
        <w:rPr>
          <w:rFonts w:ascii="Times New Roman" w:hAnsi="Times New Roman" w:cs="Times New Roman"/>
          <w:sz w:val="24"/>
          <w:szCs w:val="24"/>
        </w:rPr>
        <w:t xml:space="preserve"> de la satisfacción profesional, pues</w:t>
      </w:r>
      <w:r w:rsidR="00F201AE" w:rsidRPr="00DA500A">
        <w:rPr>
          <w:rFonts w:ascii="Times New Roman" w:hAnsi="Times New Roman" w:cs="Times New Roman"/>
          <w:sz w:val="24"/>
          <w:szCs w:val="24"/>
        </w:rPr>
        <w:t xml:space="preserve"> aquellos alumnos </w:t>
      </w:r>
      <w:r w:rsidR="006520F1">
        <w:rPr>
          <w:rFonts w:ascii="Times New Roman" w:hAnsi="Times New Roman" w:cs="Times New Roman"/>
          <w:sz w:val="24"/>
          <w:szCs w:val="24"/>
        </w:rPr>
        <w:t>que tienen mentores</w:t>
      </w:r>
      <w:r w:rsidR="00F201AE" w:rsidRPr="00DA500A">
        <w:rPr>
          <w:rFonts w:ascii="Times New Roman" w:hAnsi="Times New Roman" w:cs="Times New Roman"/>
          <w:sz w:val="24"/>
          <w:szCs w:val="24"/>
        </w:rPr>
        <w:t xml:space="preserve"> </w:t>
      </w:r>
      <w:r w:rsidR="006028B4">
        <w:rPr>
          <w:rFonts w:ascii="Times New Roman" w:hAnsi="Times New Roman" w:cs="Times New Roman"/>
          <w:sz w:val="24"/>
          <w:szCs w:val="24"/>
        </w:rPr>
        <w:t>consiguen</w:t>
      </w:r>
      <w:r w:rsidR="00F201AE" w:rsidRPr="00DA500A">
        <w:rPr>
          <w:rFonts w:ascii="Times New Roman" w:hAnsi="Times New Roman" w:cs="Times New Roman"/>
          <w:sz w:val="24"/>
          <w:szCs w:val="24"/>
        </w:rPr>
        <w:t xml:space="preserve"> mejores resultados</w:t>
      </w:r>
      <w:r w:rsidR="006520F1">
        <w:rPr>
          <w:rFonts w:ascii="Times New Roman" w:hAnsi="Times New Roman" w:cs="Times New Roman"/>
          <w:sz w:val="24"/>
          <w:szCs w:val="24"/>
        </w:rPr>
        <w:t>.</w:t>
      </w:r>
      <w:r w:rsidR="00F201AE" w:rsidRPr="00DA500A">
        <w:rPr>
          <w:rFonts w:ascii="Times New Roman" w:hAnsi="Times New Roman" w:cs="Times New Roman"/>
          <w:sz w:val="24"/>
          <w:szCs w:val="24"/>
        </w:rPr>
        <w:t xml:space="preserve"> </w:t>
      </w:r>
    </w:p>
    <w:p w14:paraId="4F807DFF" w14:textId="66A82056" w:rsidR="00E16637" w:rsidRPr="00DA500A" w:rsidRDefault="00F201AE"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Steele (2013)</w:t>
      </w:r>
      <w:r w:rsidR="006028B4">
        <w:rPr>
          <w:rFonts w:ascii="Times New Roman" w:hAnsi="Times New Roman" w:cs="Times New Roman"/>
          <w:sz w:val="24"/>
          <w:szCs w:val="24"/>
        </w:rPr>
        <w:t>, por su parte,</w:t>
      </w:r>
      <w:r w:rsidRPr="00DA500A">
        <w:rPr>
          <w:rFonts w:ascii="Times New Roman" w:hAnsi="Times New Roman" w:cs="Times New Roman"/>
          <w:sz w:val="24"/>
          <w:szCs w:val="24"/>
        </w:rPr>
        <w:t xml:space="preserve"> demostró que la experiencia de una relación con un mentor lleva a un mejor nivel de retención. A pesar de su valor inherente, la mentoría es mucho menos abundante e incluso di</w:t>
      </w:r>
      <w:r w:rsidR="00122119" w:rsidRPr="00DA500A">
        <w:rPr>
          <w:rFonts w:ascii="Times New Roman" w:hAnsi="Times New Roman" w:cs="Times New Roman"/>
          <w:sz w:val="24"/>
          <w:szCs w:val="24"/>
        </w:rPr>
        <w:t xml:space="preserve">sponible de cómo debería ser. </w:t>
      </w:r>
      <w:r w:rsidR="00AF378A">
        <w:rPr>
          <w:rFonts w:ascii="Times New Roman" w:hAnsi="Times New Roman" w:cs="Times New Roman"/>
          <w:sz w:val="24"/>
          <w:szCs w:val="24"/>
        </w:rPr>
        <w:t>Steele</w:t>
      </w:r>
      <w:r w:rsidR="00122119" w:rsidRPr="00DA500A">
        <w:rPr>
          <w:rFonts w:ascii="Times New Roman" w:hAnsi="Times New Roman" w:cs="Times New Roman"/>
          <w:sz w:val="24"/>
          <w:szCs w:val="24"/>
        </w:rPr>
        <w:t xml:space="preserve"> </w:t>
      </w:r>
      <w:r w:rsidR="00AF378A">
        <w:rPr>
          <w:rFonts w:ascii="Times New Roman" w:hAnsi="Times New Roman" w:cs="Times New Roman"/>
          <w:sz w:val="24"/>
          <w:szCs w:val="24"/>
        </w:rPr>
        <w:t>(2013</w:t>
      </w:r>
      <w:r w:rsidR="00122119" w:rsidRPr="00DA500A">
        <w:rPr>
          <w:rFonts w:ascii="Times New Roman" w:hAnsi="Times New Roman" w:cs="Times New Roman"/>
          <w:sz w:val="24"/>
          <w:szCs w:val="24"/>
        </w:rPr>
        <w:t xml:space="preserve">) </w:t>
      </w:r>
      <w:r w:rsidR="006028B4">
        <w:rPr>
          <w:rFonts w:ascii="Times New Roman" w:hAnsi="Times New Roman" w:cs="Times New Roman"/>
          <w:sz w:val="24"/>
          <w:szCs w:val="24"/>
        </w:rPr>
        <w:t>refiere</w:t>
      </w:r>
      <w:r w:rsidR="00122119" w:rsidRPr="00DA500A">
        <w:rPr>
          <w:rFonts w:ascii="Times New Roman" w:hAnsi="Times New Roman" w:cs="Times New Roman"/>
          <w:sz w:val="24"/>
          <w:szCs w:val="24"/>
        </w:rPr>
        <w:t xml:space="preserve"> que en un análisis por parte de una institución académica respetada se demostró que la mayoría de los estudiantes nuevos querían mentores de niveles superiores</w:t>
      </w:r>
      <w:r w:rsidR="006028B4">
        <w:rPr>
          <w:rFonts w:ascii="Times New Roman" w:hAnsi="Times New Roman" w:cs="Times New Roman"/>
          <w:sz w:val="24"/>
          <w:szCs w:val="24"/>
        </w:rPr>
        <w:t>;</w:t>
      </w:r>
      <w:r w:rsidR="00122119" w:rsidRPr="00DA500A">
        <w:rPr>
          <w:rFonts w:ascii="Times New Roman" w:hAnsi="Times New Roman" w:cs="Times New Roman"/>
          <w:sz w:val="24"/>
          <w:szCs w:val="24"/>
        </w:rPr>
        <w:t xml:space="preserve"> sin embargo</w:t>
      </w:r>
      <w:r w:rsidR="006028B4">
        <w:rPr>
          <w:rFonts w:ascii="Times New Roman" w:hAnsi="Times New Roman" w:cs="Times New Roman"/>
          <w:sz w:val="24"/>
          <w:szCs w:val="24"/>
        </w:rPr>
        <w:t>,</w:t>
      </w:r>
      <w:r w:rsidR="00122119" w:rsidRPr="00DA500A">
        <w:rPr>
          <w:rFonts w:ascii="Times New Roman" w:hAnsi="Times New Roman" w:cs="Times New Roman"/>
          <w:sz w:val="24"/>
          <w:szCs w:val="24"/>
        </w:rPr>
        <w:t xml:space="preserve"> no </w:t>
      </w:r>
      <w:r w:rsidR="00122119" w:rsidRPr="00DA500A">
        <w:rPr>
          <w:rFonts w:ascii="Times New Roman" w:hAnsi="Times New Roman" w:cs="Times New Roman"/>
          <w:sz w:val="24"/>
          <w:szCs w:val="24"/>
        </w:rPr>
        <w:lastRenderedPageBreak/>
        <w:t xml:space="preserve">se tenía a estudiantes de semestres </w:t>
      </w:r>
      <w:r w:rsidR="006028B4">
        <w:rPr>
          <w:rFonts w:ascii="Times New Roman" w:hAnsi="Times New Roman" w:cs="Times New Roman"/>
          <w:sz w:val="24"/>
          <w:szCs w:val="24"/>
        </w:rPr>
        <w:t>superiores</w:t>
      </w:r>
      <w:r w:rsidR="00122119" w:rsidRPr="00DA500A">
        <w:rPr>
          <w:rFonts w:ascii="Times New Roman" w:hAnsi="Times New Roman" w:cs="Times New Roman"/>
          <w:sz w:val="24"/>
          <w:szCs w:val="24"/>
        </w:rPr>
        <w:t xml:space="preserve"> e incluso </w:t>
      </w:r>
      <w:r w:rsidR="006028B4">
        <w:rPr>
          <w:rFonts w:ascii="Times New Roman" w:hAnsi="Times New Roman" w:cs="Times New Roman"/>
          <w:sz w:val="24"/>
          <w:szCs w:val="24"/>
        </w:rPr>
        <w:t xml:space="preserve">en </w:t>
      </w:r>
      <w:r w:rsidR="00122119" w:rsidRPr="00DA500A">
        <w:rPr>
          <w:rFonts w:ascii="Times New Roman" w:hAnsi="Times New Roman" w:cs="Times New Roman"/>
          <w:sz w:val="24"/>
          <w:szCs w:val="24"/>
        </w:rPr>
        <w:t>algunos departamentos se reportó que solo se tenía disponible 19</w:t>
      </w:r>
      <w:r w:rsidR="006028B4">
        <w:rPr>
          <w:rFonts w:ascii="Times New Roman" w:hAnsi="Times New Roman" w:cs="Times New Roman"/>
          <w:sz w:val="24"/>
          <w:szCs w:val="24"/>
        </w:rPr>
        <w:t xml:space="preserve"> </w:t>
      </w:r>
      <w:r w:rsidR="00122119" w:rsidRPr="00DA500A">
        <w:rPr>
          <w:rFonts w:ascii="Times New Roman" w:hAnsi="Times New Roman" w:cs="Times New Roman"/>
          <w:sz w:val="24"/>
          <w:szCs w:val="24"/>
        </w:rPr>
        <w:t>% de mentores.</w:t>
      </w:r>
    </w:p>
    <w:p w14:paraId="0F6E8971" w14:textId="5B29B235" w:rsidR="00B82F2A" w:rsidRDefault="00122119" w:rsidP="00BD2C4C">
      <w:pPr>
        <w:spacing w:after="0" w:line="360" w:lineRule="auto"/>
        <w:ind w:firstLine="708"/>
        <w:jc w:val="both"/>
        <w:rPr>
          <w:rFonts w:ascii="Times New Roman" w:hAnsi="Times New Roman" w:cs="Times New Roman"/>
          <w:sz w:val="24"/>
          <w:szCs w:val="24"/>
        </w:rPr>
      </w:pPr>
      <w:r w:rsidRPr="006028B4">
        <w:rPr>
          <w:rFonts w:ascii="Times New Roman" w:hAnsi="Times New Roman" w:cs="Times New Roman"/>
          <w:sz w:val="24"/>
          <w:szCs w:val="24"/>
        </w:rPr>
        <w:t xml:space="preserve">En el caso del Reino Unido, </w:t>
      </w:r>
      <w:r w:rsidR="006520F1" w:rsidRPr="006028B4">
        <w:rPr>
          <w:rFonts w:ascii="Times New Roman" w:hAnsi="Times New Roman" w:cs="Times New Roman"/>
          <w:sz w:val="24"/>
          <w:szCs w:val="24"/>
        </w:rPr>
        <w:t>se</w:t>
      </w:r>
      <w:r w:rsidRPr="006028B4">
        <w:rPr>
          <w:rFonts w:ascii="Times New Roman" w:hAnsi="Times New Roman" w:cs="Times New Roman"/>
          <w:sz w:val="24"/>
          <w:szCs w:val="24"/>
        </w:rPr>
        <w:t xml:space="preserve"> mostr</w:t>
      </w:r>
      <w:r w:rsidR="006520F1" w:rsidRPr="006028B4">
        <w:rPr>
          <w:rFonts w:ascii="Times New Roman" w:hAnsi="Times New Roman" w:cs="Times New Roman"/>
          <w:sz w:val="24"/>
          <w:szCs w:val="24"/>
        </w:rPr>
        <w:t>ó</w:t>
      </w:r>
      <w:r w:rsidRPr="006028B4">
        <w:rPr>
          <w:rFonts w:ascii="Times New Roman" w:hAnsi="Times New Roman" w:cs="Times New Roman"/>
          <w:sz w:val="24"/>
          <w:szCs w:val="24"/>
        </w:rPr>
        <w:t xml:space="preserve"> que 8</w:t>
      </w:r>
      <w:r w:rsidR="006028B4" w:rsidRPr="006028B4">
        <w:rPr>
          <w:rFonts w:ascii="Times New Roman" w:hAnsi="Times New Roman" w:cs="Times New Roman"/>
          <w:sz w:val="24"/>
          <w:szCs w:val="24"/>
        </w:rPr>
        <w:t xml:space="preserve"> </w:t>
      </w:r>
      <w:r w:rsidRPr="006028B4">
        <w:rPr>
          <w:rFonts w:ascii="Times New Roman" w:hAnsi="Times New Roman" w:cs="Times New Roman"/>
          <w:sz w:val="24"/>
          <w:szCs w:val="24"/>
        </w:rPr>
        <w:t>% no tenía un mentor.</w:t>
      </w:r>
      <w:r w:rsidR="00FB59DD" w:rsidRPr="006028B4">
        <w:rPr>
          <w:rFonts w:ascii="Times New Roman" w:hAnsi="Times New Roman" w:cs="Times New Roman"/>
          <w:sz w:val="24"/>
          <w:szCs w:val="24"/>
        </w:rPr>
        <w:t xml:space="preserve"> Los números de mentores y </w:t>
      </w:r>
      <w:proofErr w:type="spellStart"/>
      <w:r w:rsidR="00FB59DD" w:rsidRPr="006028B4">
        <w:rPr>
          <w:rFonts w:ascii="Times New Roman" w:hAnsi="Times New Roman" w:cs="Times New Roman"/>
          <w:i/>
          <w:sz w:val="24"/>
          <w:szCs w:val="24"/>
        </w:rPr>
        <w:t>mentees</w:t>
      </w:r>
      <w:proofErr w:type="spellEnd"/>
      <w:r w:rsidR="00FB59DD" w:rsidRPr="006028B4">
        <w:rPr>
          <w:rFonts w:ascii="Times New Roman" w:hAnsi="Times New Roman" w:cs="Times New Roman"/>
          <w:sz w:val="24"/>
          <w:szCs w:val="24"/>
        </w:rPr>
        <w:t xml:space="preserve"> en América Latina no son para nada alentadores debido a la cultura paternalista que </w:t>
      </w:r>
      <w:r w:rsidR="006028B4" w:rsidRPr="006028B4">
        <w:rPr>
          <w:rFonts w:ascii="Times New Roman" w:hAnsi="Times New Roman" w:cs="Times New Roman"/>
          <w:sz w:val="24"/>
          <w:szCs w:val="24"/>
        </w:rPr>
        <w:t xml:space="preserve">tienen </w:t>
      </w:r>
      <w:r w:rsidR="00FB59DD" w:rsidRPr="006028B4">
        <w:rPr>
          <w:rFonts w:ascii="Times New Roman" w:hAnsi="Times New Roman" w:cs="Times New Roman"/>
          <w:sz w:val="24"/>
          <w:szCs w:val="24"/>
        </w:rPr>
        <w:t xml:space="preserve">tanto México como el resto de América Latina. </w:t>
      </w:r>
      <w:r w:rsidR="006028B4" w:rsidRPr="006028B4">
        <w:rPr>
          <w:rFonts w:ascii="Times New Roman" w:hAnsi="Times New Roman" w:cs="Times New Roman"/>
          <w:sz w:val="24"/>
          <w:szCs w:val="24"/>
        </w:rPr>
        <w:t>No obstante</w:t>
      </w:r>
      <w:r w:rsidR="00F932DB" w:rsidRPr="006028B4">
        <w:rPr>
          <w:rFonts w:ascii="Times New Roman" w:hAnsi="Times New Roman" w:cs="Times New Roman"/>
          <w:sz w:val="24"/>
          <w:szCs w:val="24"/>
        </w:rPr>
        <w:t>,</w:t>
      </w:r>
      <w:r w:rsidR="00FB59DD" w:rsidRPr="006028B4">
        <w:rPr>
          <w:rFonts w:ascii="Times New Roman" w:hAnsi="Times New Roman" w:cs="Times New Roman"/>
          <w:sz w:val="24"/>
          <w:szCs w:val="24"/>
        </w:rPr>
        <w:t xml:space="preserve"> los programas de mentoría ha</w:t>
      </w:r>
      <w:r w:rsidR="006028B4">
        <w:rPr>
          <w:rFonts w:ascii="Times New Roman" w:hAnsi="Times New Roman" w:cs="Times New Roman"/>
          <w:sz w:val="24"/>
          <w:szCs w:val="24"/>
        </w:rPr>
        <w:t>n</w:t>
      </w:r>
      <w:r w:rsidR="00FB59DD" w:rsidRPr="006028B4">
        <w:rPr>
          <w:rFonts w:ascii="Times New Roman" w:hAnsi="Times New Roman" w:cs="Times New Roman"/>
          <w:sz w:val="24"/>
          <w:szCs w:val="24"/>
        </w:rPr>
        <w:t xml:space="preserve"> cobrado popularidad en los últimos años</w:t>
      </w:r>
      <w:r w:rsidR="006028B4">
        <w:rPr>
          <w:rFonts w:ascii="Times New Roman" w:hAnsi="Times New Roman" w:cs="Times New Roman"/>
          <w:sz w:val="24"/>
          <w:szCs w:val="24"/>
        </w:rPr>
        <w:t xml:space="preserve">, lo que generó </w:t>
      </w:r>
      <w:r w:rsidR="00FB59DD" w:rsidRPr="006028B4">
        <w:rPr>
          <w:rFonts w:ascii="Times New Roman" w:hAnsi="Times New Roman" w:cs="Times New Roman"/>
          <w:sz w:val="24"/>
          <w:szCs w:val="24"/>
        </w:rPr>
        <w:t>la necesidad de identificar y preparar a buenos mentores, desarrollar un buen programa de mentoría y</w:t>
      </w:r>
      <w:r w:rsidR="006028B4">
        <w:rPr>
          <w:rFonts w:ascii="Times New Roman" w:hAnsi="Times New Roman" w:cs="Times New Roman"/>
          <w:sz w:val="24"/>
          <w:szCs w:val="24"/>
        </w:rPr>
        <w:t>,</w:t>
      </w:r>
      <w:r w:rsidR="00FB59DD" w:rsidRPr="006028B4">
        <w:rPr>
          <w:rFonts w:ascii="Times New Roman" w:hAnsi="Times New Roman" w:cs="Times New Roman"/>
          <w:sz w:val="24"/>
          <w:szCs w:val="24"/>
        </w:rPr>
        <w:t xml:space="preserve"> sobre todo</w:t>
      </w:r>
      <w:r w:rsidR="006028B4">
        <w:rPr>
          <w:rFonts w:ascii="Times New Roman" w:hAnsi="Times New Roman" w:cs="Times New Roman"/>
          <w:sz w:val="24"/>
          <w:szCs w:val="24"/>
        </w:rPr>
        <w:t>,</w:t>
      </w:r>
      <w:r w:rsidR="00FB59DD" w:rsidRPr="006028B4">
        <w:rPr>
          <w:rFonts w:ascii="Times New Roman" w:hAnsi="Times New Roman" w:cs="Times New Roman"/>
          <w:sz w:val="24"/>
          <w:szCs w:val="24"/>
        </w:rPr>
        <w:t xml:space="preserve"> establecer los objetivos específicos de dicho programa, los cuales deberán ser medibles </w:t>
      </w:r>
      <w:r w:rsidR="00F932DB" w:rsidRPr="006028B4">
        <w:rPr>
          <w:rFonts w:ascii="Times New Roman" w:hAnsi="Times New Roman" w:cs="Times New Roman"/>
          <w:sz w:val="24"/>
          <w:szCs w:val="24"/>
        </w:rPr>
        <w:t>aun</w:t>
      </w:r>
      <w:r w:rsidR="00FB59DD" w:rsidRPr="006028B4">
        <w:rPr>
          <w:rFonts w:ascii="Times New Roman" w:hAnsi="Times New Roman" w:cs="Times New Roman"/>
          <w:sz w:val="24"/>
          <w:szCs w:val="24"/>
        </w:rPr>
        <w:t xml:space="preserve"> cuando estos toman un aspecto cualitativo.</w:t>
      </w:r>
    </w:p>
    <w:p w14:paraId="69A68A12" w14:textId="77777777" w:rsidR="006028B4" w:rsidRPr="00DA500A" w:rsidRDefault="006028B4" w:rsidP="00BD2C4C">
      <w:pPr>
        <w:spacing w:after="0" w:line="360" w:lineRule="auto"/>
        <w:ind w:firstLine="708"/>
        <w:jc w:val="both"/>
        <w:rPr>
          <w:rFonts w:ascii="Times New Roman" w:hAnsi="Times New Roman" w:cs="Times New Roman"/>
          <w:sz w:val="24"/>
          <w:szCs w:val="24"/>
        </w:rPr>
      </w:pPr>
    </w:p>
    <w:p w14:paraId="1E9B5EEA" w14:textId="1FE5061B" w:rsidR="00E061F7" w:rsidRPr="00BD2C4C" w:rsidRDefault="00A00607" w:rsidP="00BD2C4C">
      <w:pPr>
        <w:spacing w:after="0" w:line="360" w:lineRule="auto"/>
        <w:jc w:val="center"/>
        <w:rPr>
          <w:rFonts w:ascii="Times New Roman" w:hAnsi="Times New Roman" w:cs="Times New Roman"/>
          <w:b/>
          <w:sz w:val="26"/>
          <w:szCs w:val="26"/>
        </w:rPr>
      </w:pPr>
      <w:r w:rsidRPr="00BD2C4C">
        <w:rPr>
          <w:rFonts w:ascii="Times New Roman" w:hAnsi="Times New Roman" w:cs="Times New Roman"/>
          <w:b/>
          <w:sz w:val="26"/>
          <w:szCs w:val="26"/>
        </w:rPr>
        <w:t>La mentoría aplicada en la BUAP</w:t>
      </w:r>
      <w:r w:rsidR="006028B4" w:rsidRPr="00BD2C4C">
        <w:rPr>
          <w:rFonts w:ascii="Times New Roman" w:hAnsi="Times New Roman" w:cs="Times New Roman"/>
          <w:b/>
          <w:sz w:val="26"/>
          <w:szCs w:val="26"/>
        </w:rPr>
        <w:t xml:space="preserve"> </w:t>
      </w:r>
    </w:p>
    <w:p w14:paraId="729C9505" w14:textId="28D8BF79" w:rsidR="003543B1" w:rsidRDefault="006028B4"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DA500A">
        <w:rPr>
          <w:rFonts w:ascii="Times New Roman" w:hAnsi="Times New Roman" w:cs="Times New Roman"/>
          <w:sz w:val="24"/>
          <w:szCs w:val="24"/>
        </w:rPr>
        <w:t>e un análisis</w:t>
      </w:r>
      <w:r>
        <w:rPr>
          <w:rFonts w:ascii="Times New Roman" w:hAnsi="Times New Roman" w:cs="Times New Roman"/>
          <w:sz w:val="24"/>
          <w:szCs w:val="24"/>
        </w:rPr>
        <w:t xml:space="preserve"> previo s</w:t>
      </w:r>
      <w:r w:rsidR="006520F1">
        <w:rPr>
          <w:rFonts w:ascii="Times New Roman" w:hAnsi="Times New Roman" w:cs="Times New Roman"/>
          <w:sz w:val="24"/>
          <w:szCs w:val="24"/>
        </w:rPr>
        <w:t xml:space="preserve">e </w:t>
      </w:r>
      <w:r>
        <w:rPr>
          <w:rFonts w:ascii="Times New Roman" w:hAnsi="Times New Roman" w:cs="Times New Roman"/>
          <w:sz w:val="24"/>
          <w:szCs w:val="24"/>
        </w:rPr>
        <w:t>detectaron</w:t>
      </w:r>
      <w:r w:rsidR="00A00607" w:rsidRPr="00DA500A">
        <w:rPr>
          <w:rFonts w:ascii="Times New Roman" w:hAnsi="Times New Roman" w:cs="Times New Roman"/>
          <w:sz w:val="24"/>
          <w:szCs w:val="24"/>
        </w:rPr>
        <w:t xml:space="preserve"> las características y necesidades de la comunidad estudiantil </w:t>
      </w:r>
      <w:r>
        <w:rPr>
          <w:rFonts w:ascii="Times New Roman" w:hAnsi="Times New Roman" w:cs="Times New Roman"/>
          <w:sz w:val="24"/>
          <w:szCs w:val="24"/>
        </w:rPr>
        <w:t>para</w:t>
      </w:r>
      <w:r w:rsidR="006520F1">
        <w:rPr>
          <w:rFonts w:ascii="Times New Roman" w:hAnsi="Times New Roman" w:cs="Times New Roman"/>
          <w:sz w:val="24"/>
          <w:szCs w:val="24"/>
        </w:rPr>
        <w:t xml:space="preserve"> construir la </w:t>
      </w:r>
      <w:r w:rsidR="00A00607" w:rsidRPr="00DA500A">
        <w:rPr>
          <w:rFonts w:ascii="Times New Roman" w:hAnsi="Times New Roman" w:cs="Times New Roman"/>
          <w:sz w:val="24"/>
          <w:szCs w:val="24"/>
        </w:rPr>
        <w:t>identidad y</w:t>
      </w:r>
      <w:r w:rsidR="008E127A">
        <w:rPr>
          <w:rFonts w:ascii="Times New Roman" w:hAnsi="Times New Roman" w:cs="Times New Roman"/>
          <w:sz w:val="24"/>
          <w:szCs w:val="24"/>
        </w:rPr>
        <w:t xml:space="preserve">, como efecto colateral, para aumentar </w:t>
      </w:r>
      <w:r w:rsidR="00A00607" w:rsidRPr="00DA500A">
        <w:rPr>
          <w:rFonts w:ascii="Times New Roman" w:hAnsi="Times New Roman" w:cs="Times New Roman"/>
          <w:sz w:val="24"/>
          <w:szCs w:val="24"/>
        </w:rPr>
        <w:t xml:space="preserve">la retención </w:t>
      </w:r>
      <w:r w:rsidR="008E127A">
        <w:rPr>
          <w:rFonts w:ascii="Times New Roman" w:hAnsi="Times New Roman" w:cs="Times New Roman"/>
          <w:sz w:val="24"/>
          <w:szCs w:val="24"/>
        </w:rPr>
        <w:t>escolar,</w:t>
      </w:r>
      <w:r w:rsidR="00A00607" w:rsidRPr="00DA500A">
        <w:rPr>
          <w:rFonts w:ascii="Times New Roman" w:hAnsi="Times New Roman" w:cs="Times New Roman"/>
          <w:sz w:val="24"/>
          <w:szCs w:val="24"/>
        </w:rPr>
        <w:t xml:space="preserve"> </w:t>
      </w:r>
      <w:r w:rsidR="008E127A">
        <w:rPr>
          <w:rFonts w:ascii="Times New Roman" w:hAnsi="Times New Roman" w:cs="Times New Roman"/>
          <w:sz w:val="24"/>
          <w:szCs w:val="24"/>
        </w:rPr>
        <w:t>l</w:t>
      </w:r>
      <w:r w:rsidR="00A00607" w:rsidRPr="00DA500A">
        <w:rPr>
          <w:rFonts w:ascii="Times New Roman" w:hAnsi="Times New Roman" w:cs="Times New Roman"/>
          <w:sz w:val="24"/>
          <w:szCs w:val="24"/>
        </w:rPr>
        <w:t xml:space="preserve">o </w:t>
      </w:r>
      <w:r w:rsidR="008E127A">
        <w:rPr>
          <w:rFonts w:ascii="Times New Roman" w:hAnsi="Times New Roman" w:cs="Times New Roman"/>
          <w:sz w:val="24"/>
          <w:szCs w:val="24"/>
        </w:rPr>
        <w:t>que</w:t>
      </w:r>
      <w:r w:rsidR="00A00607" w:rsidRPr="00DA500A">
        <w:rPr>
          <w:rFonts w:ascii="Times New Roman" w:hAnsi="Times New Roman" w:cs="Times New Roman"/>
          <w:sz w:val="24"/>
          <w:szCs w:val="24"/>
        </w:rPr>
        <w:t xml:space="preserve"> se </w:t>
      </w:r>
      <w:r w:rsidR="006520F1">
        <w:rPr>
          <w:rFonts w:ascii="Times New Roman" w:hAnsi="Times New Roman" w:cs="Times New Roman"/>
          <w:sz w:val="24"/>
          <w:szCs w:val="24"/>
        </w:rPr>
        <w:t>convirtió</w:t>
      </w:r>
      <w:r w:rsidR="00A00607" w:rsidRPr="00DA500A">
        <w:rPr>
          <w:rFonts w:ascii="Times New Roman" w:hAnsi="Times New Roman" w:cs="Times New Roman"/>
          <w:sz w:val="24"/>
          <w:szCs w:val="24"/>
        </w:rPr>
        <w:t xml:space="preserve"> en una estrategia en el ámbito social mucho más que </w:t>
      </w:r>
      <w:r w:rsidR="008E127A">
        <w:rPr>
          <w:rFonts w:ascii="Times New Roman" w:hAnsi="Times New Roman" w:cs="Times New Roman"/>
          <w:sz w:val="24"/>
          <w:szCs w:val="24"/>
        </w:rPr>
        <w:t xml:space="preserve">en el </w:t>
      </w:r>
      <w:r w:rsidR="00A00607" w:rsidRPr="00DA500A">
        <w:rPr>
          <w:rFonts w:ascii="Times New Roman" w:hAnsi="Times New Roman" w:cs="Times New Roman"/>
          <w:sz w:val="24"/>
          <w:szCs w:val="24"/>
        </w:rPr>
        <w:t>académico</w:t>
      </w:r>
      <w:r w:rsidR="008E127A">
        <w:rPr>
          <w:rFonts w:ascii="Times New Roman" w:hAnsi="Times New Roman" w:cs="Times New Roman"/>
          <w:sz w:val="24"/>
          <w:szCs w:val="24"/>
        </w:rPr>
        <w:t xml:space="preserve">. En tal sentido, </w:t>
      </w:r>
      <w:r w:rsidR="00A00607" w:rsidRPr="00DA500A">
        <w:rPr>
          <w:rFonts w:ascii="Times New Roman" w:hAnsi="Times New Roman" w:cs="Times New Roman"/>
          <w:sz w:val="24"/>
          <w:szCs w:val="24"/>
        </w:rPr>
        <w:t xml:space="preserve">los docentes seguirán siendo mentores académicos brindando a los alumnos el apoyo necesario para su desempeño </w:t>
      </w:r>
      <w:r w:rsidR="00D32A7E" w:rsidRPr="00DA500A">
        <w:rPr>
          <w:rFonts w:ascii="Times New Roman" w:hAnsi="Times New Roman" w:cs="Times New Roman"/>
          <w:sz w:val="24"/>
          <w:szCs w:val="24"/>
        </w:rPr>
        <w:t>en el área específica</w:t>
      </w:r>
      <w:r w:rsidR="008E127A">
        <w:rPr>
          <w:rFonts w:ascii="Times New Roman" w:hAnsi="Times New Roman" w:cs="Times New Roman"/>
          <w:sz w:val="24"/>
          <w:szCs w:val="24"/>
        </w:rPr>
        <w:t>;</w:t>
      </w:r>
      <w:r w:rsidR="00D32A7E" w:rsidRPr="00DA500A">
        <w:rPr>
          <w:rFonts w:ascii="Times New Roman" w:hAnsi="Times New Roman" w:cs="Times New Roman"/>
          <w:sz w:val="24"/>
          <w:szCs w:val="24"/>
        </w:rPr>
        <w:t xml:space="preserve"> sin embargo</w:t>
      </w:r>
      <w:r w:rsidR="00F932DB" w:rsidRPr="00DA500A">
        <w:rPr>
          <w:rFonts w:ascii="Times New Roman" w:hAnsi="Times New Roman" w:cs="Times New Roman"/>
          <w:sz w:val="24"/>
          <w:szCs w:val="24"/>
        </w:rPr>
        <w:t>,</w:t>
      </w:r>
      <w:r w:rsidR="00D32A7E" w:rsidRPr="00DA500A">
        <w:rPr>
          <w:rFonts w:ascii="Times New Roman" w:hAnsi="Times New Roman" w:cs="Times New Roman"/>
          <w:sz w:val="24"/>
          <w:szCs w:val="24"/>
        </w:rPr>
        <w:t xml:space="preserve"> se turna a la Dirección de Acompañamiento Universitario (DAU), la cual es una parte </w:t>
      </w:r>
      <w:r w:rsidR="00171105" w:rsidRPr="00DA500A">
        <w:rPr>
          <w:rFonts w:ascii="Times New Roman" w:hAnsi="Times New Roman" w:cs="Times New Roman"/>
          <w:sz w:val="24"/>
          <w:szCs w:val="24"/>
        </w:rPr>
        <w:t>esencial</w:t>
      </w:r>
      <w:r w:rsidR="00D32A7E" w:rsidRPr="00DA500A">
        <w:rPr>
          <w:rFonts w:ascii="Times New Roman" w:hAnsi="Times New Roman" w:cs="Times New Roman"/>
          <w:sz w:val="24"/>
          <w:szCs w:val="24"/>
        </w:rPr>
        <w:t xml:space="preserve"> de apoyo en la BUAP</w:t>
      </w:r>
      <w:r w:rsidR="008E127A">
        <w:rPr>
          <w:rFonts w:ascii="Times New Roman" w:hAnsi="Times New Roman" w:cs="Times New Roman"/>
          <w:sz w:val="24"/>
          <w:szCs w:val="24"/>
        </w:rPr>
        <w:t xml:space="preserve"> para</w:t>
      </w:r>
      <w:r w:rsidR="00D32A7E" w:rsidRPr="00DA500A">
        <w:rPr>
          <w:rFonts w:ascii="Times New Roman" w:hAnsi="Times New Roman" w:cs="Times New Roman"/>
          <w:sz w:val="24"/>
          <w:szCs w:val="24"/>
        </w:rPr>
        <w:t xml:space="preserve"> diseñar y poner en marcha el programa de mentoría no académica. </w:t>
      </w:r>
    </w:p>
    <w:p w14:paraId="4994E696" w14:textId="244C0BCA" w:rsidR="00E16637" w:rsidRPr="006520F1" w:rsidRDefault="006520F1"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análisis nos muestra que como propuesta cada </w:t>
      </w:r>
      <w:r w:rsidR="008E127A">
        <w:rPr>
          <w:rFonts w:ascii="Times New Roman" w:hAnsi="Times New Roman" w:cs="Times New Roman"/>
          <w:sz w:val="24"/>
          <w:szCs w:val="24"/>
        </w:rPr>
        <w:t>f</w:t>
      </w:r>
      <w:r w:rsidR="00D32A7E" w:rsidRPr="00DA500A">
        <w:rPr>
          <w:rFonts w:ascii="Times New Roman" w:hAnsi="Times New Roman" w:cs="Times New Roman"/>
          <w:sz w:val="24"/>
          <w:szCs w:val="24"/>
        </w:rPr>
        <w:t>acultad te</w:t>
      </w:r>
      <w:r>
        <w:rPr>
          <w:rFonts w:ascii="Times New Roman" w:hAnsi="Times New Roman" w:cs="Times New Roman"/>
          <w:sz w:val="24"/>
          <w:szCs w:val="24"/>
        </w:rPr>
        <w:t>ndrá un coordinador de mentores</w:t>
      </w:r>
      <w:r w:rsidR="008E127A">
        <w:rPr>
          <w:rFonts w:ascii="Times New Roman" w:hAnsi="Times New Roman" w:cs="Times New Roman"/>
          <w:sz w:val="24"/>
          <w:szCs w:val="24"/>
        </w:rPr>
        <w:t xml:space="preserve">, el cual </w:t>
      </w:r>
      <w:r>
        <w:rPr>
          <w:rFonts w:ascii="Times New Roman" w:hAnsi="Times New Roman" w:cs="Times New Roman"/>
          <w:sz w:val="24"/>
          <w:szCs w:val="24"/>
        </w:rPr>
        <w:t>conoce</w:t>
      </w:r>
      <w:r w:rsidR="00D32A7E" w:rsidRPr="00DA500A">
        <w:rPr>
          <w:rFonts w:ascii="Times New Roman" w:hAnsi="Times New Roman" w:cs="Times New Roman"/>
          <w:sz w:val="24"/>
          <w:szCs w:val="24"/>
        </w:rPr>
        <w:t xml:space="preserve"> a los candidatos a mentores. </w:t>
      </w:r>
      <w:r>
        <w:rPr>
          <w:rFonts w:ascii="Times New Roman" w:hAnsi="Times New Roman" w:cs="Times New Roman"/>
          <w:sz w:val="24"/>
          <w:szCs w:val="24"/>
        </w:rPr>
        <w:t>T</w:t>
      </w:r>
      <w:r w:rsidR="00D32A7E" w:rsidRPr="00DA500A">
        <w:rPr>
          <w:rFonts w:ascii="Times New Roman" w:hAnsi="Times New Roman" w:cs="Times New Roman"/>
          <w:sz w:val="24"/>
          <w:szCs w:val="24"/>
        </w:rPr>
        <w:t xml:space="preserve">odos los mentores son voluntarios, los cuales </w:t>
      </w:r>
      <w:r>
        <w:rPr>
          <w:rFonts w:ascii="Times New Roman" w:hAnsi="Times New Roman" w:cs="Times New Roman"/>
          <w:sz w:val="24"/>
          <w:szCs w:val="24"/>
        </w:rPr>
        <w:t>están</w:t>
      </w:r>
      <w:r w:rsidR="00D32A7E" w:rsidRPr="00DA500A">
        <w:rPr>
          <w:rFonts w:ascii="Times New Roman" w:hAnsi="Times New Roman" w:cs="Times New Roman"/>
          <w:sz w:val="24"/>
          <w:szCs w:val="24"/>
        </w:rPr>
        <w:t xml:space="preserve"> en tercer semestre y ap</w:t>
      </w:r>
      <w:r>
        <w:rPr>
          <w:rFonts w:ascii="Times New Roman" w:hAnsi="Times New Roman" w:cs="Times New Roman"/>
          <w:sz w:val="24"/>
          <w:szCs w:val="24"/>
        </w:rPr>
        <w:t>oyan</w:t>
      </w:r>
      <w:r w:rsidR="00D32A7E" w:rsidRPr="00DA500A">
        <w:rPr>
          <w:rFonts w:ascii="Times New Roman" w:hAnsi="Times New Roman" w:cs="Times New Roman"/>
          <w:sz w:val="24"/>
          <w:szCs w:val="24"/>
        </w:rPr>
        <w:t xml:space="preserve"> en las diferentes actividades y dinámicas que la institución</w:t>
      </w:r>
      <w:r>
        <w:rPr>
          <w:rFonts w:ascii="Times New Roman" w:hAnsi="Times New Roman" w:cs="Times New Roman"/>
          <w:sz w:val="24"/>
          <w:szCs w:val="24"/>
        </w:rPr>
        <w:t>,</w:t>
      </w:r>
      <w:r w:rsidR="00D32A7E" w:rsidRPr="00DA500A">
        <w:rPr>
          <w:rFonts w:ascii="Times New Roman" w:hAnsi="Times New Roman" w:cs="Times New Roman"/>
          <w:sz w:val="24"/>
          <w:szCs w:val="24"/>
        </w:rPr>
        <w:t xml:space="preserve"> por medio de DAU</w:t>
      </w:r>
      <w:r>
        <w:rPr>
          <w:rFonts w:ascii="Times New Roman" w:hAnsi="Times New Roman" w:cs="Times New Roman"/>
          <w:sz w:val="24"/>
          <w:szCs w:val="24"/>
        </w:rPr>
        <w:t>,</w:t>
      </w:r>
      <w:r w:rsidR="00D32A7E" w:rsidRPr="00DA500A">
        <w:rPr>
          <w:rFonts w:ascii="Times New Roman" w:hAnsi="Times New Roman" w:cs="Times New Roman"/>
          <w:sz w:val="24"/>
          <w:szCs w:val="24"/>
        </w:rPr>
        <w:t xml:space="preserve"> decida aplicar. </w:t>
      </w:r>
    </w:p>
    <w:p w14:paraId="323D5DBB" w14:textId="77777777" w:rsidR="008E127A" w:rsidRDefault="008E127A"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6520F1">
        <w:rPr>
          <w:rFonts w:ascii="Times New Roman" w:hAnsi="Times New Roman" w:cs="Times New Roman"/>
          <w:sz w:val="24"/>
          <w:szCs w:val="24"/>
        </w:rPr>
        <w:t>os mentores están capacitados</w:t>
      </w:r>
      <w:r w:rsidR="00D32A7E" w:rsidRPr="00DA500A">
        <w:rPr>
          <w:rFonts w:ascii="Times New Roman" w:hAnsi="Times New Roman" w:cs="Times New Roman"/>
          <w:sz w:val="24"/>
          <w:szCs w:val="24"/>
        </w:rPr>
        <w:t xml:space="preserve"> para saber </w:t>
      </w:r>
      <w:r w:rsidR="00F932DB" w:rsidRPr="00DA500A">
        <w:rPr>
          <w:rFonts w:ascii="Times New Roman" w:hAnsi="Times New Roman" w:cs="Times New Roman"/>
          <w:sz w:val="24"/>
          <w:szCs w:val="24"/>
        </w:rPr>
        <w:t>cuáles</w:t>
      </w:r>
      <w:r w:rsidR="00D32A7E" w:rsidRPr="00DA500A">
        <w:rPr>
          <w:rFonts w:ascii="Times New Roman" w:hAnsi="Times New Roman" w:cs="Times New Roman"/>
          <w:sz w:val="24"/>
          <w:szCs w:val="24"/>
        </w:rPr>
        <w:t xml:space="preserve"> son las actividades </w:t>
      </w:r>
      <w:r>
        <w:rPr>
          <w:rFonts w:ascii="Times New Roman" w:hAnsi="Times New Roman" w:cs="Times New Roman"/>
          <w:sz w:val="24"/>
          <w:szCs w:val="24"/>
        </w:rPr>
        <w:t>por</w:t>
      </w:r>
      <w:r w:rsidR="00D32A7E" w:rsidRPr="00DA500A">
        <w:rPr>
          <w:rFonts w:ascii="Times New Roman" w:hAnsi="Times New Roman" w:cs="Times New Roman"/>
          <w:sz w:val="24"/>
          <w:szCs w:val="24"/>
        </w:rPr>
        <w:t xml:space="preserve"> realizar y los límites propios de su actividad. Al inicio</w:t>
      </w:r>
      <w:r>
        <w:rPr>
          <w:rFonts w:ascii="Times New Roman" w:hAnsi="Times New Roman" w:cs="Times New Roman"/>
          <w:sz w:val="24"/>
          <w:szCs w:val="24"/>
        </w:rPr>
        <w:t>,</w:t>
      </w:r>
      <w:r w:rsidR="00D32A7E" w:rsidRPr="00DA500A">
        <w:rPr>
          <w:rFonts w:ascii="Times New Roman" w:hAnsi="Times New Roman" w:cs="Times New Roman"/>
          <w:sz w:val="24"/>
          <w:szCs w:val="24"/>
        </w:rPr>
        <w:t xml:space="preserve"> la capacitación de los mentores alumnos </w:t>
      </w:r>
      <w:r w:rsidR="006520F1">
        <w:rPr>
          <w:rFonts w:ascii="Times New Roman" w:hAnsi="Times New Roman" w:cs="Times New Roman"/>
          <w:sz w:val="24"/>
          <w:szCs w:val="24"/>
        </w:rPr>
        <w:t>se realiza de manera</w:t>
      </w:r>
      <w:r w:rsidR="00D32A7E" w:rsidRPr="00DA500A">
        <w:rPr>
          <w:rFonts w:ascii="Times New Roman" w:hAnsi="Times New Roman" w:cs="Times New Roman"/>
          <w:sz w:val="24"/>
          <w:szCs w:val="24"/>
        </w:rPr>
        <w:t xml:space="preserve"> presencial en las instalaciones de la DAU, </w:t>
      </w:r>
      <w:r>
        <w:rPr>
          <w:rFonts w:ascii="Times New Roman" w:hAnsi="Times New Roman" w:cs="Times New Roman"/>
          <w:sz w:val="24"/>
          <w:szCs w:val="24"/>
        </w:rPr>
        <w:t xml:space="preserve">y </w:t>
      </w:r>
      <w:r w:rsidR="00D32A7E" w:rsidRPr="00DA500A">
        <w:rPr>
          <w:rFonts w:ascii="Times New Roman" w:hAnsi="Times New Roman" w:cs="Times New Roman"/>
          <w:sz w:val="24"/>
          <w:szCs w:val="24"/>
        </w:rPr>
        <w:t xml:space="preserve">con el paso del tiempo se </w:t>
      </w:r>
      <w:r w:rsidR="00A2126A">
        <w:rPr>
          <w:rFonts w:ascii="Times New Roman" w:hAnsi="Times New Roman" w:cs="Times New Roman"/>
          <w:sz w:val="24"/>
          <w:szCs w:val="24"/>
        </w:rPr>
        <w:t>actualiza la forma en que apoya</w:t>
      </w:r>
      <w:r>
        <w:rPr>
          <w:rFonts w:ascii="Times New Roman" w:hAnsi="Times New Roman" w:cs="Times New Roman"/>
          <w:sz w:val="24"/>
          <w:szCs w:val="24"/>
        </w:rPr>
        <w:t>n</w:t>
      </w:r>
      <w:r w:rsidR="00A2126A">
        <w:rPr>
          <w:rFonts w:ascii="Times New Roman" w:hAnsi="Times New Roman" w:cs="Times New Roman"/>
          <w:sz w:val="24"/>
          <w:szCs w:val="24"/>
        </w:rPr>
        <w:t xml:space="preserve"> </w:t>
      </w:r>
      <w:r>
        <w:rPr>
          <w:rFonts w:ascii="Times New Roman" w:hAnsi="Times New Roman" w:cs="Times New Roman"/>
          <w:sz w:val="24"/>
          <w:szCs w:val="24"/>
        </w:rPr>
        <w:t>e</w:t>
      </w:r>
      <w:r w:rsidR="00A2126A">
        <w:rPr>
          <w:rFonts w:ascii="Times New Roman" w:hAnsi="Times New Roman" w:cs="Times New Roman"/>
          <w:sz w:val="24"/>
          <w:szCs w:val="24"/>
        </w:rPr>
        <w:t>l programa</w:t>
      </w:r>
      <w:r>
        <w:rPr>
          <w:rFonts w:ascii="Times New Roman" w:hAnsi="Times New Roman" w:cs="Times New Roman"/>
          <w:sz w:val="24"/>
          <w:szCs w:val="24"/>
        </w:rPr>
        <w:t xml:space="preserve">, por lo que </w:t>
      </w:r>
      <w:r w:rsidR="00A2126A">
        <w:rPr>
          <w:rFonts w:ascii="Times New Roman" w:hAnsi="Times New Roman" w:cs="Times New Roman"/>
          <w:sz w:val="24"/>
          <w:szCs w:val="24"/>
        </w:rPr>
        <w:t>se puede crear la figura de lobo-mentor.</w:t>
      </w:r>
    </w:p>
    <w:p w14:paraId="4D7B5990" w14:textId="77777777" w:rsidR="008E127A" w:rsidRDefault="00A2126A"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área de lobo-mentor busca apoyar a las personas que no conocen el lugar, la cultura y los procesos propios de la </w:t>
      </w:r>
      <w:r w:rsidR="008E127A">
        <w:rPr>
          <w:rFonts w:ascii="Times New Roman" w:hAnsi="Times New Roman" w:cs="Times New Roman"/>
          <w:sz w:val="24"/>
          <w:szCs w:val="24"/>
        </w:rPr>
        <w:t>u</w:t>
      </w:r>
      <w:r>
        <w:rPr>
          <w:rFonts w:ascii="Times New Roman" w:hAnsi="Times New Roman" w:cs="Times New Roman"/>
          <w:sz w:val="24"/>
          <w:szCs w:val="24"/>
        </w:rPr>
        <w:t>niversidad como algunos elementos importantes de la misma ciudad.</w:t>
      </w:r>
      <w:r w:rsidR="0030417E" w:rsidRPr="00DA500A">
        <w:rPr>
          <w:rFonts w:ascii="Times New Roman" w:hAnsi="Times New Roman" w:cs="Times New Roman"/>
          <w:sz w:val="24"/>
          <w:szCs w:val="24"/>
        </w:rPr>
        <w:t xml:space="preserve"> </w:t>
      </w:r>
      <w:r w:rsidR="003543B1" w:rsidRPr="00DA500A">
        <w:rPr>
          <w:rFonts w:ascii="Times New Roman" w:hAnsi="Times New Roman" w:cs="Times New Roman"/>
          <w:sz w:val="24"/>
          <w:szCs w:val="24"/>
        </w:rPr>
        <w:t>Finalmente,</w:t>
      </w:r>
      <w:r w:rsidR="0030417E" w:rsidRPr="00DA500A">
        <w:rPr>
          <w:rFonts w:ascii="Times New Roman" w:hAnsi="Times New Roman" w:cs="Times New Roman"/>
          <w:sz w:val="24"/>
          <w:szCs w:val="24"/>
        </w:rPr>
        <w:t xml:space="preserve"> la capacitación que se brinda </w:t>
      </w:r>
      <w:r w:rsidR="00171105" w:rsidRPr="00DA500A">
        <w:rPr>
          <w:rFonts w:ascii="Times New Roman" w:hAnsi="Times New Roman" w:cs="Times New Roman"/>
          <w:sz w:val="24"/>
          <w:szCs w:val="24"/>
        </w:rPr>
        <w:t>a los lobo-mentores</w:t>
      </w:r>
      <w:r w:rsidR="0030417E" w:rsidRPr="00DA500A">
        <w:rPr>
          <w:rFonts w:ascii="Times New Roman" w:hAnsi="Times New Roman" w:cs="Times New Roman"/>
          <w:sz w:val="24"/>
          <w:szCs w:val="24"/>
        </w:rPr>
        <w:t xml:space="preserve"> se sube a una </w:t>
      </w:r>
      <w:r w:rsidR="0030417E" w:rsidRPr="00DA500A">
        <w:rPr>
          <w:rFonts w:ascii="Times New Roman" w:hAnsi="Times New Roman" w:cs="Times New Roman"/>
          <w:sz w:val="24"/>
          <w:szCs w:val="24"/>
        </w:rPr>
        <w:lastRenderedPageBreak/>
        <w:t xml:space="preserve">plataforma para agilizar la capacitación y condicionar la entrada al programa de mentoría </w:t>
      </w:r>
      <w:r w:rsidR="008E127A">
        <w:rPr>
          <w:rFonts w:ascii="Times New Roman" w:hAnsi="Times New Roman" w:cs="Times New Roman"/>
          <w:sz w:val="24"/>
          <w:szCs w:val="24"/>
        </w:rPr>
        <w:t>para</w:t>
      </w:r>
      <w:r w:rsidR="0030417E" w:rsidRPr="00DA500A">
        <w:rPr>
          <w:rFonts w:ascii="Times New Roman" w:hAnsi="Times New Roman" w:cs="Times New Roman"/>
          <w:sz w:val="24"/>
          <w:szCs w:val="24"/>
        </w:rPr>
        <w:t xml:space="preserve"> cursar por completo el programa en línea. </w:t>
      </w:r>
    </w:p>
    <w:p w14:paraId="705EEF71" w14:textId="1027D0F1" w:rsidR="00A00607" w:rsidRDefault="0030417E"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A continuación</w:t>
      </w:r>
      <w:r w:rsidR="008E127A">
        <w:rPr>
          <w:rFonts w:ascii="Times New Roman" w:hAnsi="Times New Roman" w:cs="Times New Roman"/>
          <w:sz w:val="24"/>
          <w:szCs w:val="24"/>
        </w:rPr>
        <w:t>,</w:t>
      </w:r>
      <w:r w:rsidRPr="00DA500A">
        <w:rPr>
          <w:rFonts w:ascii="Times New Roman" w:hAnsi="Times New Roman" w:cs="Times New Roman"/>
          <w:sz w:val="24"/>
          <w:szCs w:val="24"/>
        </w:rPr>
        <w:t xml:space="preserve"> se analiza</w:t>
      </w:r>
      <w:r w:rsidR="00A2126A">
        <w:rPr>
          <w:rFonts w:ascii="Times New Roman" w:hAnsi="Times New Roman" w:cs="Times New Roman"/>
          <w:sz w:val="24"/>
          <w:szCs w:val="24"/>
        </w:rPr>
        <w:t>n</w:t>
      </w:r>
      <w:r w:rsidRPr="00DA500A">
        <w:rPr>
          <w:rFonts w:ascii="Times New Roman" w:hAnsi="Times New Roman" w:cs="Times New Roman"/>
          <w:sz w:val="24"/>
          <w:szCs w:val="24"/>
        </w:rPr>
        <w:t xml:space="preserve"> las </w:t>
      </w:r>
      <w:r w:rsidR="00A2126A" w:rsidRPr="00DA500A">
        <w:rPr>
          <w:rFonts w:ascii="Times New Roman" w:hAnsi="Times New Roman" w:cs="Times New Roman"/>
          <w:sz w:val="24"/>
          <w:szCs w:val="24"/>
        </w:rPr>
        <w:t>características necesarias</w:t>
      </w:r>
      <w:r w:rsidRPr="00DA500A">
        <w:rPr>
          <w:rFonts w:ascii="Times New Roman" w:hAnsi="Times New Roman" w:cs="Times New Roman"/>
          <w:sz w:val="24"/>
          <w:szCs w:val="24"/>
        </w:rPr>
        <w:t xml:space="preserve"> de un mentor, las cuales deberán ser cubiertas por estudiantes de nivel </w:t>
      </w:r>
      <w:r w:rsidR="008E127A">
        <w:rPr>
          <w:rFonts w:ascii="Times New Roman" w:hAnsi="Times New Roman" w:cs="Times New Roman"/>
          <w:sz w:val="24"/>
          <w:szCs w:val="24"/>
        </w:rPr>
        <w:t>s</w:t>
      </w:r>
      <w:r w:rsidRPr="00DA500A">
        <w:rPr>
          <w:rFonts w:ascii="Times New Roman" w:hAnsi="Times New Roman" w:cs="Times New Roman"/>
          <w:sz w:val="24"/>
          <w:szCs w:val="24"/>
        </w:rPr>
        <w:t>uperior de la BUAP.</w:t>
      </w:r>
    </w:p>
    <w:p w14:paraId="49D24B39" w14:textId="77777777" w:rsidR="008E127A" w:rsidRPr="00DA500A" w:rsidRDefault="008E127A" w:rsidP="00BD2C4C">
      <w:pPr>
        <w:spacing w:after="0" w:line="360" w:lineRule="auto"/>
        <w:ind w:firstLine="708"/>
        <w:jc w:val="both"/>
        <w:rPr>
          <w:rFonts w:ascii="Times New Roman" w:hAnsi="Times New Roman" w:cs="Times New Roman"/>
          <w:sz w:val="24"/>
          <w:szCs w:val="24"/>
        </w:rPr>
      </w:pPr>
    </w:p>
    <w:p w14:paraId="0024EFA8" w14:textId="239CB292" w:rsidR="003543B1" w:rsidRDefault="003543B1" w:rsidP="00BD2C4C">
      <w:pPr>
        <w:spacing w:after="0" w:line="360" w:lineRule="auto"/>
        <w:jc w:val="center"/>
        <w:rPr>
          <w:rFonts w:ascii="Times New Roman" w:eastAsia="MS Mincho" w:hAnsi="Times New Roman" w:cs="Times New Roman"/>
          <w:b/>
          <w:bCs/>
          <w:sz w:val="32"/>
          <w:szCs w:val="32"/>
        </w:rPr>
      </w:pPr>
      <w:r w:rsidRPr="001145D3">
        <w:rPr>
          <w:rFonts w:ascii="Times New Roman" w:eastAsia="MS Mincho" w:hAnsi="Times New Roman" w:cs="Times New Roman"/>
          <w:b/>
          <w:bCs/>
          <w:sz w:val="32"/>
          <w:szCs w:val="32"/>
        </w:rPr>
        <w:t>Discusión</w:t>
      </w:r>
      <w:r w:rsidR="008E127A">
        <w:rPr>
          <w:rFonts w:ascii="Times New Roman" w:eastAsia="MS Mincho" w:hAnsi="Times New Roman" w:cs="Times New Roman"/>
          <w:b/>
          <w:bCs/>
          <w:sz w:val="32"/>
          <w:szCs w:val="32"/>
        </w:rPr>
        <w:t xml:space="preserve"> </w:t>
      </w:r>
    </w:p>
    <w:p w14:paraId="52245D96" w14:textId="389A5BFB" w:rsidR="003543B1" w:rsidRDefault="0030417E"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A partir de teoría desarrollada, específicamente la</w:t>
      </w:r>
      <w:r w:rsidR="00F932DB" w:rsidRPr="00DA500A">
        <w:rPr>
          <w:rFonts w:ascii="Times New Roman" w:hAnsi="Times New Roman" w:cs="Times New Roman"/>
          <w:sz w:val="24"/>
          <w:szCs w:val="24"/>
        </w:rPr>
        <w:t>s</w:t>
      </w:r>
      <w:r w:rsidRPr="00DA500A">
        <w:rPr>
          <w:rFonts w:ascii="Times New Roman" w:hAnsi="Times New Roman" w:cs="Times New Roman"/>
          <w:sz w:val="24"/>
          <w:szCs w:val="24"/>
        </w:rPr>
        <w:t xml:space="preserve"> experiencias de diferentes docentes</w:t>
      </w:r>
      <w:r w:rsidR="00846513" w:rsidRPr="00DA500A">
        <w:rPr>
          <w:rFonts w:ascii="Times New Roman" w:hAnsi="Times New Roman" w:cs="Times New Roman"/>
          <w:sz w:val="24"/>
          <w:szCs w:val="24"/>
        </w:rPr>
        <w:t xml:space="preserve">, se pueden mencionar ciertas características o cualidades que un mentor debe tener para poder apoyar eficazmente a sus </w:t>
      </w:r>
      <w:proofErr w:type="spellStart"/>
      <w:r w:rsidR="00846513" w:rsidRPr="008E127A">
        <w:rPr>
          <w:rFonts w:ascii="Times New Roman" w:hAnsi="Times New Roman" w:cs="Times New Roman"/>
          <w:i/>
          <w:sz w:val="24"/>
          <w:szCs w:val="24"/>
        </w:rPr>
        <w:t>mentees</w:t>
      </w:r>
      <w:proofErr w:type="spellEnd"/>
      <w:r w:rsidR="00846513" w:rsidRPr="00DA500A">
        <w:rPr>
          <w:rFonts w:ascii="Times New Roman" w:hAnsi="Times New Roman" w:cs="Times New Roman"/>
          <w:sz w:val="24"/>
          <w:szCs w:val="24"/>
        </w:rPr>
        <w:t>. Un mentor se compromete a serlo. A</w:t>
      </w:r>
      <w:r w:rsidR="00F932DB" w:rsidRPr="00DA500A">
        <w:rPr>
          <w:rFonts w:ascii="Times New Roman" w:hAnsi="Times New Roman" w:cs="Times New Roman"/>
          <w:sz w:val="24"/>
          <w:szCs w:val="24"/>
        </w:rPr>
        <w:t>u</w:t>
      </w:r>
      <w:r w:rsidR="00846513" w:rsidRPr="00DA500A">
        <w:rPr>
          <w:rFonts w:ascii="Times New Roman" w:hAnsi="Times New Roman" w:cs="Times New Roman"/>
          <w:sz w:val="24"/>
          <w:szCs w:val="24"/>
        </w:rPr>
        <w:t xml:space="preserve">n cuando los lobo-mentores son alumnos con un rango de edad </w:t>
      </w:r>
      <w:r w:rsidR="008E127A">
        <w:rPr>
          <w:rFonts w:ascii="Times New Roman" w:hAnsi="Times New Roman" w:cs="Times New Roman"/>
          <w:sz w:val="24"/>
          <w:szCs w:val="24"/>
        </w:rPr>
        <w:t xml:space="preserve">de </w:t>
      </w:r>
      <w:r w:rsidR="00846513" w:rsidRPr="00DA500A">
        <w:rPr>
          <w:rFonts w:ascii="Times New Roman" w:hAnsi="Times New Roman" w:cs="Times New Roman"/>
          <w:sz w:val="24"/>
          <w:szCs w:val="24"/>
        </w:rPr>
        <w:t xml:space="preserve">entre 19 </w:t>
      </w:r>
      <w:r w:rsidR="008E127A">
        <w:rPr>
          <w:rFonts w:ascii="Times New Roman" w:hAnsi="Times New Roman" w:cs="Times New Roman"/>
          <w:sz w:val="24"/>
          <w:szCs w:val="24"/>
        </w:rPr>
        <w:t>y</w:t>
      </w:r>
      <w:r w:rsidR="00846513" w:rsidRPr="00DA500A">
        <w:rPr>
          <w:rFonts w:ascii="Times New Roman" w:hAnsi="Times New Roman" w:cs="Times New Roman"/>
          <w:sz w:val="24"/>
          <w:szCs w:val="24"/>
        </w:rPr>
        <w:t xml:space="preserve"> 23 años</w:t>
      </w:r>
      <w:r w:rsidR="008E127A">
        <w:rPr>
          <w:rFonts w:ascii="Times New Roman" w:hAnsi="Times New Roman" w:cs="Times New Roman"/>
          <w:sz w:val="24"/>
          <w:szCs w:val="24"/>
        </w:rPr>
        <w:t>,</w:t>
      </w:r>
      <w:r w:rsidR="00846513" w:rsidRPr="00DA500A">
        <w:rPr>
          <w:rFonts w:ascii="Times New Roman" w:hAnsi="Times New Roman" w:cs="Times New Roman"/>
          <w:sz w:val="24"/>
          <w:szCs w:val="24"/>
        </w:rPr>
        <w:t xml:space="preserve"> y el compromiso no es un punto fuerte para ellos, aquellos lobo-mentores tienden a ser altamente comprometidos </w:t>
      </w:r>
      <w:r w:rsidR="008E127A">
        <w:rPr>
          <w:rFonts w:ascii="Times New Roman" w:hAnsi="Times New Roman" w:cs="Times New Roman"/>
          <w:sz w:val="24"/>
          <w:szCs w:val="24"/>
        </w:rPr>
        <w:t>para</w:t>
      </w:r>
      <w:r w:rsidR="00846513" w:rsidRPr="00DA500A">
        <w:rPr>
          <w:rFonts w:ascii="Times New Roman" w:hAnsi="Times New Roman" w:cs="Times New Roman"/>
          <w:sz w:val="24"/>
          <w:szCs w:val="24"/>
        </w:rPr>
        <w:t xml:space="preserve"> realizar las actividades de apoyo para ayudar a los alumnos bajo su tutela (</w:t>
      </w:r>
      <w:proofErr w:type="spellStart"/>
      <w:r w:rsidR="00846513" w:rsidRPr="00A2126A">
        <w:rPr>
          <w:rFonts w:ascii="Times New Roman" w:hAnsi="Times New Roman" w:cs="Times New Roman"/>
          <w:i/>
          <w:sz w:val="24"/>
          <w:szCs w:val="24"/>
        </w:rPr>
        <w:t>mentees</w:t>
      </w:r>
      <w:proofErr w:type="spellEnd"/>
      <w:r w:rsidR="00846513" w:rsidRPr="00DA500A">
        <w:rPr>
          <w:rFonts w:ascii="Times New Roman" w:hAnsi="Times New Roman" w:cs="Times New Roman"/>
          <w:sz w:val="24"/>
          <w:szCs w:val="24"/>
        </w:rPr>
        <w:t>) y estos encuentran en el éxito de su tarea una gratificación por su trabajo. Los lobo-mentores llegan a las actividades y las terminan</w:t>
      </w:r>
      <w:r w:rsidR="008E127A">
        <w:rPr>
          <w:rFonts w:ascii="Times New Roman" w:hAnsi="Times New Roman" w:cs="Times New Roman"/>
          <w:sz w:val="24"/>
          <w:szCs w:val="24"/>
        </w:rPr>
        <w:t>, pues</w:t>
      </w:r>
      <w:r w:rsidR="00846513" w:rsidRPr="00DA500A">
        <w:rPr>
          <w:rFonts w:ascii="Times New Roman" w:hAnsi="Times New Roman" w:cs="Times New Roman"/>
          <w:sz w:val="24"/>
          <w:szCs w:val="24"/>
        </w:rPr>
        <w:t xml:space="preserve"> entienden el valor de la persistencia y de dar seguimiento a los </w:t>
      </w:r>
      <w:proofErr w:type="spellStart"/>
      <w:r w:rsidR="00846513" w:rsidRPr="008334B9">
        <w:rPr>
          <w:rFonts w:ascii="Times New Roman" w:hAnsi="Times New Roman" w:cs="Times New Roman"/>
          <w:i/>
          <w:sz w:val="24"/>
          <w:szCs w:val="24"/>
        </w:rPr>
        <w:t>mentees</w:t>
      </w:r>
      <w:proofErr w:type="spellEnd"/>
      <w:r w:rsidR="00846513" w:rsidRPr="00DA500A">
        <w:rPr>
          <w:rFonts w:ascii="Times New Roman" w:hAnsi="Times New Roman" w:cs="Times New Roman"/>
          <w:sz w:val="24"/>
          <w:szCs w:val="24"/>
        </w:rPr>
        <w:t xml:space="preserve"> asignados. </w:t>
      </w:r>
    </w:p>
    <w:p w14:paraId="05FA658F" w14:textId="112B15F6" w:rsidR="00E16637" w:rsidRPr="00DA500A" w:rsidRDefault="00846513"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Este compromiso es un aspecto natural</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ya que los lobo-mentores saben lo que pueden hacer y la importancia que esto tiene en la vida de otro. Esta creencia no está basada en lo que ellos creen que es ser mentor</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sino está anclada en el saber que la </w:t>
      </w:r>
      <w:r w:rsidR="00A2126A" w:rsidRPr="00DA500A">
        <w:rPr>
          <w:rFonts w:ascii="Times New Roman" w:hAnsi="Times New Roman" w:cs="Times New Roman"/>
          <w:sz w:val="24"/>
          <w:szCs w:val="24"/>
        </w:rPr>
        <w:t>mentoría</w:t>
      </w:r>
      <w:r w:rsidRPr="00DA500A">
        <w:rPr>
          <w:rFonts w:ascii="Times New Roman" w:hAnsi="Times New Roman" w:cs="Times New Roman"/>
          <w:sz w:val="24"/>
          <w:szCs w:val="24"/>
        </w:rPr>
        <w:t xml:space="preserve"> puede llegar a ser una tarea complicada</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la cual requiere de una inversión significativa </w:t>
      </w:r>
      <w:r w:rsidR="008334B9">
        <w:rPr>
          <w:rFonts w:ascii="Times New Roman" w:hAnsi="Times New Roman" w:cs="Times New Roman"/>
          <w:sz w:val="24"/>
          <w:szCs w:val="24"/>
        </w:rPr>
        <w:t xml:space="preserve">de </w:t>
      </w:r>
      <w:r w:rsidRPr="00DA500A">
        <w:rPr>
          <w:rFonts w:ascii="Times New Roman" w:hAnsi="Times New Roman" w:cs="Times New Roman"/>
          <w:sz w:val="24"/>
          <w:szCs w:val="24"/>
        </w:rPr>
        <w:t xml:space="preserve">tiempo y energía. </w:t>
      </w:r>
      <w:r w:rsidR="0063763C" w:rsidRPr="00DA500A">
        <w:rPr>
          <w:rFonts w:ascii="Times New Roman" w:hAnsi="Times New Roman" w:cs="Times New Roman"/>
          <w:sz w:val="24"/>
          <w:szCs w:val="24"/>
        </w:rPr>
        <w:t xml:space="preserve">Todo esto se obtiene a través de una capacitación formal del lobo-mentor, lo cual se convierte en un requisito </w:t>
      </w:r>
      <w:r w:rsidR="008334B9">
        <w:rPr>
          <w:rFonts w:ascii="Times New Roman" w:hAnsi="Times New Roman" w:cs="Times New Roman"/>
          <w:sz w:val="24"/>
          <w:szCs w:val="24"/>
        </w:rPr>
        <w:t>indispensable</w:t>
      </w:r>
      <w:r w:rsidR="0063763C" w:rsidRPr="00DA500A">
        <w:rPr>
          <w:rFonts w:ascii="Times New Roman" w:hAnsi="Times New Roman" w:cs="Times New Roman"/>
          <w:sz w:val="24"/>
          <w:szCs w:val="24"/>
        </w:rPr>
        <w:t xml:space="preserve">. El programa debe entonces proveer descripciones específicas del rol y responsabilidades del lobo-mentor. </w:t>
      </w:r>
    </w:p>
    <w:p w14:paraId="7216C29D" w14:textId="0D500365" w:rsidR="00A00607" w:rsidRPr="00DA500A" w:rsidRDefault="0063763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Finalmente, el programa de mentoría requiere que los mentores mantengan algún tipo de notas o apuntes sobre conferencias u otras actividades de desarrollo profesional tanto de ellos como de sus </w:t>
      </w:r>
      <w:proofErr w:type="spellStart"/>
      <w:r w:rsidRPr="008334B9">
        <w:rPr>
          <w:rFonts w:ascii="Times New Roman" w:hAnsi="Times New Roman" w:cs="Times New Roman"/>
          <w:i/>
          <w:sz w:val="24"/>
          <w:szCs w:val="24"/>
        </w:rPr>
        <w:t>mentees</w:t>
      </w:r>
      <w:proofErr w:type="spellEnd"/>
      <w:r w:rsidR="008334B9" w:rsidRPr="008334B9">
        <w:rPr>
          <w:rFonts w:ascii="Times New Roman" w:hAnsi="Times New Roman" w:cs="Times New Roman"/>
          <w:sz w:val="24"/>
          <w:szCs w:val="24"/>
        </w:rPr>
        <w:t>;</w:t>
      </w:r>
      <w:r w:rsidRPr="00DA500A">
        <w:rPr>
          <w:rFonts w:ascii="Times New Roman" w:hAnsi="Times New Roman" w:cs="Times New Roman"/>
          <w:sz w:val="24"/>
          <w:szCs w:val="24"/>
        </w:rPr>
        <w:t xml:space="preserve"> sin embargo</w:t>
      </w:r>
      <w:r w:rsidR="00571B0F" w:rsidRPr="00DA500A">
        <w:rPr>
          <w:rFonts w:ascii="Times New Roman" w:hAnsi="Times New Roman" w:cs="Times New Roman"/>
          <w:sz w:val="24"/>
          <w:szCs w:val="24"/>
        </w:rPr>
        <w:t>,</w:t>
      </w:r>
      <w:r w:rsidRPr="00DA500A">
        <w:rPr>
          <w:rFonts w:ascii="Times New Roman" w:hAnsi="Times New Roman" w:cs="Times New Roman"/>
          <w:sz w:val="24"/>
          <w:szCs w:val="24"/>
        </w:rPr>
        <w:t xml:space="preserve"> dichas notas deberán proteger la confidencialidad de la relación entre el lobo-mentor y el </w:t>
      </w:r>
      <w:proofErr w:type="spellStart"/>
      <w:r w:rsidRPr="00A2126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w:t>
      </w:r>
      <w:r w:rsidR="00171105" w:rsidRPr="00DA500A">
        <w:rPr>
          <w:rFonts w:ascii="Times New Roman" w:hAnsi="Times New Roman" w:cs="Times New Roman"/>
          <w:sz w:val="24"/>
          <w:szCs w:val="24"/>
        </w:rPr>
        <w:t>Aun</w:t>
      </w:r>
      <w:r w:rsidR="00E16637" w:rsidRPr="00DA500A">
        <w:rPr>
          <w:rFonts w:ascii="Times New Roman" w:hAnsi="Times New Roman" w:cs="Times New Roman"/>
          <w:sz w:val="24"/>
          <w:szCs w:val="24"/>
        </w:rPr>
        <w:t xml:space="preserve"> cuando</w:t>
      </w:r>
      <w:r w:rsidRPr="00DA500A">
        <w:rPr>
          <w:rFonts w:ascii="Times New Roman" w:hAnsi="Times New Roman" w:cs="Times New Roman"/>
          <w:sz w:val="24"/>
          <w:szCs w:val="24"/>
        </w:rPr>
        <w:t xml:space="preserve"> los lobo-mentores realizan sus actividades sin tener ningún tipo de compensación, no se debe de olvidar la relación entre la compensación y el compromiso. Es un hecho comprobado que </w:t>
      </w:r>
      <w:r w:rsidR="007D06DD" w:rsidRPr="00DA500A">
        <w:rPr>
          <w:rFonts w:ascii="Times New Roman" w:hAnsi="Times New Roman" w:cs="Times New Roman"/>
          <w:sz w:val="24"/>
          <w:szCs w:val="24"/>
        </w:rPr>
        <w:t>los programas que proveen al mentor algún tipo de salario, tiempo libre u oportunidades de crecimiento profesional hablan del verdadero valor del trabajo que los lobo-mentores y el impacto que su trabajo tiene en la comunidad estudiantil.</w:t>
      </w:r>
    </w:p>
    <w:p w14:paraId="6E34EC8E" w14:textId="30EB2875" w:rsidR="00245390" w:rsidRPr="00DA500A" w:rsidRDefault="007D06DD" w:rsidP="00BD2C4C">
      <w:p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lastRenderedPageBreak/>
        <w:tab/>
        <w:t xml:space="preserve">Como aspecto </w:t>
      </w:r>
      <w:r w:rsidR="008334B9">
        <w:rPr>
          <w:rFonts w:ascii="Times New Roman" w:hAnsi="Times New Roman" w:cs="Times New Roman"/>
          <w:sz w:val="24"/>
          <w:szCs w:val="24"/>
        </w:rPr>
        <w:t>destacable</w:t>
      </w:r>
      <w:r w:rsidRPr="00DA500A">
        <w:rPr>
          <w:rFonts w:ascii="Times New Roman" w:hAnsi="Times New Roman" w:cs="Times New Roman"/>
          <w:sz w:val="24"/>
          <w:szCs w:val="24"/>
        </w:rPr>
        <w:t xml:space="preserve"> en la delimitación del mentor </w:t>
      </w:r>
      <w:r w:rsidR="008334B9">
        <w:rPr>
          <w:rFonts w:ascii="Times New Roman" w:hAnsi="Times New Roman" w:cs="Times New Roman"/>
          <w:sz w:val="24"/>
          <w:szCs w:val="24"/>
        </w:rPr>
        <w:t xml:space="preserve">resulta </w:t>
      </w:r>
      <w:r w:rsidRPr="00DA500A">
        <w:rPr>
          <w:rFonts w:ascii="Times New Roman" w:hAnsi="Times New Roman" w:cs="Times New Roman"/>
          <w:sz w:val="24"/>
          <w:szCs w:val="24"/>
        </w:rPr>
        <w:t>la aceptación de su rol como apoyo tipo docente no con las características de una relación docente-alumno</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sino buscando desarrollar una relación b</w:t>
      </w:r>
      <w:r w:rsidR="00A2126A">
        <w:rPr>
          <w:rFonts w:ascii="Times New Roman" w:hAnsi="Times New Roman" w:cs="Times New Roman"/>
          <w:sz w:val="24"/>
          <w:szCs w:val="24"/>
        </w:rPr>
        <w:t xml:space="preserve">asada en la empatía. </w:t>
      </w:r>
      <w:r w:rsidR="008334B9">
        <w:rPr>
          <w:rFonts w:ascii="Times New Roman" w:hAnsi="Times New Roman" w:cs="Times New Roman"/>
          <w:sz w:val="24"/>
          <w:szCs w:val="24"/>
        </w:rPr>
        <w:t xml:space="preserve">Al respecto, </w:t>
      </w:r>
      <w:r w:rsidR="00A2126A">
        <w:rPr>
          <w:rFonts w:ascii="Times New Roman" w:hAnsi="Times New Roman" w:cs="Times New Roman"/>
          <w:sz w:val="24"/>
          <w:szCs w:val="24"/>
        </w:rPr>
        <w:t>Rogers (199</w:t>
      </w:r>
      <w:r w:rsidRPr="00DA500A">
        <w:rPr>
          <w:rFonts w:ascii="Times New Roman" w:hAnsi="Times New Roman" w:cs="Times New Roman"/>
          <w:sz w:val="24"/>
          <w:szCs w:val="24"/>
        </w:rPr>
        <w:t xml:space="preserve">8) </w:t>
      </w:r>
      <w:r w:rsidR="008334B9">
        <w:rPr>
          <w:rFonts w:ascii="Times New Roman" w:hAnsi="Times New Roman" w:cs="Times New Roman"/>
          <w:sz w:val="24"/>
          <w:szCs w:val="24"/>
        </w:rPr>
        <w:t>explica</w:t>
      </w:r>
      <w:r w:rsidRPr="00DA500A">
        <w:rPr>
          <w:rFonts w:ascii="Times New Roman" w:hAnsi="Times New Roman" w:cs="Times New Roman"/>
          <w:sz w:val="24"/>
          <w:szCs w:val="24"/>
        </w:rPr>
        <w:t xml:space="preserve"> que la empatía</w:t>
      </w:r>
      <w:r w:rsidR="00367B71" w:rsidRPr="00DA500A">
        <w:rPr>
          <w:rFonts w:ascii="Times New Roman" w:hAnsi="Times New Roman" w:cs="Times New Roman"/>
          <w:sz w:val="24"/>
          <w:szCs w:val="24"/>
        </w:rPr>
        <w:t xml:space="preserve"> significa aceptar a una persona sin juzgarla</w:t>
      </w:r>
      <w:r w:rsidR="008334B9">
        <w:rPr>
          <w:rFonts w:ascii="Times New Roman" w:hAnsi="Times New Roman" w:cs="Times New Roman"/>
          <w:sz w:val="24"/>
          <w:szCs w:val="24"/>
        </w:rPr>
        <w:t>, para lo cual se debe</w:t>
      </w:r>
      <w:r w:rsidR="00367B71" w:rsidRPr="00DA500A">
        <w:rPr>
          <w:rFonts w:ascii="Times New Roman" w:hAnsi="Times New Roman" w:cs="Times New Roman"/>
          <w:sz w:val="24"/>
          <w:szCs w:val="24"/>
        </w:rPr>
        <w:t xml:space="preserve"> poner a un lado (aunque sea temporalmente) creencias personales y valores. El mentor entonces </w:t>
      </w:r>
      <w:r w:rsidR="00C86A1D" w:rsidRPr="00DA500A">
        <w:rPr>
          <w:rFonts w:ascii="Times New Roman" w:hAnsi="Times New Roman" w:cs="Times New Roman"/>
          <w:sz w:val="24"/>
          <w:szCs w:val="24"/>
        </w:rPr>
        <w:t xml:space="preserve">debe reconocer el poder de aceptar a los </w:t>
      </w:r>
      <w:proofErr w:type="spellStart"/>
      <w:r w:rsidR="00C86A1D" w:rsidRPr="008334B9">
        <w:rPr>
          <w:rFonts w:ascii="Times New Roman" w:hAnsi="Times New Roman" w:cs="Times New Roman"/>
          <w:i/>
          <w:sz w:val="24"/>
          <w:szCs w:val="24"/>
        </w:rPr>
        <w:t>mentees</w:t>
      </w:r>
      <w:proofErr w:type="spellEnd"/>
      <w:r w:rsidR="00C86A1D" w:rsidRPr="00DA500A">
        <w:rPr>
          <w:rFonts w:ascii="Times New Roman" w:hAnsi="Times New Roman" w:cs="Times New Roman"/>
          <w:sz w:val="24"/>
          <w:szCs w:val="24"/>
        </w:rPr>
        <w:t xml:space="preserve"> como persona</w:t>
      </w:r>
      <w:r w:rsidR="008334B9">
        <w:rPr>
          <w:rFonts w:ascii="Times New Roman" w:hAnsi="Times New Roman" w:cs="Times New Roman"/>
          <w:sz w:val="24"/>
          <w:szCs w:val="24"/>
        </w:rPr>
        <w:t>s</w:t>
      </w:r>
      <w:r w:rsidR="00C86A1D" w:rsidRPr="00DA500A">
        <w:rPr>
          <w:rFonts w:ascii="Times New Roman" w:hAnsi="Times New Roman" w:cs="Times New Roman"/>
          <w:sz w:val="24"/>
          <w:szCs w:val="24"/>
        </w:rPr>
        <w:t xml:space="preserve"> en desarrollo tanto personal como profesional. Esto requiere que los mentores no juzguen o rechacen a los </w:t>
      </w:r>
      <w:proofErr w:type="spellStart"/>
      <w:r w:rsidR="00C86A1D" w:rsidRPr="008334B9">
        <w:rPr>
          <w:rFonts w:ascii="Times New Roman" w:hAnsi="Times New Roman" w:cs="Times New Roman"/>
          <w:i/>
          <w:sz w:val="24"/>
          <w:szCs w:val="24"/>
        </w:rPr>
        <w:t>mentees</w:t>
      </w:r>
      <w:proofErr w:type="spellEnd"/>
      <w:r w:rsidR="00C86A1D" w:rsidRPr="00DA500A">
        <w:rPr>
          <w:rFonts w:ascii="Times New Roman" w:hAnsi="Times New Roman" w:cs="Times New Roman"/>
          <w:sz w:val="24"/>
          <w:szCs w:val="24"/>
        </w:rPr>
        <w:t xml:space="preserve"> por su falta de preparación, su ingenuidad u otras características de un recién ingresado a la vida universitaria. </w:t>
      </w:r>
    </w:p>
    <w:p w14:paraId="7F63F699" w14:textId="265CA820" w:rsidR="007D06DD" w:rsidRPr="00DA500A" w:rsidRDefault="00C86A1D"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Los mentores deben ver estas características como retos </w:t>
      </w:r>
      <w:r w:rsidR="008334B9">
        <w:rPr>
          <w:rFonts w:ascii="Times New Roman" w:hAnsi="Times New Roman" w:cs="Times New Roman"/>
          <w:sz w:val="24"/>
          <w:szCs w:val="24"/>
        </w:rPr>
        <w:t>por</w:t>
      </w:r>
      <w:r w:rsidRPr="00DA500A">
        <w:rPr>
          <w:rFonts w:ascii="Times New Roman" w:hAnsi="Times New Roman" w:cs="Times New Roman"/>
          <w:sz w:val="24"/>
          <w:szCs w:val="24"/>
        </w:rPr>
        <w:t xml:space="preserve"> vencer y focalizar sus esfuerzos en apoyar a los </w:t>
      </w:r>
      <w:proofErr w:type="spellStart"/>
      <w:r w:rsidRPr="008334B9">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en dichas áreas. Esto se debe enseñar en el programa de capacitación que captan a los prospectos al reconocer dichas cualidades al convertirse en un apoyo efectivo</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esta característica deberá ser un buen punto de partida en el proceso de selección de los próximos mentores. Todo esto lo podemos encontrar en el t</w:t>
      </w:r>
      <w:r w:rsidR="00744DC6">
        <w:rPr>
          <w:rFonts w:ascii="Times New Roman" w:hAnsi="Times New Roman" w:cs="Times New Roman"/>
          <w:sz w:val="24"/>
          <w:szCs w:val="24"/>
        </w:rPr>
        <w:t>rabajo de Rogers (199</w:t>
      </w:r>
      <w:r w:rsidR="005F1E9A">
        <w:rPr>
          <w:rFonts w:ascii="Times New Roman" w:hAnsi="Times New Roman" w:cs="Times New Roman"/>
          <w:sz w:val="24"/>
          <w:szCs w:val="24"/>
        </w:rPr>
        <w:t xml:space="preserve">8) y </w:t>
      </w:r>
      <w:proofErr w:type="spellStart"/>
      <w:r w:rsidR="005F1E9A">
        <w:rPr>
          <w:rFonts w:ascii="Times New Roman" w:hAnsi="Times New Roman" w:cs="Times New Roman"/>
          <w:sz w:val="24"/>
          <w:szCs w:val="24"/>
        </w:rPr>
        <w:t>Combs</w:t>
      </w:r>
      <w:proofErr w:type="spellEnd"/>
      <w:r w:rsidRPr="00DA500A">
        <w:rPr>
          <w:rFonts w:ascii="Times New Roman" w:hAnsi="Times New Roman" w:cs="Times New Roman"/>
          <w:sz w:val="24"/>
          <w:szCs w:val="24"/>
        </w:rPr>
        <w:t xml:space="preserve"> </w:t>
      </w:r>
      <w:r w:rsidR="005F1E9A">
        <w:rPr>
          <w:rFonts w:ascii="Times New Roman" w:hAnsi="Times New Roman" w:cs="Times New Roman"/>
          <w:sz w:val="24"/>
          <w:szCs w:val="24"/>
        </w:rPr>
        <w:t>(1999</w:t>
      </w:r>
      <w:r w:rsidRPr="00DA500A">
        <w:rPr>
          <w:rFonts w:ascii="Times New Roman" w:hAnsi="Times New Roman" w:cs="Times New Roman"/>
          <w:sz w:val="24"/>
          <w:szCs w:val="24"/>
        </w:rPr>
        <w:t>)</w:t>
      </w:r>
      <w:r w:rsidR="008334B9">
        <w:rPr>
          <w:rFonts w:ascii="Times New Roman" w:hAnsi="Times New Roman" w:cs="Times New Roman"/>
          <w:sz w:val="24"/>
          <w:szCs w:val="24"/>
        </w:rPr>
        <w:t>,</w:t>
      </w:r>
      <w:r w:rsidR="00C03462" w:rsidRPr="00DA500A">
        <w:rPr>
          <w:rFonts w:ascii="Times New Roman" w:hAnsi="Times New Roman" w:cs="Times New Roman"/>
          <w:sz w:val="24"/>
          <w:szCs w:val="24"/>
        </w:rPr>
        <w:t xml:space="preserve"> </w:t>
      </w:r>
      <w:r w:rsidRPr="00DA500A">
        <w:rPr>
          <w:rFonts w:ascii="Times New Roman" w:hAnsi="Times New Roman" w:cs="Times New Roman"/>
          <w:sz w:val="24"/>
          <w:szCs w:val="24"/>
        </w:rPr>
        <w:t>donde se menciona que se puede incrementar el nivel</w:t>
      </w:r>
      <w:r w:rsidR="00A12F2D" w:rsidRPr="00DA500A">
        <w:rPr>
          <w:rFonts w:ascii="Times New Roman" w:hAnsi="Times New Roman" w:cs="Times New Roman"/>
          <w:sz w:val="24"/>
          <w:szCs w:val="24"/>
        </w:rPr>
        <w:t xml:space="preserve"> de conciencia sobre la importancia de dichos atributos. Es igual de </w:t>
      </w:r>
      <w:r w:rsidR="008334B9">
        <w:rPr>
          <w:rFonts w:ascii="Times New Roman" w:hAnsi="Times New Roman" w:cs="Times New Roman"/>
          <w:sz w:val="24"/>
          <w:szCs w:val="24"/>
        </w:rPr>
        <w:t>significativo</w:t>
      </w:r>
      <w:r w:rsidR="00A12F2D" w:rsidRPr="00DA500A">
        <w:rPr>
          <w:rFonts w:ascii="Times New Roman" w:hAnsi="Times New Roman" w:cs="Times New Roman"/>
          <w:sz w:val="24"/>
          <w:szCs w:val="24"/>
        </w:rPr>
        <w:t xml:space="preserve"> dentro de la capacitación el ayudar a los futuros lobo-mentores a entender la problemática y preocupaciones de los </w:t>
      </w:r>
      <w:proofErr w:type="spellStart"/>
      <w:r w:rsidR="00A12F2D" w:rsidRPr="008334B9">
        <w:rPr>
          <w:rFonts w:ascii="Times New Roman" w:hAnsi="Times New Roman" w:cs="Times New Roman"/>
          <w:i/>
          <w:sz w:val="24"/>
          <w:szCs w:val="24"/>
        </w:rPr>
        <w:t>mentees</w:t>
      </w:r>
      <w:proofErr w:type="spellEnd"/>
      <w:r w:rsidR="00A12F2D" w:rsidRPr="00DA500A">
        <w:rPr>
          <w:rFonts w:ascii="Times New Roman" w:hAnsi="Times New Roman" w:cs="Times New Roman"/>
          <w:sz w:val="24"/>
          <w:szCs w:val="24"/>
        </w:rPr>
        <w:t xml:space="preserve"> (</w:t>
      </w:r>
      <w:r w:rsidR="008334B9" w:rsidRPr="00DA500A">
        <w:rPr>
          <w:rFonts w:ascii="Times New Roman" w:hAnsi="Times New Roman" w:cs="Times New Roman"/>
          <w:sz w:val="24"/>
          <w:szCs w:val="24"/>
        </w:rPr>
        <w:t>Fuller</w:t>
      </w:r>
      <w:r w:rsidR="00E027FC">
        <w:rPr>
          <w:rFonts w:ascii="Times New Roman" w:hAnsi="Times New Roman" w:cs="Times New Roman"/>
          <w:sz w:val="24"/>
          <w:szCs w:val="24"/>
        </w:rPr>
        <w:t>, 1969</w:t>
      </w:r>
      <w:r w:rsidR="008334B9">
        <w:rPr>
          <w:rFonts w:ascii="Times New Roman" w:hAnsi="Times New Roman" w:cs="Times New Roman"/>
          <w:sz w:val="24"/>
          <w:szCs w:val="24"/>
        </w:rPr>
        <w:t xml:space="preserve">; </w:t>
      </w:r>
      <w:proofErr w:type="spellStart"/>
      <w:r w:rsidR="00A12F2D" w:rsidRPr="00DA500A">
        <w:rPr>
          <w:rFonts w:ascii="Times New Roman" w:hAnsi="Times New Roman" w:cs="Times New Roman"/>
          <w:sz w:val="24"/>
          <w:szCs w:val="24"/>
        </w:rPr>
        <w:t>Veenman</w:t>
      </w:r>
      <w:proofErr w:type="spellEnd"/>
      <w:r w:rsidR="00A12F2D" w:rsidRPr="00DA500A">
        <w:rPr>
          <w:rFonts w:ascii="Times New Roman" w:hAnsi="Times New Roman" w:cs="Times New Roman"/>
          <w:sz w:val="24"/>
          <w:szCs w:val="24"/>
        </w:rPr>
        <w:t>, 19</w:t>
      </w:r>
      <w:r w:rsidR="005F1E9A">
        <w:rPr>
          <w:rFonts w:ascii="Times New Roman" w:hAnsi="Times New Roman" w:cs="Times New Roman"/>
          <w:sz w:val="24"/>
          <w:szCs w:val="24"/>
        </w:rPr>
        <w:t>9</w:t>
      </w:r>
      <w:r w:rsidR="00A12F2D" w:rsidRPr="00DA500A">
        <w:rPr>
          <w:rFonts w:ascii="Times New Roman" w:hAnsi="Times New Roman" w:cs="Times New Roman"/>
          <w:sz w:val="24"/>
          <w:szCs w:val="24"/>
        </w:rPr>
        <w:t>4)</w:t>
      </w:r>
      <w:r w:rsidR="008334B9">
        <w:rPr>
          <w:rFonts w:ascii="Times New Roman" w:hAnsi="Times New Roman" w:cs="Times New Roman"/>
          <w:sz w:val="24"/>
          <w:szCs w:val="24"/>
        </w:rPr>
        <w:t>,</w:t>
      </w:r>
      <w:r w:rsidR="00A12F2D" w:rsidRPr="00DA500A">
        <w:rPr>
          <w:rFonts w:ascii="Times New Roman" w:hAnsi="Times New Roman" w:cs="Times New Roman"/>
          <w:sz w:val="24"/>
          <w:szCs w:val="24"/>
        </w:rPr>
        <w:t xml:space="preserve"> así como el analizar posibles escenarios y desarrollar actividades de desarrollo (</w:t>
      </w:r>
      <w:proofErr w:type="spellStart"/>
      <w:r w:rsidR="00A12F2D" w:rsidRPr="00DA500A">
        <w:rPr>
          <w:rFonts w:ascii="Times New Roman" w:hAnsi="Times New Roman" w:cs="Times New Roman"/>
          <w:sz w:val="24"/>
          <w:szCs w:val="24"/>
        </w:rPr>
        <w:t>Loevinger</w:t>
      </w:r>
      <w:proofErr w:type="spellEnd"/>
      <w:r w:rsidR="00A12F2D" w:rsidRPr="00DA500A">
        <w:rPr>
          <w:rFonts w:ascii="Times New Roman" w:hAnsi="Times New Roman" w:cs="Times New Roman"/>
          <w:sz w:val="24"/>
          <w:szCs w:val="24"/>
        </w:rPr>
        <w:t>, 19</w:t>
      </w:r>
      <w:r w:rsidR="005F1E9A">
        <w:rPr>
          <w:rFonts w:ascii="Times New Roman" w:hAnsi="Times New Roman" w:cs="Times New Roman"/>
          <w:sz w:val="24"/>
          <w:szCs w:val="24"/>
        </w:rPr>
        <w:t>96</w:t>
      </w:r>
      <w:r w:rsidR="00A12F2D" w:rsidRPr="00DA500A">
        <w:rPr>
          <w:rFonts w:ascii="Times New Roman" w:hAnsi="Times New Roman" w:cs="Times New Roman"/>
          <w:sz w:val="24"/>
          <w:szCs w:val="24"/>
        </w:rPr>
        <w:t xml:space="preserve">; </w:t>
      </w:r>
      <w:r w:rsidR="00AC092C" w:rsidRPr="00BF3924">
        <w:rPr>
          <w:rFonts w:ascii="Times New Roman" w:hAnsi="Times New Roman" w:cs="Times New Roman"/>
          <w:noProof/>
          <w:sz w:val="24"/>
          <w:szCs w:val="24"/>
        </w:rPr>
        <w:t>Sprinthall y Thies-Sprinthall, 1981</w:t>
      </w:r>
      <w:r w:rsidR="00CE19DF" w:rsidRPr="00DA500A">
        <w:rPr>
          <w:rFonts w:ascii="Times New Roman" w:hAnsi="Times New Roman" w:cs="Times New Roman"/>
          <w:sz w:val="24"/>
          <w:szCs w:val="24"/>
        </w:rPr>
        <w:t xml:space="preserve">). Esto quiere decir que se recomienda el </w:t>
      </w:r>
      <w:r w:rsidR="008334B9">
        <w:rPr>
          <w:rFonts w:ascii="Times New Roman" w:hAnsi="Times New Roman" w:cs="Times New Roman"/>
          <w:sz w:val="24"/>
          <w:szCs w:val="24"/>
        </w:rPr>
        <w:t>efectuar</w:t>
      </w:r>
      <w:r w:rsidR="00CE19DF" w:rsidRPr="00DA500A">
        <w:rPr>
          <w:rFonts w:ascii="Times New Roman" w:hAnsi="Times New Roman" w:cs="Times New Roman"/>
          <w:sz w:val="24"/>
          <w:szCs w:val="24"/>
        </w:rPr>
        <w:t xml:space="preserve"> ejercicios de entrenamiento para que los lobo-mentores analicen sus propias vivencias, con lo cual tengan una disposición a aceptar más a los </w:t>
      </w:r>
      <w:proofErr w:type="spellStart"/>
      <w:r w:rsidR="00CE19DF" w:rsidRPr="008334B9">
        <w:rPr>
          <w:rFonts w:ascii="Times New Roman" w:hAnsi="Times New Roman" w:cs="Times New Roman"/>
          <w:i/>
          <w:sz w:val="24"/>
          <w:szCs w:val="24"/>
        </w:rPr>
        <w:t>mentees</w:t>
      </w:r>
      <w:proofErr w:type="spellEnd"/>
      <w:r w:rsidR="00CE19DF" w:rsidRPr="00DA500A">
        <w:rPr>
          <w:rFonts w:ascii="Times New Roman" w:hAnsi="Times New Roman" w:cs="Times New Roman"/>
          <w:sz w:val="24"/>
          <w:szCs w:val="24"/>
        </w:rPr>
        <w:t>, sin importar la diferencia de edades.</w:t>
      </w:r>
    </w:p>
    <w:p w14:paraId="38F844E4" w14:textId="7002CFF8" w:rsidR="00E16637" w:rsidRPr="00DA500A" w:rsidRDefault="00CE19DF" w:rsidP="00BD2C4C">
      <w:p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ab/>
        <w:t>Los mentores</w:t>
      </w:r>
      <w:r w:rsidR="008334B9">
        <w:rPr>
          <w:rFonts w:ascii="Times New Roman" w:hAnsi="Times New Roman" w:cs="Times New Roman"/>
          <w:sz w:val="24"/>
          <w:szCs w:val="24"/>
        </w:rPr>
        <w:t>, por tanto,</w:t>
      </w:r>
      <w:r w:rsidRPr="00DA500A">
        <w:rPr>
          <w:rFonts w:ascii="Times New Roman" w:hAnsi="Times New Roman" w:cs="Times New Roman"/>
          <w:sz w:val="24"/>
          <w:szCs w:val="24"/>
        </w:rPr>
        <w:t xml:space="preserve"> deberán tener habilidades para facilitar apoyo instruccional, esto es</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el apoyar a los </w:t>
      </w:r>
      <w:proofErr w:type="spellStart"/>
      <w:r w:rsidRPr="005F1E9A">
        <w:rPr>
          <w:rFonts w:ascii="Times New Roman" w:hAnsi="Times New Roman" w:cs="Times New Roman"/>
          <w:i/>
          <w:sz w:val="24"/>
          <w:szCs w:val="24"/>
        </w:rPr>
        <w:t>me</w:t>
      </w:r>
      <w:r w:rsidR="005F1E9A" w:rsidRPr="005F1E9A">
        <w:rPr>
          <w:rFonts w:ascii="Times New Roman" w:hAnsi="Times New Roman" w:cs="Times New Roman"/>
          <w:i/>
          <w:sz w:val="24"/>
          <w:szCs w:val="24"/>
        </w:rPr>
        <w:t>n</w:t>
      </w:r>
      <w:r w:rsidRPr="005F1E9A">
        <w:rPr>
          <w:rFonts w:ascii="Times New Roman" w:hAnsi="Times New Roman" w:cs="Times New Roman"/>
          <w:i/>
          <w:sz w:val="24"/>
          <w:szCs w:val="24"/>
        </w:rPr>
        <w:t>tees</w:t>
      </w:r>
      <w:proofErr w:type="spellEnd"/>
      <w:r w:rsidRPr="00DA500A">
        <w:rPr>
          <w:rFonts w:ascii="Times New Roman" w:hAnsi="Times New Roman" w:cs="Times New Roman"/>
          <w:sz w:val="24"/>
          <w:szCs w:val="24"/>
        </w:rPr>
        <w:t xml:space="preserve"> en su desempeño académico sin importar el nivel </w:t>
      </w:r>
      <w:r w:rsidR="008334B9">
        <w:rPr>
          <w:rFonts w:ascii="Times New Roman" w:hAnsi="Times New Roman" w:cs="Times New Roman"/>
          <w:sz w:val="24"/>
          <w:szCs w:val="24"/>
        </w:rPr>
        <w:t xml:space="preserve">que </w:t>
      </w:r>
      <w:r w:rsidRPr="00DA500A">
        <w:rPr>
          <w:rFonts w:ascii="Times New Roman" w:hAnsi="Times New Roman" w:cs="Times New Roman"/>
          <w:sz w:val="24"/>
          <w:szCs w:val="24"/>
        </w:rPr>
        <w:t>tengan. Aunque este tema parecería obvio, muchos mentores no ven la importancia de proveer un apoyo instruccional de calidad. Entre otros factores que contribuyen a este problema se encuentra la cultura escolar</w:t>
      </w:r>
      <w:r w:rsidR="008334B9">
        <w:rPr>
          <w:rFonts w:ascii="Times New Roman" w:hAnsi="Times New Roman" w:cs="Times New Roman"/>
          <w:sz w:val="24"/>
          <w:szCs w:val="24"/>
        </w:rPr>
        <w:t>,</w:t>
      </w:r>
      <w:r w:rsidRPr="00DA500A">
        <w:rPr>
          <w:rFonts w:ascii="Times New Roman" w:hAnsi="Times New Roman" w:cs="Times New Roman"/>
          <w:sz w:val="24"/>
          <w:szCs w:val="24"/>
        </w:rPr>
        <w:t xml:space="preserve"> la cual no tiende a animar a los docentes </w:t>
      </w:r>
      <w:r w:rsidR="008255AA">
        <w:rPr>
          <w:rFonts w:ascii="Times New Roman" w:hAnsi="Times New Roman" w:cs="Times New Roman"/>
          <w:sz w:val="24"/>
          <w:szCs w:val="24"/>
        </w:rPr>
        <w:t>a</w:t>
      </w:r>
      <w:r w:rsidR="008334B9">
        <w:rPr>
          <w:rFonts w:ascii="Times New Roman" w:hAnsi="Times New Roman" w:cs="Times New Roman"/>
          <w:sz w:val="24"/>
          <w:szCs w:val="24"/>
        </w:rPr>
        <w:t xml:space="preserve"> </w:t>
      </w:r>
      <w:r w:rsidRPr="00DA500A">
        <w:rPr>
          <w:rFonts w:ascii="Times New Roman" w:hAnsi="Times New Roman" w:cs="Times New Roman"/>
          <w:sz w:val="24"/>
          <w:szCs w:val="24"/>
        </w:rPr>
        <w:t>observar a sus pares desarrollándose en la clase</w:t>
      </w:r>
      <w:r w:rsidR="008334B9">
        <w:rPr>
          <w:rFonts w:ascii="Times New Roman" w:hAnsi="Times New Roman" w:cs="Times New Roman"/>
          <w:sz w:val="24"/>
          <w:szCs w:val="24"/>
        </w:rPr>
        <w:t xml:space="preserve"> (lo que sirve para </w:t>
      </w:r>
      <w:r w:rsidRPr="00DA500A">
        <w:rPr>
          <w:rFonts w:ascii="Times New Roman" w:hAnsi="Times New Roman" w:cs="Times New Roman"/>
          <w:sz w:val="24"/>
          <w:szCs w:val="24"/>
        </w:rPr>
        <w:t xml:space="preserve">entender </w:t>
      </w:r>
      <w:r w:rsidR="00171105" w:rsidRPr="00DA500A">
        <w:rPr>
          <w:rFonts w:ascii="Times New Roman" w:hAnsi="Times New Roman" w:cs="Times New Roman"/>
          <w:sz w:val="24"/>
          <w:szCs w:val="24"/>
        </w:rPr>
        <w:t>cuáles</w:t>
      </w:r>
      <w:r w:rsidR="00AE272C" w:rsidRPr="00DA500A">
        <w:rPr>
          <w:rFonts w:ascii="Times New Roman" w:hAnsi="Times New Roman" w:cs="Times New Roman"/>
          <w:sz w:val="24"/>
          <w:szCs w:val="24"/>
        </w:rPr>
        <w:t xml:space="preserve"> aspectos necesitan apoyo</w:t>
      </w:r>
      <w:r w:rsidR="008334B9">
        <w:rPr>
          <w:rFonts w:ascii="Times New Roman" w:hAnsi="Times New Roman" w:cs="Times New Roman"/>
          <w:sz w:val="24"/>
          <w:szCs w:val="24"/>
        </w:rPr>
        <w:t>)</w:t>
      </w:r>
      <w:r w:rsidR="00AE272C" w:rsidRPr="00DA500A">
        <w:rPr>
          <w:rFonts w:ascii="Times New Roman" w:hAnsi="Times New Roman" w:cs="Times New Roman"/>
          <w:sz w:val="24"/>
          <w:szCs w:val="24"/>
        </w:rPr>
        <w:t xml:space="preserve">, ya que esto </w:t>
      </w:r>
      <w:r w:rsidR="008255AA">
        <w:rPr>
          <w:rFonts w:ascii="Times New Roman" w:hAnsi="Times New Roman" w:cs="Times New Roman"/>
          <w:sz w:val="24"/>
          <w:szCs w:val="24"/>
        </w:rPr>
        <w:t xml:space="preserve">se podría asociar con que se </w:t>
      </w:r>
      <w:r w:rsidR="00171105" w:rsidRPr="00DA500A">
        <w:rPr>
          <w:rFonts w:ascii="Times New Roman" w:hAnsi="Times New Roman" w:cs="Times New Roman"/>
          <w:sz w:val="24"/>
          <w:szCs w:val="24"/>
        </w:rPr>
        <w:t>está</w:t>
      </w:r>
      <w:r w:rsidR="00AE272C" w:rsidRPr="00DA500A">
        <w:rPr>
          <w:rFonts w:ascii="Times New Roman" w:hAnsi="Times New Roman" w:cs="Times New Roman"/>
          <w:sz w:val="24"/>
          <w:szCs w:val="24"/>
        </w:rPr>
        <w:t xml:space="preserve"> realizando algo de manera incorrecta. </w:t>
      </w:r>
      <w:r w:rsidR="008255AA">
        <w:rPr>
          <w:rFonts w:ascii="Times New Roman" w:hAnsi="Times New Roman" w:cs="Times New Roman"/>
          <w:sz w:val="24"/>
          <w:szCs w:val="24"/>
        </w:rPr>
        <w:t xml:space="preserve">Por eso, </w:t>
      </w:r>
      <w:r w:rsidR="00AE272C" w:rsidRPr="00DA500A">
        <w:rPr>
          <w:rFonts w:ascii="Times New Roman" w:hAnsi="Times New Roman" w:cs="Times New Roman"/>
          <w:sz w:val="24"/>
          <w:szCs w:val="24"/>
        </w:rPr>
        <w:t>se debe</w:t>
      </w:r>
      <w:r w:rsidR="008255AA">
        <w:rPr>
          <w:rFonts w:ascii="Times New Roman" w:hAnsi="Times New Roman" w:cs="Times New Roman"/>
          <w:sz w:val="24"/>
          <w:szCs w:val="24"/>
        </w:rPr>
        <w:t>n</w:t>
      </w:r>
      <w:r w:rsidR="00AE272C" w:rsidRPr="00DA500A">
        <w:rPr>
          <w:rFonts w:ascii="Times New Roman" w:hAnsi="Times New Roman" w:cs="Times New Roman"/>
          <w:sz w:val="24"/>
          <w:szCs w:val="24"/>
        </w:rPr>
        <w:t xml:space="preserve"> promover espacios para que los lobo-mentores compartan su experiencia debido a que diálogo puede apoyar e iniciar discusiones basadas en </w:t>
      </w:r>
      <w:r w:rsidR="008255AA">
        <w:rPr>
          <w:rFonts w:ascii="Times New Roman" w:hAnsi="Times New Roman" w:cs="Times New Roman"/>
          <w:sz w:val="24"/>
          <w:szCs w:val="24"/>
        </w:rPr>
        <w:t>vivencias</w:t>
      </w:r>
      <w:r w:rsidR="00AE272C" w:rsidRPr="00DA500A">
        <w:rPr>
          <w:rFonts w:ascii="Times New Roman" w:hAnsi="Times New Roman" w:cs="Times New Roman"/>
          <w:sz w:val="24"/>
          <w:szCs w:val="24"/>
        </w:rPr>
        <w:t xml:space="preserve"> similares. </w:t>
      </w:r>
    </w:p>
    <w:p w14:paraId="2777BBAB" w14:textId="593F398C" w:rsidR="00E16637" w:rsidRPr="00DA500A" w:rsidRDefault="00AE272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lastRenderedPageBreak/>
        <w:t xml:space="preserve">Tales experiencias pueden tomar diferentes formas: los lobo-mentores y sus </w:t>
      </w:r>
      <w:proofErr w:type="spellStart"/>
      <w:r w:rsidRPr="008255AA">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pueden realizar actividades en equipo, los </w:t>
      </w:r>
      <w:proofErr w:type="spellStart"/>
      <w:r w:rsidRPr="008255AA">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pueden observar a sus lobo-mentores, los lobo-mentores pueden observar a los </w:t>
      </w:r>
      <w:proofErr w:type="spellStart"/>
      <w:r w:rsidRPr="008255AA">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o ambos pueden observar a otros grupos </w:t>
      </w:r>
      <w:r w:rsidR="008255AA">
        <w:rPr>
          <w:rFonts w:ascii="Times New Roman" w:hAnsi="Times New Roman" w:cs="Times New Roman"/>
          <w:sz w:val="24"/>
          <w:szCs w:val="24"/>
        </w:rPr>
        <w:t>e</w:t>
      </w:r>
      <w:r w:rsidRPr="00DA500A">
        <w:rPr>
          <w:rFonts w:ascii="Times New Roman" w:hAnsi="Times New Roman" w:cs="Times New Roman"/>
          <w:sz w:val="24"/>
          <w:szCs w:val="24"/>
        </w:rPr>
        <w:t xml:space="preserve"> incluso docentes. Sin importar la naturaleza de la experiencia, el propósito es p</w:t>
      </w:r>
      <w:r w:rsidR="00571B0F" w:rsidRPr="00DA500A">
        <w:rPr>
          <w:rFonts w:ascii="Times New Roman" w:hAnsi="Times New Roman" w:cs="Times New Roman"/>
          <w:sz w:val="24"/>
          <w:szCs w:val="24"/>
        </w:rPr>
        <w:t>ro</w:t>
      </w:r>
      <w:r w:rsidRPr="00DA500A">
        <w:rPr>
          <w:rFonts w:ascii="Times New Roman" w:hAnsi="Times New Roman" w:cs="Times New Roman"/>
          <w:sz w:val="24"/>
          <w:szCs w:val="24"/>
        </w:rPr>
        <w:t>mover el di</w:t>
      </w:r>
      <w:r w:rsidR="008255AA">
        <w:rPr>
          <w:rFonts w:ascii="Times New Roman" w:hAnsi="Times New Roman" w:cs="Times New Roman"/>
          <w:sz w:val="24"/>
          <w:szCs w:val="24"/>
        </w:rPr>
        <w:t>á</w:t>
      </w:r>
      <w:r w:rsidRPr="00DA500A">
        <w:rPr>
          <w:rFonts w:ascii="Times New Roman" w:hAnsi="Times New Roman" w:cs="Times New Roman"/>
          <w:sz w:val="24"/>
          <w:szCs w:val="24"/>
        </w:rPr>
        <w:t>logo colegial enfocado en la mejora del desempeño</w:t>
      </w:r>
      <w:r w:rsidR="002A0956" w:rsidRPr="00DA500A">
        <w:rPr>
          <w:rFonts w:ascii="Times New Roman" w:hAnsi="Times New Roman" w:cs="Times New Roman"/>
          <w:sz w:val="24"/>
          <w:szCs w:val="24"/>
        </w:rPr>
        <w:t xml:space="preserve"> tanto del docente como del lobo-mentor para </w:t>
      </w:r>
      <w:r w:rsidR="008255AA">
        <w:rPr>
          <w:rFonts w:ascii="Times New Roman" w:hAnsi="Times New Roman" w:cs="Times New Roman"/>
          <w:sz w:val="24"/>
          <w:szCs w:val="24"/>
        </w:rPr>
        <w:t>optimizar</w:t>
      </w:r>
      <w:r w:rsidR="002A0956" w:rsidRPr="00DA500A">
        <w:rPr>
          <w:rFonts w:ascii="Times New Roman" w:hAnsi="Times New Roman" w:cs="Times New Roman"/>
          <w:sz w:val="24"/>
          <w:szCs w:val="24"/>
        </w:rPr>
        <w:t xml:space="preserve"> el aprendizaje del </w:t>
      </w:r>
      <w:proofErr w:type="spellStart"/>
      <w:r w:rsidR="002A0956" w:rsidRPr="005F1E9A">
        <w:rPr>
          <w:rFonts w:ascii="Times New Roman" w:hAnsi="Times New Roman" w:cs="Times New Roman"/>
          <w:i/>
          <w:sz w:val="24"/>
          <w:szCs w:val="24"/>
        </w:rPr>
        <w:t>mentee</w:t>
      </w:r>
      <w:proofErr w:type="spellEnd"/>
      <w:r w:rsidR="002A0956" w:rsidRPr="00DA500A">
        <w:rPr>
          <w:rFonts w:ascii="Times New Roman" w:hAnsi="Times New Roman" w:cs="Times New Roman"/>
          <w:sz w:val="24"/>
          <w:szCs w:val="24"/>
        </w:rPr>
        <w:t xml:space="preserve">. Esto hace que se cuestione lo que se puede hacer para preparar a los lobo-mentores para que puedan proveer de un apoyo instruccional. </w:t>
      </w:r>
    </w:p>
    <w:p w14:paraId="0887EC98" w14:textId="2D4E3209" w:rsidR="005F1E9A" w:rsidRDefault="002A0956"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La calidad del apoyo instruccional que un lobo-mentor puede ofertar </w:t>
      </w:r>
      <w:r w:rsidR="00171105" w:rsidRPr="00DA500A">
        <w:rPr>
          <w:rFonts w:ascii="Times New Roman" w:hAnsi="Times New Roman" w:cs="Times New Roman"/>
          <w:sz w:val="24"/>
          <w:szCs w:val="24"/>
        </w:rPr>
        <w:t>está</w:t>
      </w:r>
      <w:r w:rsidRPr="00DA500A">
        <w:rPr>
          <w:rFonts w:ascii="Times New Roman" w:hAnsi="Times New Roman" w:cs="Times New Roman"/>
          <w:sz w:val="24"/>
          <w:szCs w:val="24"/>
        </w:rPr>
        <w:t xml:space="preserve"> influenciado por el grado de conocimiento que tenga y el apoyo que </w:t>
      </w:r>
      <w:r w:rsidR="008255AA">
        <w:rPr>
          <w:rFonts w:ascii="Times New Roman" w:hAnsi="Times New Roman" w:cs="Times New Roman"/>
          <w:sz w:val="24"/>
          <w:szCs w:val="24"/>
        </w:rPr>
        <w:t>tuvo</w:t>
      </w:r>
      <w:r w:rsidRPr="00DA500A">
        <w:rPr>
          <w:rFonts w:ascii="Times New Roman" w:hAnsi="Times New Roman" w:cs="Times New Roman"/>
          <w:sz w:val="24"/>
          <w:szCs w:val="24"/>
        </w:rPr>
        <w:t>. Se propone</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w:t>
      </w:r>
      <w:r w:rsidR="008255AA">
        <w:rPr>
          <w:rFonts w:ascii="Times New Roman" w:hAnsi="Times New Roman" w:cs="Times New Roman"/>
          <w:sz w:val="24"/>
          <w:szCs w:val="24"/>
        </w:rPr>
        <w:t>por ello,</w:t>
      </w:r>
      <w:r w:rsidRPr="00DA500A">
        <w:rPr>
          <w:rFonts w:ascii="Times New Roman" w:hAnsi="Times New Roman" w:cs="Times New Roman"/>
          <w:sz w:val="24"/>
          <w:szCs w:val="24"/>
        </w:rPr>
        <w:t xml:space="preserve"> que el problema de entrenamiento provea a los lobo-mentores conocimiento, habilidades y prerrequisitos para que puedan </w:t>
      </w:r>
      <w:r w:rsidR="008255AA">
        <w:rPr>
          <w:rFonts w:ascii="Times New Roman" w:hAnsi="Times New Roman" w:cs="Times New Roman"/>
          <w:sz w:val="24"/>
          <w:szCs w:val="24"/>
        </w:rPr>
        <w:t>desempeñar</w:t>
      </w:r>
      <w:r w:rsidRPr="00DA500A">
        <w:rPr>
          <w:rFonts w:ascii="Times New Roman" w:hAnsi="Times New Roman" w:cs="Times New Roman"/>
          <w:sz w:val="24"/>
          <w:szCs w:val="24"/>
        </w:rPr>
        <w:t xml:space="preserve"> un </w:t>
      </w:r>
      <w:r w:rsidRPr="008255AA">
        <w:rPr>
          <w:rFonts w:ascii="Times New Roman" w:hAnsi="Times New Roman" w:cs="Times New Roman"/>
          <w:i/>
          <w:sz w:val="24"/>
          <w:szCs w:val="24"/>
        </w:rPr>
        <w:t>coaching</w:t>
      </w:r>
      <w:r w:rsidRPr="00DA500A">
        <w:rPr>
          <w:rFonts w:ascii="Times New Roman" w:hAnsi="Times New Roman" w:cs="Times New Roman"/>
          <w:sz w:val="24"/>
          <w:szCs w:val="24"/>
        </w:rPr>
        <w:t xml:space="preserve"> efectivo. Dicha capacitación ayuda a los lobo-mentores </w:t>
      </w:r>
      <w:r w:rsidR="008255AA">
        <w:rPr>
          <w:rFonts w:ascii="Times New Roman" w:hAnsi="Times New Roman" w:cs="Times New Roman"/>
          <w:sz w:val="24"/>
          <w:szCs w:val="24"/>
        </w:rPr>
        <w:t xml:space="preserve">a </w:t>
      </w:r>
      <w:r w:rsidRPr="00DA500A">
        <w:rPr>
          <w:rFonts w:ascii="Times New Roman" w:hAnsi="Times New Roman" w:cs="Times New Roman"/>
          <w:sz w:val="24"/>
          <w:szCs w:val="24"/>
        </w:rPr>
        <w:t xml:space="preserve">valorar la descripción y la interpretación del proceso de </w:t>
      </w:r>
      <w:r w:rsidRPr="008255AA">
        <w:rPr>
          <w:rFonts w:ascii="Times New Roman" w:hAnsi="Times New Roman" w:cs="Times New Roman"/>
          <w:i/>
          <w:sz w:val="24"/>
          <w:szCs w:val="24"/>
        </w:rPr>
        <w:t>coaching</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con lo cual se pueden desarrollar diferentes métodos de </w:t>
      </w:r>
      <w:r w:rsidR="00571B0F" w:rsidRPr="00DA500A">
        <w:rPr>
          <w:rFonts w:ascii="Times New Roman" w:hAnsi="Times New Roman" w:cs="Times New Roman"/>
          <w:sz w:val="24"/>
          <w:szCs w:val="24"/>
        </w:rPr>
        <w:t>apoyo,</w:t>
      </w:r>
      <w:r w:rsidR="00AB0406" w:rsidRPr="00DA500A">
        <w:rPr>
          <w:rFonts w:ascii="Times New Roman" w:hAnsi="Times New Roman" w:cs="Times New Roman"/>
          <w:sz w:val="24"/>
          <w:szCs w:val="24"/>
        </w:rPr>
        <w:t xml:space="preserve"> así como habilidades de retroalimentación. Finalmente</w:t>
      </w:r>
      <w:r w:rsidR="008255AA">
        <w:rPr>
          <w:rFonts w:ascii="Times New Roman" w:hAnsi="Times New Roman" w:cs="Times New Roman"/>
          <w:sz w:val="24"/>
          <w:szCs w:val="24"/>
        </w:rPr>
        <w:t>,</w:t>
      </w:r>
      <w:r w:rsidR="00AB0406" w:rsidRPr="00DA500A">
        <w:rPr>
          <w:rFonts w:ascii="Times New Roman" w:hAnsi="Times New Roman" w:cs="Times New Roman"/>
          <w:sz w:val="24"/>
          <w:szCs w:val="24"/>
        </w:rPr>
        <w:t xml:space="preserve"> se necesita dar </w:t>
      </w:r>
      <w:r w:rsidR="005F1E9A" w:rsidRPr="00DA500A">
        <w:rPr>
          <w:rFonts w:ascii="Times New Roman" w:hAnsi="Times New Roman" w:cs="Times New Roman"/>
          <w:sz w:val="24"/>
          <w:szCs w:val="24"/>
        </w:rPr>
        <w:t>al lobo-mentor</w:t>
      </w:r>
      <w:r w:rsidR="00AB0406" w:rsidRPr="00DA500A">
        <w:rPr>
          <w:rFonts w:ascii="Times New Roman" w:hAnsi="Times New Roman" w:cs="Times New Roman"/>
          <w:sz w:val="24"/>
          <w:szCs w:val="24"/>
        </w:rPr>
        <w:t xml:space="preserve"> y a sus </w:t>
      </w:r>
      <w:proofErr w:type="spellStart"/>
      <w:r w:rsidR="00AB0406" w:rsidRPr="008255AA">
        <w:rPr>
          <w:rFonts w:ascii="Times New Roman" w:hAnsi="Times New Roman" w:cs="Times New Roman"/>
          <w:i/>
          <w:sz w:val="24"/>
          <w:szCs w:val="24"/>
        </w:rPr>
        <w:t>mentees</w:t>
      </w:r>
      <w:proofErr w:type="spellEnd"/>
      <w:r w:rsidR="00AB0406" w:rsidRPr="00DA500A">
        <w:rPr>
          <w:rFonts w:ascii="Times New Roman" w:hAnsi="Times New Roman" w:cs="Times New Roman"/>
          <w:sz w:val="24"/>
          <w:szCs w:val="24"/>
        </w:rPr>
        <w:t xml:space="preserve"> tiempo y la oportunidad para participar en conferencias, clases y actividades de apoyo. </w:t>
      </w:r>
    </w:p>
    <w:p w14:paraId="3767449F" w14:textId="1A10F21B" w:rsidR="00CE19DF" w:rsidRPr="00DA500A" w:rsidRDefault="00AB0406"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El lobo-mentor es efectivo en diferentes contextos interpersonales, </w:t>
      </w:r>
      <w:r w:rsidR="008255AA">
        <w:rPr>
          <w:rFonts w:ascii="Times New Roman" w:hAnsi="Times New Roman" w:cs="Times New Roman"/>
          <w:sz w:val="24"/>
          <w:szCs w:val="24"/>
        </w:rPr>
        <w:t>pues</w:t>
      </w:r>
      <w:r w:rsidRPr="00DA500A">
        <w:rPr>
          <w:rFonts w:ascii="Times New Roman" w:hAnsi="Times New Roman" w:cs="Times New Roman"/>
          <w:sz w:val="24"/>
          <w:szCs w:val="24"/>
        </w:rPr>
        <w:t xml:space="preserve"> toma en cuenta que cada relación con sus </w:t>
      </w:r>
      <w:proofErr w:type="spellStart"/>
      <w:r w:rsidRPr="005F1E9A">
        <w:rPr>
          <w:rFonts w:ascii="Times New Roman" w:hAnsi="Times New Roman" w:cs="Times New Roman"/>
          <w:i/>
          <w:sz w:val="24"/>
          <w:szCs w:val="24"/>
        </w:rPr>
        <w:t>mentee</w:t>
      </w:r>
      <w:r w:rsidR="008255AA">
        <w:rPr>
          <w:rFonts w:ascii="Times New Roman" w:hAnsi="Times New Roman" w:cs="Times New Roman"/>
          <w:i/>
          <w:sz w:val="24"/>
          <w:szCs w:val="24"/>
        </w:rPr>
        <w:t>s</w:t>
      </w:r>
      <w:proofErr w:type="spellEnd"/>
      <w:r w:rsidRPr="00DA500A">
        <w:rPr>
          <w:rFonts w:ascii="Times New Roman" w:hAnsi="Times New Roman" w:cs="Times New Roman"/>
          <w:sz w:val="24"/>
          <w:szCs w:val="24"/>
        </w:rPr>
        <w:t xml:space="preserve"> es única. Muchas veces el lobo-mentor se enfrentar</w:t>
      </w:r>
      <w:r w:rsidR="00571B0F" w:rsidRPr="00DA500A">
        <w:rPr>
          <w:rFonts w:ascii="Times New Roman" w:hAnsi="Times New Roman" w:cs="Times New Roman"/>
          <w:sz w:val="24"/>
          <w:szCs w:val="24"/>
        </w:rPr>
        <w:t>á</w:t>
      </w:r>
      <w:r w:rsidRPr="00DA500A">
        <w:rPr>
          <w:rFonts w:ascii="Times New Roman" w:hAnsi="Times New Roman" w:cs="Times New Roman"/>
          <w:sz w:val="24"/>
          <w:szCs w:val="24"/>
        </w:rPr>
        <w:t xml:space="preserve"> con resistencia por parte de su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y se encontrará con diferentes actitudes hacia el </w:t>
      </w:r>
      <w:r w:rsidR="00171105" w:rsidRPr="00DA500A">
        <w:rPr>
          <w:rFonts w:ascii="Times New Roman" w:hAnsi="Times New Roman" w:cs="Times New Roman"/>
          <w:sz w:val="24"/>
          <w:szCs w:val="24"/>
        </w:rPr>
        <w:t>lobo-mentor</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sin embargo</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con el tiempo y el trabajo este tipo de actitudes cambia</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w:t>
      </w:r>
      <w:r w:rsidR="008255AA">
        <w:rPr>
          <w:rFonts w:ascii="Times New Roman" w:hAnsi="Times New Roman" w:cs="Times New Roman"/>
          <w:sz w:val="24"/>
          <w:szCs w:val="24"/>
        </w:rPr>
        <w:t>E</w:t>
      </w:r>
      <w:r w:rsidRPr="00DA500A">
        <w:rPr>
          <w:rFonts w:ascii="Times New Roman" w:hAnsi="Times New Roman" w:cs="Times New Roman"/>
          <w:sz w:val="24"/>
          <w:szCs w:val="24"/>
        </w:rPr>
        <w:t xml:space="preserve">ste es un aspecto que se deberá </w:t>
      </w:r>
      <w:r w:rsidR="008255AA">
        <w:rPr>
          <w:rFonts w:ascii="Times New Roman" w:hAnsi="Times New Roman" w:cs="Times New Roman"/>
          <w:sz w:val="24"/>
          <w:szCs w:val="24"/>
        </w:rPr>
        <w:t>prever</w:t>
      </w:r>
      <w:r w:rsidRPr="00DA500A">
        <w:rPr>
          <w:rFonts w:ascii="Times New Roman" w:hAnsi="Times New Roman" w:cs="Times New Roman"/>
          <w:sz w:val="24"/>
          <w:szCs w:val="24"/>
        </w:rPr>
        <w:t xml:space="preserve"> al asignar lobo-mentores con </w:t>
      </w:r>
      <w:proofErr w:type="spellStart"/>
      <w:r w:rsidRPr="008255AA">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ya que la relación no solo </w:t>
      </w:r>
      <w:r w:rsidR="008255AA">
        <w:rPr>
          <w:rFonts w:ascii="Times New Roman" w:hAnsi="Times New Roman" w:cs="Times New Roman"/>
          <w:sz w:val="24"/>
          <w:szCs w:val="24"/>
        </w:rPr>
        <w:t>se mantendrá</w:t>
      </w:r>
      <w:r w:rsidRPr="00DA500A">
        <w:rPr>
          <w:rFonts w:ascii="Times New Roman" w:hAnsi="Times New Roman" w:cs="Times New Roman"/>
          <w:sz w:val="24"/>
          <w:szCs w:val="24"/>
        </w:rPr>
        <w:t xml:space="preserve"> </w:t>
      </w:r>
      <w:r w:rsidR="008255AA">
        <w:rPr>
          <w:rFonts w:ascii="Times New Roman" w:hAnsi="Times New Roman" w:cs="Times New Roman"/>
          <w:sz w:val="24"/>
          <w:szCs w:val="24"/>
        </w:rPr>
        <w:t xml:space="preserve">en </w:t>
      </w:r>
      <w:r w:rsidRPr="00DA500A">
        <w:rPr>
          <w:rFonts w:ascii="Times New Roman" w:hAnsi="Times New Roman" w:cs="Times New Roman"/>
          <w:sz w:val="24"/>
          <w:szCs w:val="24"/>
        </w:rPr>
        <w:t>uno o dos semestres</w:t>
      </w:r>
      <w:r w:rsidR="008255AA">
        <w:rPr>
          <w:rFonts w:ascii="Times New Roman" w:hAnsi="Times New Roman" w:cs="Times New Roman"/>
          <w:sz w:val="24"/>
          <w:szCs w:val="24"/>
        </w:rPr>
        <w:t>,</w:t>
      </w:r>
      <w:r w:rsidRPr="00DA500A">
        <w:rPr>
          <w:rFonts w:ascii="Times New Roman" w:hAnsi="Times New Roman" w:cs="Times New Roman"/>
          <w:sz w:val="24"/>
          <w:szCs w:val="24"/>
        </w:rPr>
        <w:t xml:space="preserve"> sino </w:t>
      </w:r>
      <w:r w:rsidR="008255AA">
        <w:rPr>
          <w:rFonts w:ascii="Times New Roman" w:hAnsi="Times New Roman" w:cs="Times New Roman"/>
          <w:sz w:val="24"/>
          <w:szCs w:val="24"/>
        </w:rPr>
        <w:t>incluso a lo largo de la</w:t>
      </w:r>
      <w:r w:rsidRPr="00DA500A">
        <w:rPr>
          <w:rFonts w:ascii="Times New Roman" w:hAnsi="Times New Roman" w:cs="Times New Roman"/>
          <w:sz w:val="24"/>
          <w:szCs w:val="24"/>
        </w:rPr>
        <w:t xml:space="preserve"> vida </w:t>
      </w:r>
      <w:r w:rsidR="00E16637" w:rsidRPr="00DA500A">
        <w:rPr>
          <w:rFonts w:ascii="Times New Roman" w:hAnsi="Times New Roman" w:cs="Times New Roman"/>
          <w:sz w:val="24"/>
          <w:szCs w:val="24"/>
        </w:rPr>
        <w:t>estudiantil (Rowley y Hart, 1984</w:t>
      </w:r>
      <w:r w:rsidRPr="00DA500A">
        <w:rPr>
          <w:rFonts w:ascii="Times New Roman" w:hAnsi="Times New Roman" w:cs="Times New Roman"/>
          <w:sz w:val="24"/>
          <w:szCs w:val="24"/>
        </w:rPr>
        <w:t>).</w:t>
      </w:r>
      <w:r w:rsidR="00E16637" w:rsidRPr="00DA500A">
        <w:rPr>
          <w:rFonts w:ascii="Times New Roman" w:hAnsi="Times New Roman" w:cs="Times New Roman"/>
          <w:sz w:val="24"/>
          <w:szCs w:val="24"/>
        </w:rPr>
        <w:t xml:space="preserve"> </w:t>
      </w:r>
    </w:p>
    <w:p w14:paraId="0FC055C4" w14:textId="44DA8228" w:rsidR="00AB0406" w:rsidRDefault="00AB0406" w:rsidP="00BD2C4C">
      <w:p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ab/>
      </w:r>
      <w:r w:rsidR="00456A29" w:rsidRPr="00DA500A">
        <w:rPr>
          <w:rFonts w:ascii="Times New Roman" w:hAnsi="Times New Roman" w:cs="Times New Roman"/>
          <w:sz w:val="24"/>
          <w:szCs w:val="24"/>
        </w:rPr>
        <w:t xml:space="preserve">Un aspecto muy </w:t>
      </w:r>
      <w:r w:rsidR="00F44C45">
        <w:rPr>
          <w:rFonts w:ascii="Times New Roman" w:hAnsi="Times New Roman" w:cs="Times New Roman"/>
          <w:sz w:val="24"/>
          <w:szCs w:val="24"/>
        </w:rPr>
        <w:t>vital</w:t>
      </w:r>
      <w:r w:rsidR="00456A29" w:rsidRPr="00DA500A">
        <w:rPr>
          <w:rFonts w:ascii="Times New Roman" w:hAnsi="Times New Roman" w:cs="Times New Roman"/>
          <w:sz w:val="24"/>
          <w:szCs w:val="24"/>
        </w:rPr>
        <w:t xml:space="preserve"> para desarrollar</w:t>
      </w:r>
      <w:r w:rsidRPr="00DA500A">
        <w:rPr>
          <w:rFonts w:ascii="Times New Roman" w:hAnsi="Times New Roman" w:cs="Times New Roman"/>
          <w:sz w:val="24"/>
          <w:szCs w:val="24"/>
        </w:rPr>
        <w:t xml:space="preserve"> en los lobo-mentores es la habilidad de comunicar optimismo </w:t>
      </w:r>
      <w:r w:rsidR="00F44C45">
        <w:rPr>
          <w:rFonts w:ascii="Times New Roman" w:hAnsi="Times New Roman" w:cs="Times New Roman"/>
          <w:sz w:val="24"/>
          <w:szCs w:val="24"/>
        </w:rPr>
        <w:t>y</w:t>
      </w:r>
      <w:r w:rsidRPr="00DA500A">
        <w:rPr>
          <w:rFonts w:ascii="Times New Roman" w:hAnsi="Times New Roman" w:cs="Times New Roman"/>
          <w:sz w:val="24"/>
          <w:szCs w:val="24"/>
        </w:rPr>
        <w:t xml:space="preserve"> esperanza. Según </w:t>
      </w:r>
      <w:proofErr w:type="spellStart"/>
      <w:r w:rsidRPr="00DA500A">
        <w:rPr>
          <w:rFonts w:ascii="Times New Roman" w:hAnsi="Times New Roman" w:cs="Times New Roman"/>
          <w:sz w:val="24"/>
          <w:szCs w:val="24"/>
        </w:rPr>
        <w:t>Lasley</w:t>
      </w:r>
      <w:proofErr w:type="spellEnd"/>
      <w:r w:rsidRPr="00DA500A">
        <w:rPr>
          <w:rFonts w:ascii="Times New Roman" w:hAnsi="Times New Roman" w:cs="Times New Roman"/>
          <w:sz w:val="24"/>
          <w:szCs w:val="24"/>
        </w:rPr>
        <w:t xml:space="preserve"> (1996)</w:t>
      </w:r>
      <w:r w:rsidR="00F44C45">
        <w:rPr>
          <w:rFonts w:ascii="Times New Roman" w:hAnsi="Times New Roman" w:cs="Times New Roman"/>
          <w:sz w:val="24"/>
          <w:szCs w:val="24"/>
        </w:rPr>
        <w:t>,</w:t>
      </w:r>
      <w:r w:rsidR="002507DD" w:rsidRPr="00DA500A">
        <w:rPr>
          <w:rFonts w:ascii="Times New Roman" w:hAnsi="Times New Roman" w:cs="Times New Roman"/>
          <w:sz w:val="24"/>
          <w:szCs w:val="24"/>
        </w:rPr>
        <w:t xml:space="preserve"> una de las características de los mentores es la habilidad de comunicar </w:t>
      </w:r>
      <w:r w:rsidR="00F44C45">
        <w:rPr>
          <w:rFonts w:ascii="Times New Roman" w:hAnsi="Times New Roman" w:cs="Times New Roman"/>
          <w:sz w:val="24"/>
          <w:szCs w:val="24"/>
        </w:rPr>
        <w:t>la</w:t>
      </w:r>
      <w:r w:rsidR="002507DD" w:rsidRPr="00DA500A">
        <w:rPr>
          <w:rFonts w:ascii="Times New Roman" w:hAnsi="Times New Roman" w:cs="Times New Roman"/>
          <w:sz w:val="24"/>
          <w:szCs w:val="24"/>
        </w:rPr>
        <w:t xml:space="preserve"> creencia </w:t>
      </w:r>
      <w:r w:rsidR="00F44C45">
        <w:rPr>
          <w:rFonts w:ascii="Times New Roman" w:hAnsi="Times New Roman" w:cs="Times New Roman"/>
          <w:sz w:val="24"/>
          <w:szCs w:val="24"/>
        </w:rPr>
        <w:t xml:space="preserve">de </w:t>
      </w:r>
      <w:r w:rsidR="002507DD" w:rsidRPr="00DA500A">
        <w:rPr>
          <w:rFonts w:ascii="Times New Roman" w:hAnsi="Times New Roman" w:cs="Times New Roman"/>
          <w:sz w:val="24"/>
          <w:szCs w:val="24"/>
        </w:rPr>
        <w:t xml:space="preserve">que una persona es capaz de trascender </w:t>
      </w:r>
      <w:r w:rsidR="00F44C45">
        <w:rPr>
          <w:rFonts w:ascii="Times New Roman" w:hAnsi="Times New Roman" w:cs="Times New Roman"/>
          <w:sz w:val="24"/>
          <w:szCs w:val="24"/>
        </w:rPr>
        <w:t xml:space="preserve">los </w:t>
      </w:r>
      <w:r w:rsidR="002507DD" w:rsidRPr="00DA500A">
        <w:rPr>
          <w:rFonts w:ascii="Times New Roman" w:hAnsi="Times New Roman" w:cs="Times New Roman"/>
          <w:sz w:val="24"/>
          <w:szCs w:val="24"/>
        </w:rPr>
        <w:t xml:space="preserve">retos y </w:t>
      </w:r>
      <w:r w:rsidR="00F44C45">
        <w:rPr>
          <w:rFonts w:ascii="Times New Roman" w:hAnsi="Times New Roman" w:cs="Times New Roman"/>
          <w:sz w:val="24"/>
          <w:szCs w:val="24"/>
        </w:rPr>
        <w:t>alcanzar</w:t>
      </w:r>
      <w:r w:rsidR="002507DD" w:rsidRPr="00DA500A">
        <w:rPr>
          <w:rFonts w:ascii="Times New Roman" w:hAnsi="Times New Roman" w:cs="Times New Roman"/>
          <w:sz w:val="24"/>
          <w:szCs w:val="24"/>
        </w:rPr>
        <w:t xml:space="preserve"> grandes </w:t>
      </w:r>
      <w:r w:rsidR="00F44C45">
        <w:rPr>
          <w:rFonts w:ascii="Times New Roman" w:hAnsi="Times New Roman" w:cs="Times New Roman"/>
          <w:sz w:val="24"/>
          <w:szCs w:val="24"/>
        </w:rPr>
        <w:t>logros</w:t>
      </w:r>
      <w:r w:rsidR="002507DD" w:rsidRPr="00DA500A">
        <w:rPr>
          <w:rFonts w:ascii="Times New Roman" w:hAnsi="Times New Roman" w:cs="Times New Roman"/>
          <w:sz w:val="24"/>
          <w:szCs w:val="24"/>
        </w:rPr>
        <w:t xml:space="preserve"> en el futuro. Este aspecto no tiene menos valor que los anteriores, ya que ayuda a capitalizar las oportunidades de reafirmar </w:t>
      </w:r>
      <w:r w:rsidR="00171105" w:rsidRPr="00DA500A">
        <w:rPr>
          <w:rFonts w:ascii="Times New Roman" w:hAnsi="Times New Roman" w:cs="Times New Roman"/>
          <w:sz w:val="24"/>
          <w:szCs w:val="24"/>
        </w:rPr>
        <w:t>el potencial humano</w:t>
      </w:r>
      <w:r w:rsidR="002507DD" w:rsidRPr="00DA500A">
        <w:rPr>
          <w:rFonts w:ascii="Times New Roman" w:hAnsi="Times New Roman" w:cs="Times New Roman"/>
          <w:sz w:val="24"/>
          <w:szCs w:val="24"/>
        </w:rPr>
        <w:t xml:space="preserve"> en sus </w:t>
      </w:r>
      <w:proofErr w:type="spellStart"/>
      <w:r w:rsidR="002507DD" w:rsidRPr="00F44C45">
        <w:rPr>
          <w:rFonts w:ascii="Times New Roman" w:hAnsi="Times New Roman" w:cs="Times New Roman"/>
          <w:i/>
          <w:sz w:val="24"/>
          <w:szCs w:val="24"/>
        </w:rPr>
        <w:t>mentees</w:t>
      </w:r>
      <w:proofErr w:type="spellEnd"/>
      <w:r w:rsidR="002507DD" w:rsidRPr="00DA500A">
        <w:rPr>
          <w:rFonts w:ascii="Times New Roman" w:hAnsi="Times New Roman" w:cs="Times New Roman"/>
          <w:sz w:val="24"/>
          <w:szCs w:val="24"/>
        </w:rPr>
        <w:t xml:space="preserve">. Esto lo pueden llevar a cabo en conversaciones privadas y en lugares públicos. Aquellos mentores vistos como “buenos” comparten sus propias </w:t>
      </w:r>
      <w:r w:rsidR="002507DD" w:rsidRPr="00DA500A">
        <w:rPr>
          <w:rFonts w:ascii="Times New Roman" w:hAnsi="Times New Roman" w:cs="Times New Roman"/>
          <w:sz w:val="24"/>
          <w:szCs w:val="24"/>
        </w:rPr>
        <w:lastRenderedPageBreak/>
        <w:t>luchas y frustraciones y cómo l</w:t>
      </w:r>
      <w:r w:rsidR="00F44C45">
        <w:rPr>
          <w:rFonts w:ascii="Times New Roman" w:hAnsi="Times New Roman" w:cs="Times New Roman"/>
          <w:sz w:val="24"/>
          <w:szCs w:val="24"/>
        </w:rPr>
        <w:t>as</w:t>
      </w:r>
      <w:r w:rsidR="002507DD" w:rsidRPr="00DA500A">
        <w:rPr>
          <w:rFonts w:ascii="Times New Roman" w:hAnsi="Times New Roman" w:cs="Times New Roman"/>
          <w:sz w:val="24"/>
          <w:szCs w:val="24"/>
        </w:rPr>
        <w:t xml:space="preserve"> superaron</w:t>
      </w:r>
      <w:r w:rsidR="00F44C45">
        <w:rPr>
          <w:rFonts w:ascii="Times New Roman" w:hAnsi="Times New Roman" w:cs="Times New Roman"/>
          <w:sz w:val="24"/>
          <w:szCs w:val="24"/>
        </w:rPr>
        <w:t>, lo que es percibido de</w:t>
      </w:r>
      <w:r w:rsidR="002507DD" w:rsidRPr="00DA500A">
        <w:rPr>
          <w:rFonts w:ascii="Times New Roman" w:hAnsi="Times New Roman" w:cs="Times New Roman"/>
          <w:sz w:val="24"/>
          <w:szCs w:val="24"/>
        </w:rPr>
        <w:t xml:space="preserve"> forma genuina </w:t>
      </w:r>
      <w:r w:rsidR="00F44C45">
        <w:rPr>
          <w:rFonts w:ascii="Times New Roman" w:hAnsi="Times New Roman" w:cs="Times New Roman"/>
          <w:sz w:val="24"/>
          <w:szCs w:val="24"/>
        </w:rPr>
        <w:t xml:space="preserve">y genera </w:t>
      </w:r>
      <w:r w:rsidR="002507DD" w:rsidRPr="00DA500A">
        <w:rPr>
          <w:rFonts w:ascii="Times New Roman" w:hAnsi="Times New Roman" w:cs="Times New Roman"/>
          <w:sz w:val="24"/>
          <w:szCs w:val="24"/>
        </w:rPr>
        <w:t xml:space="preserve">confianza en los </w:t>
      </w:r>
      <w:proofErr w:type="spellStart"/>
      <w:r w:rsidR="002507DD" w:rsidRPr="00F44C45">
        <w:rPr>
          <w:rFonts w:ascii="Times New Roman" w:hAnsi="Times New Roman" w:cs="Times New Roman"/>
          <w:i/>
          <w:sz w:val="24"/>
          <w:szCs w:val="24"/>
        </w:rPr>
        <w:t>mentees</w:t>
      </w:r>
      <w:proofErr w:type="spellEnd"/>
      <w:r w:rsidR="002507DD" w:rsidRPr="00DA500A">
        <w:rPr>
          <w:rFonts w:ascii="Times New Roman" w:hAnsi="Times New Roman" w:cs="Times New Roman"/>
          <w:sz w:val="24"/>
          <w:szCs w:val="24"/>
        </w:rPr>
        <w:t>.</w:t>
      </w:r>
    </w:p>
    <w:p w14:paraId="0DC00184" w14:textId="77777777" w:rsidR="00F44C45" w:rsidRPr="00DA500A" w:rsidRDefault="00F44C45" w:rsidP="00BD2C4C">
      <w:pPr>
        <w:spacing w:after="0" w:line="360" w:lineRule="auto"/>
        <w:jc w:val="both"/>
        <w:rPr>
          <w:rFonts w:ascii="Times New Roman" w:hAnsi="Times New Roman" w:cs="Times New Roman"/>
          <w:sz w:val="24"/>
          <w:szCs w:val="24"/>
        </w:rPr>
      </w:pPr>
    </w:p>
    <w:p w14:paraId="60A6F70D" w14:textId="5015ECD6" w:rsidR="00E16637" w:rsidRPr="00BD2C4C" w:rsidRDefault="005F1E9A" w:rsidP="00BD2C4C">
      <w:pPr>
        <w:spacing w:after="0" w:line="360" w:lineRule="auto"/>
        <w:jc w:val="center"/>
        <w:rPr>
          <w:rFonts w:ascii="Times New Roman" w:hAnsi="Times New Roman" w:cs="Times New Roman"/>
          <w:b/>
          <w:sz w:val="26"/>
          <w:szCs w:val="26"/>
        </w:rPr>
      </w:pPr>
      <w:r w:rsidRPr="00BD2C4C">
        <w:rPr>
          <w:rFonts w:ascii="Times New Roman" w:hAnsi="Times New Roman" w:cs="Times New Roman"/>
          <w:b/>
          <w:sz w:val="26"/>
          <w:szCs w:val="26"/>
        </w:rPr>
        <w:t xml:space="preserve">El valor del </w:t>
      </w:r>
      <w:proofErr w:type="spellStart"/>
      <w:r w:rsidRPr="00BD2C4C">
        <w:rPr>
          <w:rFonts w:ascii="Times New Roman" w:hAnsi="Times New Roman" w:cs="Times New Roman"/>
          <w:b/>
          <w:i/>
          <w:sz w:val="26"/>
          <w:szCs w:val="26"/>
        </w:rPr>
        <w:t>mentee</w:t>
      </w:r>
      <w:proofErr w:type="spellEnd"/>
    </w:p>
    <w:p w14:paraId="1DB781A9" w14:textId="77777777" w:rsidR="00F44C45" w:rsidRDefault="00E16637"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Además de las características mencionadas anteriormente, se encuentran diferentes componentes que hacen que un lobo-mentor sea muy valioso. </w:t>
      </w:r>
      <w:r w:rsidR="00F44C45">
        <w:rPr>
          <w:rFonts w:ascii="Times New Roman" w:hAnsi="Times New Roman" w:cs="Times New Roman"/>
          <w:sz w:val="24"/>
          <w:szCs w:val="24"/>
        </w:rPr>
        <w:t>U</w:t>
      </w:r>
      <w:r w:rsidRPr="00DA500A">
        <w:rPr>
          <w:rFonts w:ascii="Times New Roman" w:hAnsi="Times New Roman" w:cs="Times New Roman"/>
          <w:sz w:val="24"/>
          <w:szCs w:val="24"/>
        </w:rPr>
        <w:t xml:space="preserve">n mentor </w:t>
      </w:r>
      <w:r w:rsidR="00F44C45">
        <w:rPr>
          <w:rFonts w:ascii="Times New Roman" w:hAnsi="Times New Roman" w:cs="Times New Roman"/>
          <w:sz w:val="24"/>
          <w:szCs w:val="24"/>
        </w:rPr>
        <w:t xml:space="preserve">es </w:t>
      </w:r>
      <w:r w:rsidRPr="00DA500A">
        <w:rPr>
          <w:rFonts w:ascii="Times New Roman" w:hAnsi="Times New Roman" w:cs="Times New Roman"/>
          <w:sz w:val="24"/>
          <w:szCs w:val="24"/>
        </w:rPr>
        <w:t>un guía activo, pero el lobo-mentor</w:t>
      </w:r>
      <w:r w:rsidR="00B81D9C" w:rsidRPr="00DA500A">
        <w:rPr>
          <w:rFonts w:ascii="Times New Roman" w:hAnsi="Times New Roman" w:cs="Times New Roman"/>
          <w:sz w:val="24"/>
          <w:szCs w:val="24"/>
        </w:rPr>
        <w:t xml:space="preserve"> debe tener un producto valioso o experiencia que pueda dar a cambio. Esta experiencia puede consistir en el conocimiento académico puro, experiencia técnica o prestigio profesional y contactos. </w:t>
      </w:r>
    </w:p>
    <w:p w14:paraId="00608611" w14:textId="50BFCCC7" w:rsidR="00245390" w:rsidRPr="00DA500A" w:rsidRDefault="00B81D9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El valor respectivo de cada una de estas categorías se incrementa dentro de la nueva realidad educativa. Debido a la falta de experiencia del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la </w:t>
      </w:r>
      <w:r w:rsidR="00F44C45">
        <w:rPr>
          <w:rFonts w:ascii="Times New Roman" w:hAnsi="Times New Roman" w:cs="Times New Roman"/>
          <w:sz w:val="24"/>
          <w:szCs w:val="24"/>
        </w:rPr>
        <w:t>vivencia</w:t>
      </w:r>
      <w:r w:rsidRPr="00DA500A">
        <w:rPr>
          <w:rFonts w:ascii="Times New Roman" w:hAnsi="Times New Roman" w:cs="Times New Roman"/>
          <w:sz w:val="24"/>
          <w:szCs w:val="24"/>
        </w:rPr>
        <w:t xml:space="preserve"> del propio lobo-mentor</w:t>
      </w:r>
      <w:r w:rsidR="00F44C45">
        <w:rPr>
          <w:rFonts w:ascii="Times New Roman" w:hAnsi="Times New Roman" w:cs="Times New Roman"/>
          <w:sz w:val="24"/>
          <w:szCs w:val="24"/>
        </w:rPr>
        <w:t>,</w:t>
      </w:r>
      <w:r w:rsidRPr="00DA500A">
        <w:rPr>
          <w:rFonts w:ascii="Times New Roman" w:hAnsi="Times New Roman" w:cs="Times New Roman"/>
          <w:sz w:val="24"/>
          <w:szCs w:val="24"/>
        </w:rPr>
        <w:t xml:space="preserve"> así como su conocimiento se convierte</w:t>
      </w:r>
      <w:r w:rsidR="00F44C45">
        <w:rPr>
          <w:rFonts w:ascii="Times New Roman" w:hAnsi="Times New Roman" w:cs="Times New Roman"/>
          <w:sz w:val="24"/>
          <w:szCs w:val="24"/>
        </w:rPr>
        <w:t>n</w:t>
      </w:r>
      <w:r w:rsidRPr="00DA500A">
        <w:rPr>
          <w:rFonts w:ascii="Times New Roman" w:hAnsi="Times New Roman" w:cs="Times New Roman"/>
          <w:sz w:val="24"/>
          <w:szCs w:val="24"/>
        </w:rPr>
        <w:t xml:space="preserve"> en </w:t>
      </w:r>
      <w:r w:rsidR="00F44C45">
        <w:rPr>
          <w:rFonts w:ascii="Times New Roman" w:hAnsi="Times New Roman" w:cs="Times New Roman"/>
          <w:sz w:val="24"/>
          <w:szCs w:val="24"/>
        </w:rPr>
        <w:t>el eslabón</w:t>
      </w:r>
      <w:r w:rsidRPr="00DA500A">
        <w:rPr>
          <w:rFonts w:ascii="Times New Roman" w:hAnsi="Times New Roman" w:cs="Times New Roman"/>
          <w:sz w:val="24"/>
          <w:szCs w:val="24"/>
        </w:rPr>
        <w:t xml:space="preserve"> más </w:t>
      </w:r>
      <w:r w:rsidR="00F44C45">
        <w:rPr>
          <w:rFonts w:ascii="Times New Roman" w:hAnsi="Times New Roman" w:cs="Times New Roman"/>
          <w:sz w:val="24"/>
          <w:szCs w:val="24"/>
        </w:rPr>
        <w:t>significativo</w:t>
      </w:r>
      <w:r w:rsidRPr="00DA500A">
        <w:rPr>
          <w:rFonts w:ascii="Times New Roman" w:hAnsi="Times New Roman" w:cs="Times New Roman"/>
          <w:sz w:val="24"/>
          <w:szCs w:val="24"/>
        </w:rPr>
        <w:t xml:space="preserve"> del aprendizaje. El lobo-mentor debe conocer el valor de la mentoría</w:t>
      </w:r>
      <w:r w:rsidR="00F44C45">
        <w:rPr>
          <w:rFonts w:ascii="Times New Roman" w:hAnsi="Times New Roman" w:cs="Times New Roman"/>
          <w:sz w:val="24"/>
          <w:szCs w:val="24"/>
        </w:rPr>
        <w:t>,</w:t>
      </w:r>
      <w:r w:rsidRPr="00DA500A">
        <w:rPr>
          <w:rFonts w:ascii="Times New Roman" w:hAnsi="Times New Roman" w:cs="Times New Roman"/>
          <w:sz w:val="24"/>
          <w:szCs w:val="24"/>
        </w:rPr>
        <w:t xml:space="preserve"> así como su lugar en el medio ambiente educativo</w:t>
      </w:r>
      <w:r w:rsidR="00F44C45">
        <w:rPr>
          <w:rFonts w:ascii="Times New Roman" w:hAnsi="Times New Roman" w:cs="Times New Roman"/>
          <w:sz w:val="24"/>
          <w:szCs w:val="24"/>
        </w:rPr>
        <w:t>,</w:t>
      </w:r>
      <w:r w:rsidRPr="00DA500A">
        <w:rPr>
          <w:rFonts w:ascii="Times New Roman" w:hAnsi="Times New Roman" w:cs="Times New Roman"/>
          <w:sz w:val="24"/>
          <w:szCs w:val="24"/>
        </w:rPr>
        <w:t xml:space="preserve"> ya que permite una mejor integración en el desarrollo del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w:t>
      </w:r>
    </w:p>
    <w:p w14:paraId="5E246AC6" w14:textId="40BAB240" w:rsidR="005F1E9A" w:rsidRDefault="00B81D9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Sin embargo, </w:t>
      </w:r>
      <w:r w:rsidR="00571B0F" w:rsidRPr="00DA500A">
        <w:rPr>
          <w:rFonts w:ascii="Times New Roman" w:hAnsi="Times New Roman" w:cs="Times New Roman"/>
          <w:sz w:val="24"/>
          <w:szCs w:val="24"/>
        </w:rPr>
        <w:t xml:space="preserve">una gran porción de </w:t>
      </w:r>
      <w:r w:rsidR="00F44C45">
        <w:rPr>
          <w:rFonts w:ascii="Times New Roman" w:hAnsi="Times New Roman" w:cs="Times New Roman"/>
          <w:sz w:val="24"/>
          <w:szCs w:val="24"/>
        </w:rPr>
        <w:t>alumnos</w:t>
      </w:r>
      <w:r w:rsidR="00571B0F" w:rsidRPr="00DA500A">
        <w:rPr>
          <w:rFonts w:ascii="Times New Roman" w:hAnsi="Times New Roman" w:cs="Times New Roman"/>
          <w:sz w:val="24"/>
          <w:szCs w:val="24"/>
        </w:rPr>
        <w:t xml:space="preserve"> no aprecia</w:t>
      </w:r>
      <w:r w:rsidRPr="00DA500A">
        <w:rPr>
          <w:rFonts w:ascii="Times New Roman" w:hAnsi="Times New Roman" w:cs="Times New Roman"/>
          <w:sz w:val="24"/>
          <w:szCs w:val="24"/>
        </w:rPr>
        <w:t xml:space="preserve"> el efecto e influencia en los estudiantes. En un estudio llevado a cabo en Estados Unidos, aproximadamente 26</w:t>
      </w:r>
      <w:r w:rsidR="00F44C45">
        <w:rPr>
          <w:rFonts w:ascii="Times New Roman" w:hAnsi="Times New Roman" w:cs="Times New Roman"/>
          <w:sz w:val="24"/>
          <w:szCs w:val="24"/>
        </w:rPr>
        <w:t xml:space="preserve"> </w:t>
      </w:r>
      <w:r w:rsidRPr="00DA500A">
        <w:rPr>
          <w:rFonts w:ascii="Times New Roman" w:hAnsi="Times New Roman" w:cs="Times New Roman"/>
          <w:sz w:val="24"/>
          <w:szCs w:val="24"/>
        </w:rPr>
        <w:t>% de los estudiantes de medicina pierden interés y 10</w:t>
      </w:r>
      <w:r w:rsidR="00F44C45">
        <w:rPr>
          <w:rFonts w:ascii="Times New Roman" w:hAnsi="Times New Roman" w:cs="Times New Roman"/>
          <w:sz w:val="24"/>
          <w:szCs w:val="24"/>
        </w:rPr>
        <w:t xml:space="preserve"> </w:t>
      </w:r>
      <w:r w:rsidRPr="00DA500A">
        <w:rPr>
          <w:rFonts w:ascii="Times New Roman" w:hAnsi="Times New Roman" w:cs="Times New Roman"/>
          <w:sz w:val="24"/>
          <w:szCs w:val="24"/>
        </w:rPr>
        <w:t>% de las plazas para residentes no se han llenado en años recientes</w:t>
      </w:r>
      <w:r w:rsidR="00AC092C">
        <w:rPr>
          <w:rFonts w:ascii="Times New Roman" w:hAnsi="Times New Roman" w:cs="Times New Roman"/>
          <w:sz w:val="24"/>
          <w:szCs w:val="24"/>
        </w:rPr>
        <w:t xml:space="preserve"> (</w:t>
      </w:r>
      <w:proofErr w:type="spellStart"/>
      <w:r w:rsidR="00AC092C">
        <w:rPr>
          <w:rFonts w:ascii="Times New Roman" w:hAnsi="Times New Roman" w:cs="Times New Roman"/>
          <w:sz w:val="24"/>
          <w:szCs w:val="24"/>
        </w:rPr>
        <w:t>Sadideen</w:t>
      </w:r>
      <w:proofErr w:type="spellEnd"/>
      <w:r w:rsidR="00AC092C">
        <w:rPr>
          <w:rFonts w:ascii="Times New Roman" w:hAnsi="Times New Roman" w:cs="Times New Roman"/>
          <w:sz w:val="24"/>
          <w:szCs w:val="24"/>
        </w:rPr>
        <w:t xml:space="preserve"> y </w:t>
      </w:r>
      <w:r w:rsidR="00AC092C" w:rsidRPr="00BF3924">
        <w:rPr>
          <w:rFonts w:ascii="Times New Roman" w:hAnsi="Times New Roman" w:cs="Times New Roman"/>
          <w:noProof/>
          <w:sz w:val="24"/>
          <w:szCs w:val="24"/>
        </w:rPr>
        <w:t>Kneebone, 2012</w:t>
      </w:r>
      <w:r w:rsidR="00AC092C">
        <w:rPr>
          <w:rFonts w:ascii="Times New Roman" w:hAnsi="Times New Roman" w:cs="Times New Roman"/>
          <w:sz w:val="24"/>
          <w:szCs w:val="24"/>
        </w:rPr>
        <w:t>)</w:t>
      </w:r>
      <w:r w:rsidR="002E66FF" w:rsidRPr="00DA500A">
        <w:rPr>
          <w:rFonts w:ascii="Times New Roman" w:hAnsi="Times New Roman" w:cs="Times New Roman"/>
          <w:sz w:val="24"/>
          <w:szCs w:val="24"/>
        </w:rPr>
        <w:t>. Esto quiere decir que no solo se debe valorar a la mentoría</w:t>
      </w:r>
      <w:r w:rsidR="00F44C45">
        <w:rPr>
          <w:rFonts w:ascii="Times New Roman" w:hAnsi="Times New Roman" w:cs="Times New Roman"/>
          <w:sz w:val="24"/>
          <w:szCs w:val="24"/>
        </w:rPr>
        <w:t>,</w:t>
      </w:r>
      <w:r w:rsidR="002E66FF" w:rsidRPr="00DA500A">
        <w:rPr>
          <w:rFonts w:ascii="Times New Roman" w:hAnsi="Times New Roman" w:cs="Times New Roman"/>
          <w:sz w:val="24"/>
          <w:szCs w:val="24"/>
        </w:rPr>
        <w:t xml:space="preserve"> sino también entender el cómo la mentoría difiere de su rol pasado dentro de un nuevo énfasis en las bases académicas.</w:t>
      </w:r>
    </w:p>
    <w:p w14:paraId="1203F393" w14:textId="08DA919A" w:rsidR="00E16637" w:rsidRPr="00DA500A" w:rsidRDefault="002E66FF"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El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debe estar involucrado en discusiones cara a </w:t>
      </w:r>
      <w:r w:rsidR="00571B0F" w:rsidRPr="00DA500A">
        <w:rPr>
          <w:rFonts w:ascii="Times New Roman" w:hAnsi="Times New Roman" w:cs="Times New Roman"/>
          <w:sz w:val="24"/>
          <w:szCs w:val="24"/>
        </w:rPr>
        <w:t>cara,</w:t>
      </w:r>
      <w:r w:rsidRPr="00DA500A">
        <w:rPr>
          <w:rFonts w:ascii="Times New Roman" w:hAnsi="Times New Roman" w:cs="Times New Roman"/>
          <w:sz w:val="24"/>
          <w:szCs w:val="24"/>
        </w:rPr>
        <w:t xml:space="preserve"> así como debatir cu</w:t>
      </w:r>
      <w:r w:rsidR="00F44C45">
        <w:rPr>
          <w:rFonts w:ascii="Times New Roman" w:hAnsi="Times New Roman" w:cs="Times New Roman"/>
          <w:sz w:val="24"/>
          <w:szCs w:val="24"/>
        </w:rPr>
        <w:t>á</w:t>
      </w:r>
      <w:r w:rsidRPr="00DA500A">
        <w:rPr>
          <w:rFonts w:ascii="Times New Roman" w:hAnsi="Times New Roman" w:cs="Times New Roman"/>
          <w:sz w:val="24"/>
          <w:szCs w:val="24"/>
        </w:rPr>
        <w:t xml:space="preserve">les puentes deberán construirse en la educación de los </w:t>
      </w:r>
      <w:proofErr w:type="spellStart"/>
      <w:r w:rsidRPr="005F1E9A">
        <w:rPr>
          <w:rFonts w:ascii="Times New Roman" w:hAnsi="Times New Roman" w:cs="Times New Roman"/>
          <w:i/>
          <w:sz w:val="24"/>
          <w:szCs w:val="24"/>
        </w:rPr>
        <w:t>mentees</w:t>
      </w:r>
      <w:proofErr w:type="spellEnd"/>
      <w:r w:rsidRPr="00DA500A">
        <w:rPr>
          <w:rFonts w:ascii="Times New Roman" w:hAnsi="Times New Roman" w:cs="Times New Roman"/>
          <w:sz w:val="24"/>
          <w:szCs w:val="24"/>
        </w:rPr>
        <w:t xml:space="preserve"> para llegar al conocimiento requerido. Al entender que </w:t>
      </w:r>
      <w:r w:rsidR="00F44C45">
        <w:rPr>
          <w:rFonts w:ascii="Times New Roman" w:hAnsi="Times New Roman" w:cs="Times New Roman"/>
          <w:sz w:val="24"/>
          <w:szCs w:val="24"/>
        </w:rPr>
        <w:t>a</w:t>
      </w:r>
      <w:r w:rsidRPr="00DA500A">
        <w:rPr>
          <w:rFonts w:ascii="Times New Roman" w:hAnsi="Times New Roman" w:cs="Times New Roman"/>
          <w:sz w:val="24"/>
          <w:szCs w:val="24"/>
        </w:rPr>
        <w:t xml:space="preserve">l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le falta experiencia técnica del mundo real, se encuentra una oportunidad para integrar la </w:t>
      </w:r>
      <w:r w:rsidR="005F1E9A" w:rsidRPr="00DA500A">
        <w:rPr>
          <w:rFonts w:ascii="Times New Roman" w:hAnsi="Times New Roman" w:cs="Times New Roman"/>
          <w:sz w:val="24"/>
          <w:szCs w:val="24"/>
        </w:rPr>
        <w:t>mentoría</w:t>
      </w:r>
      <w:r w:rsidRPr="00DA500A">
        <w:rPr>
          <w:rFonts w:ascii="Times New Roman" w:hAnsi="Times New Roman" w:cs="Times New Roman"/>
          <w:sz w:val="24"/>
          <w:szCs w:val="24"/>
        </w:rPr>
        <w:t xml:space="preserve"> en la educación. Se puede encontrar una amplia literatura que sugiere un rol prominente del mentor y la adquisición de habilidades técnicas, ya que un mentor puede proveer información de acuerdo al medio ambiente. Aunque el aprendizaje se obtiene mejor </w:t>
      </w:r>
      <w:r w:rsidR="00F44C45">
        <w:rPr>
          <w:rFonts w:ascii="Times New Roman" w:hAnsi="Times New Roman" w:cs="Times New Roman"/>
          <w:sz w:val="24"/>
          <w:szCs w:val="24"/>
        </w:rPr>
        <w:t>al</w:t>
      </w:r>
      <w:r w:rsidRPr="00DA500A">
        <w:rPr>
          <w:rFonts w:ascii="Times New Roman" w:hAnsi="Times New Roman" w:cs="Times New Roman"/>
          <w:sz w:val="24"/>
          <w:szCs w:val="24"/>
        </w:rPr>
        <w:t xml:space="preserve"> hacerlo y repetirlo, el </w:t>
      </w:r>
      <w:r w:rsidR="00571B0F" w:rsidRPr="00DA500A">
        <w:rPr>
          <w:rFonts w:ascii="Times New Roman" w:hAnsi="Times New Roman" w:cs="Times New Roman"/>
          <w:sz w:val="24"/>
          <w:szCs w:val="24"/>
        </w:rPr>
        <w:t>volumen práctico</w:t>
      </w:r>
      <w:r w:rsidRPr="00DA500A">
        <w:rPr>
          <w:rFonts w:ascii="Times New Roman" w:hAnsi="Times New Roman" w:cs="Times New Roman"/>
          <w:sz w:val="24"/>
          <w:szCs w:val="24"/>
        </w:rPr>
        <w:t xml:space="preserve"> no asegura un nivel de habilidad</w:t>
      </w:r>
      <w:r w:rsidR="00AC092C">
        <w:rPr>
          <w:rFonts w:ascii="Times New Roman" w:hAnsi="Times New Roman" w:cs="Times New Roman"/>
          <w:sz w:val="24"/>
          <w:szCs w:val="24"/>
        </w:rPr>
        <w:t xml:space="preserve"> (</w:t>
      </w:r>
      <w:proofErr w:type="spellStart"/>
      <w:r w:rsidR="00AC092C">
        <w:rPr>
          <w:rFonts w:ascii="Times New Roman" w:hAnsi="Times New Roman" w:cs="Times New Roman"/>
          <w:sz w:val="24"/>
          <w:szCs w:val="24"/>
        </w:rPr>
        <w:t>Sadideen</w:t>
      </w:r>
      <w:proofErr w:type="spellEnd"/>
      <w:r w:rsidR="00AC092C">
        <w:rPr>
          <w:rFonts w:ascii="Times New Roman" w:hAnsi="Times New Roman" w:cs="Times New Roman"/>
          <w:sz w:val="24"/>
          <w:szCs w:val="24"/>
        </w:rPr>
        <w:t xml:space="preserve"> y </w:t>
      </w:r>
      <w:r w:rsidR="00AC092C" w:rsidRPr="00BF3924">
        <w:rPr>
          <w:rFonts w:ascii="Times New Roman" w:hAnsi="Times New Roman" w:cs="Times New Roman"/>
          <w:noProof/>
          <w:sz w:val="24"/>
          <w:szCs w:val="24"/>
        </w:rPr>
        <w:t>Kneebone, 2012</w:t>
      </w:r>
      <w:r w:rsidR="00AC092C">
        <w:rPr>
          <w:rFonts w:ascii="Times New Roman" w:hAnsi="Times New Roman" w:cs="Times New Roman"/>
          <w:sz w:val="24"/>
          <w:szCs w:val="24"/>
        </w:rPr>
        <w:t>)</w:t>
      </w:r>
      <w:r w:rsidRPr="00DA500A">
        <w:rPr>
          <w:rFonts w:ascii="Times New Roman" w:hAnsi="Times New Roman" w:cs="Times New Roman"/>
          <w:sz w:val="24"/>
          <w:szCs w:val="24"/>
        </w:rPr>
        <w:t>.</w:t>
      </w:r>
    </w:p>
    <w:p w14:paraId="30A8B4D5" w14:textId="77777777" w:rsidR="00F44C45" w:rsidRDefault="002E66FF"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La demanda de una educación apoyada por mentores se ha incrementado como un substituto de lo que se ha aprendido previamente. Este cambio al énfasis en las respon</w:t>
      </w:r>
      <w:r w:rsidR="00217E2B" w:rsidRPr="00DA500A">
        <w:rPr>
          <w:rFonts w:ascii="Times New Roman" w:hAnsi="Times New Roman" w:cs="Times New Roman"/>
          <w:sz w:val="24"/>
          <w:szCs w:val="24"/>
        </w:rPr>
        <w:t>sabilidades del mentor no quita</w:t>
      </w:r>
      <w:r w:rsidRPr="00DA500A">
        <w:rPr>
          <w:rFonts w:ascii="Times New Roman" w:hAnsi="Times New Roman" w:cs="Times New Roman"/>
          <w:sz w:val="24"/>
          <w:szCs w:val="24"/>
        </w:rPr>
        <w:t xml:space="preserve"> el enfoque clásic</w:t>
      </w:r>
      <w:r w:rsidR="00571B0F" w:rsidRPr="00DA500A">
        <w:rPr>
          <w:rFonts w:ascii="Times New Roman" w:hAnsi="Times New Roman" w:cs="Times New Roman"/>
          <w:sz w:val="24"/>
          <w:szCs w:val="24"/>
        </w:rPr>
        <w:t>o</w:t>
      </w:r>
      <w:r w:rsidRPr="00DA500A">
        <w:rPr>
          <w:rFonts w:ascii="Times New Roman" w:hAnsi="Times New Roman" w:cs="Times New Roman"/>
          <w:sz w:val="24"/>
          <w:szCs w:val="24"/>
        </w:rPr>
        <w:t xml:space="preserve"> </w:t>
      </w:r>
      <w:r w:rsidR="00F44C45">
        <w:rPr>
          <w:rFonts w:ascii="Times New Roman" w:hAnsi="Times New Roman" w:cs="Times New Roman"/>
          <w:sz w:val="24"/>
          <w:szCs w:val="24"/>
        </w:rPr>
        <w:t>centrado</w:t>
      </w:r>
      <w:r w:rsidRPr="00DA500A">
        <w:rPr>
          <w:rFonts w:ascii="Times New Roman" w:hAnsi="Times New Roman" w:cs="Times New Roman"/>
          <w:sz w:val="24"/>
          <w:szCs w:val="24"/>
        </w:rPr>
        <w:t xml:space="preserve"> en la investigación y </w:t>
      </w:r>
      <w:r w:rsidRPr="00DA500A">
        <w:rPr>
          <w:rFonts w:ascii="Times New Roman" w:hAnsi="Times New Roman" w:cs="Times New Roman"/>
          <w:sz w:val="24"/>
          <w:szCs w:val="24"/>
        </w:rPr>
        <w:lastRenderedPageBreak/>
        <w:t>trabajo en equipo. Sin importar el nivel de entrenamiento</w:t>
      </w:r>
      <w:r w:rsidR="00F44C45">
        <w:rPr>
          <w:rFonts w:ascii="Times New Roman" w:hAnsi="Times New Roman" w:cs="Times New Roman"/>
          <w:sz w:val="24"/>
          <w:szCs w:val="24"/>
        </w:rPr>
        <w:t xml:space="preserve"> y</w:t>
      </w:r>
      <w:r w:rsidRPr="00DA500A">
        <w:rPr>
          <w:rFonts w:ascii="Times New Roman" w:hAnsi="Times New Roman" w:cs="Times New Roman"/>
          <w:sz w:val="24"/>
          <w:szCs w:val="24"/>
        </w:rPr>
        <w:t xml:space="preserve"> el avance académico</w:t>
      </w:r>
      <w:r w:rsidR="00217E2B" w:rsidRPr="00DA500A">
        <w:rPr>
          <w:rFonts w:ascii="Times New Roman" w:hAnsi="Times New Roman" w:cs="Times New Roman"/>
          <w:sz w:val="24"/>
          <w:szCs w:val="24"/>
        </w:rPr>
        <w:t xml:space="preserve">, la experiencia de un mentor es tan importante para promover la carrera del </w:t>
      </w:r>
      <w:proofErr w:type="spellStart"/>
      <w:r w:rsidR="00217E2B" w:rsidRPr="00F44C45">
        <w:rPr>
          <w:rFonts w:ascii="Times New Roman" w:hAnsi="Times New Roman" w:cs="Times New Roman"/>
          <w:i/>
          <w:sz w:val="24"/>
          <w:szCs w:val="24"/>
        </w:rPr>
        <w:t>mentee</w:t>
      </w:r>
      <w:proofErr w:type="spellEnd"/>
      <w:r w:rsidR="00217E2B" w:rsidRPr="00DA500A">
        <w:rPr>
          <w:rFonts w:ascii="Times New Roman" w:hAnsi="Times New Roman" w:cs="Times New Roman"/>
          <w:sz w:val="24"/>
          <w:szCs w:val="24"/>
        </w:rPr>
        <w:t xml:space="preserve"> y el desarrollo de su entendimiento de la cultura universitaria. </w:t>
      </w:r>
    </w:p>
    <w:p w14:paraId="3CA40720" w14:textId="545F2151" w:rsidR="002E66FF" w:rsidRDefault="00217E2B"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Un mentor exitoso</w:t>
      </w:r>
      <w:r w:rsidR="00F44C45">
        <w:rPr>
          <w:rFonts w:ascii="Times New Roman" w:hAnsi="Times New Roman" w:cs="Times New Roman"/>
          <w:sz w:val="24"/>
          <w:szCs w:val="24"/>
        </w:rPr>
        <w:t>,</w:t>
      </w:r>
      <w:r w:rsidRPr="00DA500A">
        <w:rPr>
          <w:rFonts w:ascii="Times New Roman" w:hAnsi="Times New Roman" w:cs="Times New Roman"/>
          <w:sz w:val="24"/>
          <w:szCs w:val="24"/>
        </w:rPr>
        <w:t xml:space="preserve"> entonces</w:t>
      </w:r>
      <w:r w:rsidR="00F44C45">
        <w:rPr>
          <w:rFonts w:ascii="Times New Roman" w:hAnsi="Times New Roman" w:cs="Times New Roman"/>
          <w:sz w:val="24"/>
          <w:szCs w:val="24"/>
        </w:rPr>
        <w:t>,</w:t>
      </w:r>
      <w:r w:rsidRPr="00DA500A">
        <w:rPr>
          <w:rFonts w:ascii="Times New Roman" w:hAnsi="Times New Roman" w:cs="Times New Roman"/>
          <w:sz w:val="24"/>
          <w:szCs w:val="24"/>
        </w:rPr>
        <w:t xml:space="preserve"> tiene atributos de personalidad positiva y provee </w:t>
      </w:r>
      <w:r w:rsidR="00571B0F" w:rsidRPr="00DA500A">
        <w:rPr>
          <w:rFonts w:ascii="Times New Roman" w:hAnsi="Times New Roman" w:cs="Times New Roman"/>
          <w:sz w:val="24"/>
          <w:szCs w:val="24"/>
        </w:rPr>
        <w:t>conocimiento,</w:t>
      </w:r>
      <w:r w:rsidRPr="00DA500A">
        <w:rPr>
          <w:rFonts w:ascii="Times New Roman" w:hAnsi="Times New Roman" w:cs="Times New Roman"/>
          <w:sz w:val="24"/>
          <w:szCs w:val="24"/>
        </w:rPr>
        <w:t xml:space="preserve"> pero él o ella debe</w:t>
      </w:r>
      <w:r w:rsidR="00F44C45">
        <w:rPr>
          <w:rFonts w:ascii="Times New Roman" w:hAnsi="Times New Roman" w:cs="Times New Roman"/>
          <w:sz w:val="24"/>
          <w:szCs w:val="24"/>
        </w:rPr>
        <w:t>n</w:t>
      </w:r>
      <w:r w:rsidRPr="00DA500A">
        <w:rPr>
          <w:rFonts w:ascii="Times New Roman" w:hAnsi="Times New Roman" w:cs="Times New Roman"/>
          <w:sz w:val="24"/>
          <w:szCs w:val="24"/>
        </w:rPr>
        <w:t xml:space="preserve"> interactuar cooperativamente con el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para que cualquiera de los atributos previos </w:t>
      </w:r>
      <w:r w:rsidR="00171105" w:rsidRPr="00DA500A">
        <w:rPr>
          <w:rFonts w:ascii="Times New Roman" w:hAnsi="Times New Roman" w:cs="Times New Roman"/>
          <w:sz w:val="24"/>
          <w:szCs w:val="24"/>
        </w:rPr>
        <w:t>tenga</w:t>
      </w:r>
      <w:r w:rsidRPr="00DA500A">
        <w:rPr>
          <w:rFonts w:ascii="Times New Roman" w:hAnsi="Times New Roman" w:cs="Times New Roman"/>
          <w:sz w:val="24"/>
          <w:szCs w:val="24"/>
        </w:rPr>
        <w:t xml:space="preserve"> un valor. Los objetivos específicos de una relación entre mentor-</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varía</w:t>
      </w:r>
      <w:r w:rsidR="00F44C45">
        <w:rPr>
          <w:rFonts w:ascii="Times New Roman" w:hAnsi="Times New Roman" w:cs="Times New Roman"/>
          <w:sz w:val="24"/>
          <w:szCs w:val="24"/>
        </w:rPr>
        <w:t>n</w:t>
      </w:r>
      <w:r w:rsidRPr="00DA500A">
        <w:rPr>
          <w:rFonts w:ascii="Times New Roman" w:hAnsi="Times New Roman" w:cs="Times New Roman"/>
          <w:sz w:val="24"/>
          <w:szCs w:val="24"/>
        </w:rPr>
        <w:t xml:space="preserve"> mucho dependiendo </w:t>
      </w:r>
      <w:r w:rsidR="00373EF2">
        <w:rPr>
          <w:rFonts w:ascii="Times New Roman" w:hAnsi="Times New Roman" w:cs="Times New Roman"/>
          <w:sz w:val="24"/>
          <w:szCs w:val="24"/>
        </w:rPr>
        <w:t>d</w:t>
      </w:r>
      <w:r w:rsidRPr="00DA500A">
        <w:rPr>
          <w:rFonts w:ascii="Times New Roman" w:hAnsi="Times New Roman" w:cs="Times New Roman"/>
          <w:sz w:val="24"/>
          <w:szCs w:val="24"/>
        </w:rPr>
        <w:t xml:space="preserve">el nivel de capacitación que los mentores </w:t>
      </w:r>
      <w:r w:rsidR="00373EF2">
        <w:rPr>
          <w:rFonts w:ascii="Times New Roman" w:hAnsi="Times New Roman" w:cs="Times New Roman"/>
          <w:sz w:val="24"/>
          <w:szCs w:val="24"/>
        </w:rPr>
        <w:t>tengan</w:t>
      </w:r>
      <w:r w:rsidR="00571B0F" w:rsidRPr="00DA500A">
        <w:rPr>
          <w:rFonts w:ascii="Times New Roman" w:hAnsi="Times New Roman" w:cs="Times New Roman"/>
          <w:sz w:val="24"/>
          <w:szCs w:val="24"/>
        </w:rPr>
        <w:t>,</w:t>
      </w:r>
      <w:r w:rsidRPr="00DA500A">
        <w:rPr>
          <w:rFonts w:ascii="Times New Roman" w:hAnsi="Times New Roman" w:cs="Times New Roman"/>
          <w:sz w:val="24"/>
          <w:szCs w:val="24"/>
        </w:rPr>
        <w:t xml:space="preserve"> así como las personalidades de cada individuo. Está claro, </w:t>
      </w:r>
      <w:r w:rsidR="00373EF2">
        <w:rPr>
          <w:rFonts w:ascii="Times New Roman" w:hAnsi="Times New Roman" w:cs="Times New Roman"/>
          <w:sz w:val="24"/>
          <w:szCs w:val="24"/>
        </w:rPr>
        <w:t>no obstante</w:t>
      </w:r>
      <w:r w:rsidRPr="00DA500A">
        <w:rPr>
          <w:rFonts w:ascii="Times New Roman" w:hAnsi="Times New Roman" w:cs="Times New Roman"/>
          <w:sz w:val="24"/>
          <w:szCs w:val="24"/>
        </w:rPr>
        <w:t>, que más relaciones positivas y satisfactorias pueden establecerse si estos objetivos se establecen al inicio de la relación, son discutidas y revisadas cada cierto tiempo. Los objetivos de la mentoría</w:t>
      </w:r>
      <w:r w:rsidR="00373EF2">
        <w:rPr>
          <w:rFonts w:ascii="Times New Roman" w:hAnsi="Times New Roman" w:cs="Times New Roman"/>
          <w:sz w:val="24"/>
          <w:szCs w:val="24"/>
        </w:rPr>
        <w:t>,</w:t>
      </w:r>
      <w:r w:rsidRPr="00DA500A">
        <w:rPr>
          <w:rFonts w:ascii="Times New Roman" w:hAnsi="Times New Roman" w:cs="Times New Roman"/>
          <w:sz w:val="24"/>
          <w:szCs w:val="24"/>
        </w:rPr>
        <w:t xml:space="preserve"> así como sus responsabilidades son particularmente importante</w:t>
      </w:r>
      <w:r w:rsidR="00373EF2">
        <w:rPr>
          <w:rFonts w:ascii="Times New Roman" w:hAnsi="Times New Roman" w:cs="Times New Roman"/>
          <w:sz w:val="24"/>
          <w:szCs w:val="24"/>
        </w:rPr>
        <w:t>s</w:t>
      </w:r>
      <w:r w:rsidRPr="00DA500A">
        <w:rPr>
          <w:rFonts w:ascii="Times New Roman" w:hAnsi="Times New Roman" w:cs="Times New Roman"/>
          <w:sz w:val="24"/>
          <w:szCs w:val="24"/>
        </w:rPr>
        <w:t xml:space="preserve"> en el marco de una red de múltiples mentores.</w:t>
      </w:r>
    </w:p>
    <w:p w14:paraId="608E1384" w14:textId="77777777" w:rsidR="00373EF2" w:rsidRPr="00DA500A" w:rsidRDefault="00373EF2" w:rsidP="00BD2C4C">
      <w:pPr>
        <w:spacing w:after="0" w:line="360" w:lineRule="auto"/>
        <w:ind w:firstLine="708"/>
        <w:jc w:val="both"/>
        <w:rPr>
          <w:rFonts w:ascii="Times New Roman" w:hAnsi="Times New Roman" w:cs="Times New Roman"/>
          <w:sz w:val="24"/>
          <w:szCs w:val="24"/>
        </w:rPr>
      </w:pPr>
    </w:p>
    <w:p w14:paraId="7BB22BB9" w14:textId="71F9D342" w:rsidR="00217E2B" w:rsidRPr="00BD2C4C" w:rsidRDefault="00217E2B" w:rsidP="00BD2C4C">
      <w:pPr>
        <w:spacing w:after="0" w:line="360" w:lineRule="auto"/>
        <w:jc w:val="center"/>
        <w:rPr>
          <w:rFonts w:ascii="Times New Roman" w:hAnsi="Times New Roman" w:cs="Times New Roman"/>
          <w:b/>
          <w:sz w:val="26"/>
          <w:szCs w:val="26"/>
        </w:rPr>
      </w:pPr>
      <w:r w:rsidRPr="00BD2C4C">
        <w:rPr>
          <w:rFonts w:ascii="Times New Roman" w:hAnsi="Times New Roman" w:cs="Times New Roman"/>
          <w:b/>
          <w:sz w:val="26"/>
          <w:szCs w:val="26"/>
        </w:rPr>
        <w:t>La estructura de una relación lobo-mentor</w:t>
      </w:r>
      <w:r w:rsidR="00373EF2" w:rsidRPr="00BD2C4C">
        <w:rPr>
          <w:rFonts w:ascii="Times New Roman" w:hAnsi="Times New Roman" w:cs="Times New Roman"/>
          <w:b/>
          <w:sz w:val="26"/>
          <w:szCs w:val="26"/>
        </w:rPr>
        <w:t xml:space="preserve"> y </w:t>
      </w:r>
      <w:proofErr w:type="spellStart"/>
      <w:r w:rsidRPr="00BD2C4C">
        <w:rPr>
          <w:rFonts w:ascii="Times New Roman" w:hAnsi="Times New Roman" w:cs="Times New Roman"/>
          <w:b/>
          <w:i/>
          <w:sz w:val="26"/>
          <w:szCs w:val="26"/>
        </w:rPr>
        <w:t>mentee</w:t>
      </w:r>
      <w:proofErr w:type="spellEnd"/>
    </w:p>
    <w:p w14:paraId="7D444719" w14:textId="31C46651" w:rsidR="00245390" w:rsidRPr="00DA500A" w:rsidRDefault="00217E2B"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La relación de un lobo-mentor</w:t>
      </w:r>
      <w:r w:rsidR="00373EF2">
        <w:rPr>
          <w:rFonts w:ascii="Times New Roman" w:hAnsi="Times New Roman" w:cs="Times New Roman"/>
          <w:sz w:val="24"/>
          <w:szCs w:val="24"/>
        </w:rPr>
        <w:t xml:space="preserve"> y un </w:t>
      </w:r>
      <w:proofErr w:type="spellStart"/>
      <w:r w:rsidRPr="005F1E9A">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es una estructura maleable</w:t>
      </w:r>
      <w:r w:rsidR="004B50B5" w:rsidRPr="00DA500A">
        <w:rPr>
          <w:rFonts w:ascii="Times New Roman" w:hAnsi="Times New Roman" w:cs="Times New Roman"/>
          <w:sz w:val="24"/>
          <w:szCs w:val="24"/>
        </w:rPr>
        <w:t xml:space="preserve"> </w:t>
      </w:r>
      <w:r w:rsidR="00D65E68" w:rsidRPr="00DA500A">
        <w:rPr>
          <w:rFonts w:ascii="Times New Roman" w:hAnsi="Times New Roman" w:cs="Times New Roman"/>
          <w:sz w:val="24"/>
          <w:szCs w:val="24"/>
        </w:rPr>
        <w:t xml:space="preserve">que debe ser personalizada basada en sus miembros. </w:t>
      </w:r>
      <w:r w:rsidR="00AF378A">
        <w:rPr>
          <w:rFonts w:ascii="Times New Roman" w:hAnsi="Times New Roman" w:cs="Times New Roman"/>
          <w:sz w:val="24"/>
          <w:szCs w:val="24"/>
        </w:rPr>
        <w:t>Steele</w:t>
      </w:r>
      <w:r w:rsidR="00D65E68" w:rsidRPr="00DA500A">
        <w:rPr>
          <w:rFonts w:ascii="Times New Roman" w:hAnsi="Times New Roman" w:cs="Times New Roman"/>
          <w:sz w:val="24"/>
          <w:szCs w:val="24"/>
        </w:rPr>
        <w:t xml:space="preserve"> (2012) resalta que no hay una preferencia consensada para reuniones formales educativas o para discusiones </w:t>
      </w:r>
      <w:r w:rsidR="00D65E68" w:rsidRPr="00373EF2">
        <w:rPr>
          <w:rFonts w:ascii="Times New Roman" w:hAnsi="Times New Roman" w:cs="Times New Roman"/>
          <w:i/>
          <w:sz w:val="24"/>
          <w:szCs w:val="24"/>
        </w:rPr>
        <w:t>ad hoc</w:t>
      </w:r>
      <w:r w:rsidR="00D65E68" w:rsidRPr="00DA500A">
        <w:rPr>
          <w:rFonts w:ascii="Times New Roman" w:hAnsi="Times New Roman" w:cs="Times New Roman"/>
          <w:sz w:val="24"/>
          <w:szCs w:val="24"/>
        </w:rPr>
        <w:t xml:space="preserve">. Tampoco había ningún acuerdo con el </w:t>
      </w:r>
      <w:proofErr w:type="spellStart"/>
      <w:r w:rsidR="00D65E68" w:rsidRPr="005F1E9A">
        <w:rPr>
          <w:rFonts w:ascii="Times New Roman" w:hAnsi="Times New Roman" w:cs="Times New Roman"/>
          <w:i/>
          <w:sz w:val="24"/>
          <w:szCs w:val="24"/>
        </w:rPr>
        <w:t>mentee</w:t>
      </w:r>
      <w:proofErr w:type="spellEnd"/>
      <w:r w:rsidR="00D65E68" w:rsidRPr="00DA500A">
        <w:rPr>
          <w:rFonts w:ascii="Times New Roman" w:hAnsi="Times New Roman" w:cs="Times New Roman"/>
          <w:sz w:val="24"/>
          <w:szCs w:val="24"/>
        </w:rPr>
        <w:t xml:space="preserve"> en cuanto a </w:t>
      </w:r>
      <w:r w:rsidR="004B50B5" w:rsidRPr="00DA500A">
        <w:rPr>
          <w:rFonts w:ascii="Times New Roman" w:hAnsi="Times New Roman" w:cs="Times New Roman"/>
          <w:sz w:val="24"/>
          <w:szCs w:val="24"/>
        </w:rPr>
        <w:t>cómo</w:t>
      </w:r>
      <w:r w:rsidR="00D65E68" w:rsidRPr="00DA500A">
        <w:rPr>
          <w:rFonts w:ascii="Times New Roman" w:hAnsi="Times New Roman" w:cs="Times New Roman"/>
          <w:sz w:val="24"/>
          <w:szCs w:val="24"/>
        </w:rPr>
        <w:t xml:space="preserve"> las relaciones de mentoría deberán ser establecidas por administradores o coordinadores</w:t>
      </w:r>
      <w:r w:rsidR="00373EF2">
        <w:rPr>
          <w:rFonts w:ascii="Times New Roman" w:hAnsi="Times New Roman" w:cs="Times New Roman"/>
          <w:sz w:val="24"/>
          <w:szCs w:val="24"/>
        </w:rPr>
        <w:t>,</w:t>
      </w:r>
      <w:r w:rsidR="00D65E68" w:rsidRPr="00DA500A">
        <w:rPr>
          <w:rFonts w:ascii="Times New Roman" w:hAnsi="Times New Roman" w:cs="Times New Roman"/>
          <w:sz w:val="24"/>
          <w:szCs w:val="24"/>
        </w:rPr>
        <w:t xml:space="preserve"> o por miembros de la relación misma</w:t>
      </w:r>
      <w:r w:rsidR="00E027FC">
        <w:rPr>
          <w:rFonts w:ascii="Times New Roman" w:hAnsi="Times New Roman" w:cs="Times New Roman"/>
          <w:sz w:val="24"/>
          <w:szCs w:val="24"/>
        </w:rPr>
        <w:t xml:space="preserve"> (Fleming, </w:t>
      </w:r>
      <w:r w:rsidR="00E027FC">
        <w:rPr>
          <w:rFonts w:ascii="Times New Roman" w:hAnsi="Times New Roman" w:cs="Times New Roman"/>
          <w:noProof/>
          <w:sz w:val="24"/>
          <w:szCs w:val="24"/>
        </w:rPr>
        <w:t>Burnham y Huskins, 2012</w:t>
      </w:r>
      <w:r w:rsidR="00E027FC">
        <w:rPr>
          <w:rFonts w:ascii="Times New Roman" w:hAnsi="Times New Roman" w:cs="Times New Roman"/>
          <w:sz w:val="24"/>
          <w:szCs w:val="24"/>
        </w:rPr>
        <w:t>)</w:t>
      </w:r>
      <w:r w:rsidR="007E3404" w:rsidRPr="00DA500A">
        <w:rPr>
          <w:rFonts w:ascii="Times New Roman" w:hAnsi="Times New Roman" w:cs="Times New Roman"/>
          <w:sz w:val="24"/>
          <w:szCs w:val="24"/>
        </w:rPr>
        <w:t xml:space="preserve">. Algunos </w:t>
      </w:r>
      <w:proofErr w:type="spellStart"/>
      <w:r w:rsidR="007E3404" w:rsidRPr="00373EF2">
        <w:rPr>
          <w:rFonts w:ascii="Times New Roman" w:hAnsi="Times New Roman" w:cs="Times New Roman"/>
          <w:i/>
          <w:sz w:val="24"/>
          <w:szCs w:val="24"/>
        </w:rPr>
        <w:t>mentees</w:t>
      </w:r>
      <w:proofErr w:type="spellEnd"/>
      <w:r w:rsidR="007E3404" w:rsidRPr="00DA500A">
        <w:rPr>
          <w:rFonts w:ascii="Times New Roman" w:hAnsi="Times New Roman" w:cs="Times New Roman"/>
          <w:sz w:val="24"/>
          <w:szCs w:val="24"/>
        </w:rPr>
        <w:t xml:space="preserve"> prefieren mentores de su misma edad, mientras </w:t>
      </w:r>
      <w:r w:rsidR="00373EF2">
        <w:rPr>
          <w:rFonts w:ascii="Times New Roman" w:hAnsi="Times New Roman" w:cs="Times New Roman"/>
          <w:sz w:val="24"/>
          <w:szCs w:val="24"/>
        </w:rPr>
        <w:t xml:space="preserve">que </w:t>
      </w:r>
      <w:r w:rsidR="007E3404" w:rsidRPr="00DA500A">
        <w:rPr>
          <w:rFonts w:ascii="Times New Roman" w:hAnsi="Times New Roman" w:cs="Times New Roman"/>
          <w:sz w:val="24"/>
          <w:szCs w:val="24"/>
        </w:rPr>
        <w:t xml:space="preserve">otros prefieren de últimos semestres. </w:t>
      </w:r>
      <w:r w:rsidR="00373EF2">
        <w:rPr>
          <w:rFonts w:ascii="Times New Roman" w:hAnsi="Times New Roman" w:cs="Times New Roman"/>
          <w:sz w:val="24"/>
          <w:szCs w:val="24"/>
        </w:rPr>
        <w:t xml:space="preserve">Aun así, </w:t>
      </w:r>
      <w:r w:rsidR="007E3404" w:rsidRPr="00DA500A">
        <w:rPr>
          <w:rFonts w:ascii="Times New Roman" w:hAnsi="Times New Roman" w:cs="Times New Roman"/>
          <w:sz w:val="24"/>
          <w:szCs w:val="24"/>
        </w:rPr>
        <w:t xml:space="preserve">es evidente es </w:t>
      </w:r>
      <w:r w:rsidR="00571B0F" w:rsidRPr="00DA500A">
        <w:rPr>
          <w:rFonts w:ascii="Times New Roman" w:hAnsi="Times New Roman" w:cs="Times New Roman"/>
          <w:sz w:val="24"/>
          <w:szCs w:val="24"/>
        </w:rPr>
        <w:t>que,</w:t>
      </w:r>
      <w:r w:rsidR="007E3404" w:rsidRPr="00DA500A">
        <w:rPr>
          <w:rFonts w:ascii="Times New Roman" w:hAnsi="Times New Roman" w:cs="Times New Roman"/>
          <w:sz w:val="24"/>
          <w:szCs w:val="24"/>
        </w:rPr>
        <w:t xml:space="preserve"> sin importar las características deseadas en una relación de mentoría, todos los </w:t>
      </w:r>
      <w:r w:rsidR="004B50B5" w:rsidRPr="00DA500A">
        <w:rPr>
          <w:rFonts w:ascii="Times New Roman" w:hAnsi="Times New Roman" w:cs="Times New Roman"/>
          <w:sz w:val="24"/>
          <w:szCs w:val="24"/>
        </w:rPr>
        <w:t>involucrados</w:t>
      </w:r>
      <w:r w:rsidR="007E3404" w:rsidRPr="00DA500A">
        <w:rPr>
          <w:rFonts w:ascii="Times New Roman" w:hAnsi="Times New Roman" w:cs="Times New Roman"/>
          <w:sz w:val="24"/>
          <w:szCs w:val="24"/>
        </w:rPr>
        <w:t xml:space="preserve"> deben estar claros en sus preferencias y tener un acuerdo de lo</w:t>
      </w:r>
      <w:r w:rsidR="004B50B5" w:rsidRPr="00DA500A">
        <w:rPr>
          <w:rFonts w:ascii="Times New Roman" w:hAnsi="Times New Roman" w:cs="Times New Roman"/>
          <w:sz w:val="24"/>
          <w:szCs w:val="24"/>
        </w:rPr>
        <w:t xml:space="preserve"> que se espera hacer. Este cont</w:t>
      </w:r>
      <w:r w:rsidR="007E3404" w:rsidRPr="00DA500A">
        <w:rPr>
          <w:rFonts w:ascii="Times New Roman" w:hAnsi="Times New Roman" w:cs="Times New Roman"/>
          <w:sz w:val="24"/>
          <w:szCs w:val="24"/>
        </w:rPr>
        <w:t xml:space="preserve">acto verbal permite una mejor comunicación, menos malentendidos en cuanto al rol de cada miembro y mejora la integración de la relación. </w:t>
      </w:r>
    </w:p>
    <w:p w14:paraId="3F6883B1" w14:textId="0DB92F9B" w:rsidR="00217E2B" w:rsidRPr="00DA500A" w:rsidRDefault="007E3404"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Como se describió previamente, el </w:t>
      </w:r>
      <w:r w:rsidR="00373EF2">
        <w:rPr>
          <w:rFonts w:ascii="Times New Roman" w:hAnsi="Times New Roman" w:cs="Times New Roman"/>
          <w:sz w:val="24"/>
          <w:szCs w:val="24"/>
        </w:rPr>
        <w:t>objetivo</w:t>
      </w:r>
      <w:r w:rsidRPr="00DA500A">
        <w:rPr>
          <w:rFonts w:ascii="Times New Roman" w:hAnsi="Times New Roman" w:cs="Times New Roman"/>
          <w:sz w:val="24"/>
          <w:szCs w:val="24"/>
        </w:rPr>
        <w:t xml:space="preserve"> de la mentoría es incrementar el marco de la educación</w:t>
      </w:r>
      <w:r w:rsidR="00373EF2">
        <w:rPr>
          <w:rFonts w:ascii="Times New Roman" w:hAnsi="Times New Roman" w:cs="Times New Roman"/>
          <w:sz w:val="24"/>
          <w:szCs w:val="24"/>
        </w:rPr>
        <w:t>;</w:t>
      </w:r>
      <w:r w:rsidRPr="00DA500A">
        <w:rPr>
          <w:rFonts w:ascii="Times New Roman" w:hAnsi="Times New Roman" w:cs="Times New Roman"/>
          <w:sz w:val="24"/>
          <w:szCs w:val="24"/>
        </w:rPr>
        <w:t xml:space="preserve"> sin embargo</w:t>
      </w:r>
      <w:r w:rsidR="00571B0F" w:rsidRPr="00DA500A">
        <w:rPr>
          <w:rFonts w:ascii="Times New Roman" w:hAnsi="Times New Roman" w:cs="Times New Roman"/>
          <w:sz w:val="24"/>
          <w:szCs w:val="24"/>
        </w:rPr>
        <w:t>,</w:t>
      </w:r>
      <w:r w:rsidRPr="00DA500A">
        <w:rPr>
          <w:rFonts w:ascii="Times New Roman" w:hAnsi="Times New Roman" w:cs="Times New Roman"/>
          <w:sz w:val="24"/>
          <w:szCs w:val="24"/>
        </w:rPr>
        <w:t xml:space="preserve"> eso no significa que cada mentor </w:t>
      </w:r>
      <w:r w:rsidR="00373EF2">
        <w:rPr>
          <w:rFonts w:ascii="Times New Roman" w:hAnsi="Times New Roman" w:cs="Times New Roman"/>
          <w:sz w:val="24"/>
          <w:szCs w:val="24"/>
        </w:rPr>
        <w:t>deba</w:t>
      </w:r>
      <w:r w:rsidRPr="00DA500A">
        <w:rPr>
          <w:rFonts w:ascii="Times New Roman" w:hAnsi="Times New Roman" w:cs="Times New Roman"/>
          <w:sz w:val="24"/>
          <w:szCs w:val="24"/>
        </w:rPr>
        <w:t xml:space="preserve"> realizar todo lo que se le pide, </w:t>
      </w:r>
      <w:r w:rsidR="00373EF2">
        <w:rPr>
          <w:rFonts w:ascii="Times New Roman" w:hAnsi="Times New Roman" w:cs="Times New Roman"/>
          <w:sz w:val="24"/>
          <w:szCs w:val="24"/>
        </w:rPr>
        <w:t xml:space="preserve">pues </w:t>
      </w:r>
      <w:r w:rsidRPr="00DA500A">
        <w:rPr>
          <w:rFonts w:ascii="Times New Roman" w:hAnsi="Times New Roman" w:cs="Times New Roman"/>
          <w:sz w:val="24"/>
          <w:szCs w:val="24"/>
        </w:rPr>
        <w:t xml:space="preserve">el cambio de paradigma educacional sucede en la parte del </w:t>
      </w:r>
      <w:proofErr w:type="spellStart"/>
      <w:r w:rsidRPr="005F1E9A">
        <w:rPr>
          <w:rFonts w:ascii="Times New Roman" w:hAnsi="Times New Roman" w:cs="Times New Roman"/>
          <w:i/>
          <w:sz w:val="24"/>
          <w:szCs w:val="24"/>
        </w:rPr>
        <w:t>mentee</w:t>
      </w:r>
      <w:proofErr w:type="spellEnd"/>
      <w:r w:rsidR="00373EF2">
        <w:rPr>
          <w:rFonts w:ascii="Times New Roman" w:hAnsi="Times New Roman" w:cs="Times New Roman"/>
          <w:sz w:val="24"/>
          <w:szCs w:val="24"/>
        </w:rPr>
        <w:t>,</w:t>
      </w:r>
      <w:r w:rsidRPr="00DA500A">
        <w:rPr>
          <w:rFonts w:ascii="Times New Roman" w:hAnsi="Times New Roman" w:cs="Times New Roman"/>
          <w:sz w:val="24"/>
          <w:szCs w:val="24"/>
        </w:rPr>
        <w:t xml:space="preserve"> no del lobo-mentor. Un </w:t>
      </w:r>
      <w:proofErr w:type="spellStart"/>
      <w:r w:rsidRPr="00373EF2">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probablemente deberá apoyarse en la mentoría en una gran parte de su vida académica, </w:t>
      </w:r>
      <w:r w:rsidR="00373EF2">
        <w:rPr>
          <w:rFonts w:ascii="Times New Roman" w:hAnsi="Times New Roman" w:cs="Times New Roman"/>
          <w:sz w:val="24"/>
          <w:szCs w:val="24"/>
        </w:rPr>
        <w:t>lo que</w:t>
      </w:r>
      <w:r w:rsidRPr="00DA500A">
        <w:rPr>
          <w:rFonts w:ascii="Times New Roman" w:hAnsi="Times New Roman" w:cs="Times New Roman"/>
          <w:sz w:val="24"/>
          <w:szCs w:val="24"/>
        </w:rPr>
        <w:t xml:space="preserve"> se puede lograr a través de </w:t>
      </w:r>
      <w:r w:rsidR="004B50B5" w:rsidRPr="00DA500A">
        <w:rPr>
          <w:rFonts w:ascii="Times New Roman" w:hAnsi="Times New Roman" w:cs="Times New Roman"/>
          <w:sz w:val="24"/>
          <w:szCs w:val="24"/>
        </w:rPr>
        <w:t>múltiples</w:t>
      </w:r>
      <w:r w:rsidRPr="00DA500A">
        <w:rPr>
          <w:rFonts w:ascii="Times New Roman" w:hAnsi="Times New Roman" w:cs="Times New Roman"/>
          <w:sz w:val="24"/>
          <w:szCs w:val="24"/>
        </w:rPr>
        <w:t xml:space="preserve"> mentores o la creación de una red de mentoría. Hay evidencia emergente que </w:t>
      </w:r>
      <w:r w:rsidR="00373EF2">
        <w:rPr>
          <w:rFonts w:ascii="Times New Roman" w:hAnsi="Times New Roman" w:cs="Times New Roman"/>
          <w:sz w:val="24"/>
          <w:szCs w:val="24"/>
        </w:rPr>
        <w:t>sugiere</w:t>
      </w:r>
      <w:r w:rsidRPr="00DA500A">
        <w:rPr>
          <w:rFonts w:ascii="Times New Roman" w:hAnsi="Times New Roman" w:cs="Times New Roman"/>
          <w:sz w:val="24"/>
          <w:szCs w:val="24"/>
        </w:rPr>
        <w:t xml:space="preserve"> que mentores múltiples beneficia</w:t>
      </w:r>
      <w:r w:rsidR="00373EF2">
        <w:rPr>
          <w:rFonts w:ascii="Times New Roman" w:hAnsi="Times New Roman" w:cs="Times New Roman"/>
          <w:sz w:val="24"/>
          <w:szCs w:val="24"/>
        </w:rPr>
        <w:t>n</w:t>
      </w:r>
      <w:r w:rsidRPr="00DA500A">
        <w:rPr>
          <w:rFonts w:ascii="Times New Roman" w:hAnsi="Times New Roman" w:cs="Times New Roman"/>
          <w:sz w:val="24"/>
          <w:szCs w:val="24"/>
        </w:rPr>
        <w:t xml:space="preserve"> significativamente la educación del </w:t>
      </w:r>
      <w:proofErr w:type="spellStart"/>
      <w:r w:rsidRPr="00373EF2">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w:t>
      </w:r>
      <w:sdt>
        <w:sdtPr>
          <w:rPr>
            <w:rFonts w:ascii="Times New Roman" w:hAnsi="Times New Roman" w:cs="Times New Roman"/>
            <w:sz w:val="24"/>
            <w:szCs w:val="24"/>
          </w:rPr>
          <w:id w:val="759572570"/>
          <w:citation/>
        </w:sdtPr>
        <w:sdtEndPr/>
        <w:sdtContent>
          <w:r w:rsidRPr="00DA500A">
            <w:rPr>
              <w:rFonts w:ascii="Times New Roman" w:hAnsi="Times New Roman" w:cs="Times New Roman"/>
              <w:sz w:val="24"/>
              <w:szCs w:val="24"/>
            </w:rPr>
            <w:fldChar w:fldCharType="begin"/>
          </w:r>
          <w:r w:rsidRPr="00DA500A">
            <w:rPr>
              <w:rFonts w:ascii="Times New Roman" w:hAnsi="Times New Roman" w:cs="Times New Roman"/>
              <w:sz w:val="24"/>
              <w:szCs w:val="24"/>
            </w:rPr>
            <w:instrText xml:space="preserve">CITATION Cro11 \l 2058 </w:instrText>
          </w:r>
          <w:r w:rsidRPr="00DA500A">
            <w:rPr>
              <w:rFonts w:ascii="Times New Roman" w:hAnsi="Times New Roman" w:cs="Times New Roman"/>
              <w:sz w:val="24"/>
              <w:szCs w:val="24"/>
            </w:rPr>
            <w:fldChar w:fldCharType="separate"/>
          </w:r>
          <w:r w:rsidR="00DF1613" w:rsidRPr="00DA500A">
            <w:rPr>
              <w:rFonts w:ascii="Times New Roman" w:hAnsi="Times New Roman" w:cs="Times New Roman"/>
              <w:noProof/>
              <w:sz w:val="24"/>
              <w:szCs w:val="24"/>
            </w:rPr>
            <w:t>(Cross, 2011)</w:t>
          </w:r>
          <w:r w:rsidRPr="00DA500A">
            <w:rPr>
              <w:rFonts w:ascii="Times New Roman" w:hAnsi="Times New Roman" w:cs="Times New Roman"/>
              <w:sz w:val="24"/>
              <w:szCs w:val="24"/>
            </w:rPr>
            <w:fldChar w:fldCharType="end"/>
          </w:r>
        </w:sdtContent>
      </w:sdt>
      <w:r w:rsidRPr="00DA500A">
        <w:rPr>
          <w:rFonts w:ascii="Times New Roman" w:hAnsi="Times New Roman" w:cs="Times New Roman"/>
          <w:sz w:val="24"/>
          <w:szCs w:val="24"/>
        </w:rPr>
        <w:t>.</w:t>
      </w:r>
      <w:r w:rsidR="008F67AF">
        <w:rPr>
          <w:rFonts w:ascii="Times New Roman" w:hAnsi="Times New Roman" w:cs="Times New Roman"/>
          <w:sz w:val="24"/>
          <w:szCs w:val="24"/>
        </w:rPr>
        <w:t xml:space="preserve"> </w:t>
      </w:r>
      <w:r w:rsidRPr="00DA500A">
        <w:rPr>
          <w:rFonts w:ascii="Times New Roman" w:hAnsi="Times New Roman" w:cs="Times New Roman"/>
          <w:sz w:val="24"/>
          <w:szCs w:val="24"/>
        </w:rPr>
        <w:t xml:space="preserve">Un enfoque de red </w:t>
      </w:r>
      <w:r w:rsidRPr="00DA500A">
        <w:rPr>
          <w:rFonts w:ascii="Times New Roman" w:hAnsi="Times New Roman" w:cs="Times New Roman"/>
          <w:sz w:val="24"/>
          <w:szCs w:val="24"/>
        </w:rPr>
        <w:lastRenderedPageBreak/>
        <w:t xml:space="preserve">permite la integración de diferentes esferas educativas y el desarrollo de </w:t>
      </w:r>
      <w:r w:rsidR="00373EF2">
        <w:rPr>
          <w:rFonts w:ascii="Times New Roman" w:hAnsi="Times New Roman" w:cs="Times New Roman"/>
          <w:sz w:val="24"/>
          <w:szCs w:val="24"/>
        </w:rPr>
        <w:t>múltiples</w:t>
      </w:r>
      <w:r w:rsidRPr="00DA500A">
        <w:rPr>
          <w:rFonts w:ascii="Times New Roman" w:hAnsi="Times New Roman" w:cs="Times New Roman"/>
          <w:sz w:val="24"/>
          <w:szCs w:val="24"/>
        </w:rPr>
        <w:t xml:space="preserve"> facetas únicas de la carrera del </w:t>
      </w:r>
      <w:proofErr w:type="spellStart"/>
      <w:r w:rsidRPr="00373EF2">
        <w:rPr>
          <w:rFonts w:ascii="Times New Roman" w:hAnsi="Times New Roman" w:cs="Times New Roman"/>
          <w:i/>
          <w:sz w:val="24"/>
          <w:szCs w:val="24"/>
        </w:rPr>
        <w:t>mentee</w:t>
      </w:r>
      <w:proofErr w:type="spellEnd"/>
      <w:r w:rsidRPr="00DA500A">
        <w:rPr>
          <w:rFonts w:ascii="Times New Roman" w:hAnsi="Times New Roman" w:cs="Times New Roman"/>
          <w:sz w:val="24"/>
          <w:szCs w:val="24"/>
        </w:rPr>
        <w:t>.</w:t>
      </w:r>
    </w:p>
    <w:p w14:paraId="7E467EAE" w14:textId="0589E3D6" w:rsidR="001F7759" w:rsidRPr="00DA500A" w:rsidRDefault="001F7759"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La capacitación es importante para todos los mentores</w:t>
      </w:r>
      <w:r w:rsidR="00373EF2">
        <w:rPr>
          <w:rFonts w:ascii="Times New Roman" w:hAnsi="Times New Roman" w:cs="Times New Roman"/>
          <w:sz w:val="24"/>
          <w:szCs w:val="24"/>
        </w:rPr>
        <w:t>,</w:t>
      </w:r>
      <w:r w:rsidRPr="00DA500A">
        <w:rPr>
          <w:rFonts w:ascii="Times New Roman" w:hAnsi="Times New Roman" w:cs="Times New Roman"/>
          <w:sz w:val="24"/>
          <w:szCs w:val="24"/>
        </w:rPr>
        <w:t xml:space="preserve"> </w:t>
      </w:r>
      <w:r w:rsidR="00373EF2">
        <w:rPr>
          <w:rFonts w:ascii="Times New Roman" w:hAnsi="Times New Roman" w:cs="Times New Roman"/>
          <w:sz w:val="24"/>
          <w:szCs w:val="24"/>
        </w:rPr>
        <w:t>aunque tal requisito suele ser</w:t>
      </w:r>
      <w:r w:rsidR="00FD4E81" w:rsidRPr="00DA500A">
        <w:rPr>
          <w:rFonts w:ascii="Times New Roman" w:hAnsi="Times New Roman" w:cs="Times New Roman"/>
          <w:sz w:val="24"/>
          <w:szCs w:val="24"/>
        </w:rPr>
        <w:t xml:space="preserve"> ignorado por las instituciones</w:t>
      </w:r>
      <w:r w:rsidR="00373EF2">
        <w:rPr>
          <w:rFonts w:ascii="Times New Roman" w:hAnsi="Times New Roman" w:cs="Times New Roman"/>
          <w:sz w:val="24"/>
          <w:szCs w:val="24"/>
        </w:rPr>
        <w:t xml:space="preserve"> (</w:t>
      </w:r>
      <w:proofErr w:type="spellStart"/>
      <w:r w:rsidR="00373EF2" w:rsidRPr="00DA500A">
        <w:rPr>
          <w:rFonts w:ascii="Times New Roman" w:hAnsi="Times New Roman" w:cs="Times New Roman"/>
          <w:sz w:val="24"/>
          <w:szCs w:val="24"/>
        </w:rPr>
        <w:t>Tsen</w:t>
      </w:r>
      <w:proofErr w:type="spellEnd"/>
      <w:r w:rsidR="008B42B8">
        <w:rPr>
          <w:rFonts w:ascii="Times New Roman" w:hAnsi="Times New Roman" w:cs="Times New Roman"/>
          <w:sz w:val="24"/>
          <w:szCs w:val="24"/>
        </w:rPr>
        <w:t xml:space="preserve"> </w:t>
      </w:r>
      <w:r w:rsidR="008B42B8" w:rsidRPr="008B42B8">
        <w:rPr>
          <w:rFonts w:ascii="Times New Roman" w:hAnsi="Times New Roman" w:cs="Times New Roman"/>
          <w:i/>
          <w:sz w:val="24"/>
          <w:szCs w:val="24"/>
        </w:rPr>
        <w:t>et al.</w:t>
      </w:r>
      <w:r w:rsidR="00373EF2">
        <w:rPr>
          <w:rFonts w:ascii="Times New Roman" w:hAnsi="Times New Roman" w:cs="Times New Roman"/>
          <w:sz w:val="24"/>
          <w:szCs w:val="24"/>
        </w:rPr>
        <w:t>,</w:t>
      </w:r>
      <w:r w:rsidR="00373EF2" w:rsidRPr="00DA500A">
        <w:rPr>
          <w:rFonts w:ascii="Times New Roman" w:hAnsi="Times New Roman" w:cs="Times New Roman"/>
          <w:sz w:val="24"/>
          <w:szCs w:val="24"/>
        </w:rPr>
        <w:t xml:space="preserve"> 2012)</w:t>
      </w:r>
      <w:r w:rsidR="00FD4E81" w:rsidRPr="00DA500A">
        <w:rPr>
          <w:rFonts w:ascii="Times New Roman" w:hAnsi="Times New Roman" w:cs="Times New Roman"/>
          <w:sz w:val="24"/>
          <w:szCs w:val="24"/>
        </w:rPr>
        <w:t xml:space="preserve">. Sin importar la experiencia con la mentoría, </w:t>
      </w:r>
      <w:r w:rsidR="00373EF2" w:rsidRPr="00DA500A">
        <w:rPr>
          <w:rFonts w:ascii="Times New Roman" w:hAnsi="Times New Roman" w:cs="Times New Roman"/>
          <w:sz w:val="24"/>
          <w:szCs w:val="24"/>
        </w:rPr>
        <w:t>siempre es potencialmente difíci</w:t>
      </w:r>
      <w:r w:rsidR="00373EF2">
        <w:rPr>
          <w:rFonts w:ascii="Times New Roman" w:hAnsi="Times New Roman" w:cs="Times New Roman"/>
          <w:sz w:val="24"/>
          <w:szCs w:val="24"/>
        </w:rPr>
        <w:t>l</w:t>
      </w:r>
      <w:r w:rsidR="00373EF2" w:rsidRPr="00DA500A">
        <w:rPr>
          <w:rFonts w:ascii="Times New Roman" w:hAnsi="Times New Roman" w:cs="Times New Roman"/>
          <w:sz w:val="24"/>
          <w:szCs w:val="24"/>
        </w:rPr>
        <w:t xml:space="preserve"> </w:t>
      </w:r>
      <w:r w:rsidR="00FD4E81" w:rsidRPr="00DA500A">
        <w:rPr>
          <w:rFonts w:ascii="Times New Roman" w:hAnsi="Times New Roman" w:cs="Times New Roman"/>
          <w:sz w:val="24"/>
          <w:szCs w:val="24"/>
        </w:rPr>
        <w:t xml:space="preserve">el </w:t>
      </w:r>
      <w:r w:rsidR="004B50B5" w:rsidRPr="00DA500A">
        <w:rPr>
          <w:rFonts w:ascii="Times New Roman" w:hAnsi="Times New Roman" w:cs="Times New Roman"/>
          <w:sz w:val="24"/>
          <w:szCs w:val="24"/>
        </w:rPr>
        <w:t>lidiar</w:t>
      </w:r>
      <w:r w:rsidR="00FD4E81" w:rsidRPr="00DA500A">
        <w:rPr>
          <w:rFonts w:ascii="Times New Roman" w:hAnsi="Times New Roman" w:cs="Times New Roman"/>
          <w:sz w:val="24"/>
          <w:szCs w:val="24"/>
        </w:rPr>
        <w:t xml:space="preserve"> con algunos tipos de situaciones. La educación para un mentor permite que se aborden diferentes temas como el sexo, </w:t>
      </w:r>
      <w:r w:rsidR="00373EF2">
        <w:rPr>
          <w:rFonts w:ascii="Times New Roman" w:hAnsi="Times New Roman" w:cs="Times New Roman"/>
          <w:sz w:val="24"/>
          <w:szCs w:val="24"/>
        </w:rPr>
        <w:t xml:space="preserve">la </w:t>
      </w:r>
      <w:r w:rsidR="00FD4E81" w:rsidRPr="00DA500A">
        <w:rPr>
          <w:rFonts w:ascii="Times New Roman" w:hAnsi="Times New Roman" w:cs="Times New Roman"/>
          <w:sz w:val="24"/>
          <w:szCs w:val="24"/>
        </w:rPr>
        <w:t>raza y la edad</w:t>
      </w:r>
      <w:r w:rsidR="00373EF2">
        <w:rPr>
          <w:rFonts w:ascii="Times New Roman" w:hAnsi="Times New Roman" w:cs="Times New Roman"/>
          <w:sz w:val="24"/>
          <w:szCs w:val="24"/>
        </w:rPr>
        <w:t>,</w:t>
      </w:r>
      <w:r w:rsidR="00FD4E81" w:rsidRPr="00DA500A">
        <w:rPr>
          <w:rFonts w:ascii="Times New Roman" w:hAnsi="Times New Roman" w:cs="Times New Roman"/>
          <w:sz w:val="24"/>
          <w:szCs w:val="24"/>
        </w:rPr>
        <w:t xml:space="preserve"> e incluso se pueden revisar aquellos temas más difíciles de lidiar en una atmósfera donde las opciones y experiencias se pued</w:t>
      </w:r>
      <w:r w:rsidR="00373EF2">
        <w:rPr>
          <w:rFonts w:ascii="Times New Roman" w:hAnsi="Times New Roman" w:cs="Times New Roman"/>
          <w:sz w:val="24"/>
          <w:szCs w:val="24"/>
        </w:rPr>
        <w:t>a</w:t>
      </w:r>
      <w:r w:rsidR="00FD4E81" w:rsidRPr="00DA500A">
        <w:rPr>
          <w:rFonts w:ascii="Times New Roman" w:hAnsi="Times New Roman" w:cs="Times New Roman"/>
          <w:sz w:val="24"/>
          <w:szCs w:val="24"/>
        </w:rPr>
        <w:t xml:space="preserve">n compartir abiertamente. La confianza y </w:t>
      </w:r>
      <w:r w:rsidR="00373EF2">
        <w:rPr>
          <w:rFonts w:ascii="Times New Roman" w:hAnsi="Times New Roman" w:cs="Times New Roman"/>
          <w:sz w:val="24"/>
          <w:szCs w:val="24"/>
        </w:rPr>
        <w:t xml:space="preserve">el </w:t>
      </w:r>
      <w:r w:rsidR="00FD4E81" w:rsidRPr="00DA500A">
        <w:rPr>
          <w:rFonts w:ascii="Times New Roman" w:hAnsi="Times New Roman" w:cs="Times New Roman"/>
          <w:sz w:val="24"/>
          <w:szCs w:val="24"/>
        </w:rPr>
        <w:t>confort del mentor se incrementa</w:t>
      </w:r>
      <w:r w:rsidR="00373EF2">
        <w:rPr>
          <w:rFonts w:ascii="Times New Roman" w:hAnsi="Times New Roman" w:cs="Times New Roman"/>
          <w:sz w:val="24"/>
          <w:szCs w:val="24"/>
        </w:rPr>
        <w:t>n</w:t>
      </w:r>
      <w:r w:rsidR="00FD4E81" w:rsidRPr="00DA500A">
        <w:rPr>
          <w:rFonts w:ascii="Times New Roman" w:hAnsi="Times New Roman" w:cs="Times New Roman"/>
          <w:sz w:val="24"/>
          <w:szCs w:val="24"/>
        </w:rPr>
        <w:t xml:space="preserve"> con la discusión y la práctica. </w:t>
      </w:r>
      <w:proofErr w:type="spellStart"/>
      <w:r w:rsidR="00FD4E81" w:rsidRPr="00DA500A">
        <w:rPr>
          <w:rFonts w:ascii="Times New Roman" w:hAnsi="Times New Roman" w:cs="Times New Roman"/>
          <w:sz w:val="24"/>
          <w:szCs w:val="24"/>
        </w:rPr>
        <w:t>Tsen</w:t>
      </w:r>
      <w:proofErr w:type="spellEnd"/>
      <w:r w:rsidR="008B42B8">
        <w:rPr>
          <w:rFonts w:ascii="Times New Roman" w:hAnsi="Times New Roman" w:cs="Times New Roman"/>
          <w:sz w:val="24"/>
          <w:szCs w:val="24"/>
        </w:rPr>
        <w:t xml:space="preserve"> </w:t>
      </w:r>
      <w:r w:rsidR="008B42B8" w:rsidRPr="008B42B8">
        <w:rPr>
          <w:rFonts w:ascii="Times New Roman" w:hAnsi="Times New Roman" w:cs="Times New Roman"/>
          <w:i/>
          <w:sz w:val="24"/>
          <w:szCs w:val="24"/>
        </w:rPr>
        <w:t>et al</w:t>
      </w:r>
      <w:r w:rsidR="008B42B8">
        <w:rPr>
          <w:rFonts w:ascii="Times New Roman" w:hAnsi="Times New Roman" w:cs="Times New Roman"/>
          <w:sz w:val="24"/>
          <w:szCs w:val="24"/>
        </w:rPr>
        <w:t>.</w:t>
      </w:r>
      <w:r w:rsidR="00FD4E81" w:rsidRPr="00DA500A">
        <w:rPr>
          <w:rFonts w:ascii="Times New Roman" w:hAnsi="Times New Roman" w:cs="Times New Roman"/>
          <w:sz w:val="24"/>
          <w:szCs w:val="24"/>
        </w:rPr>
        <w:t xml:space="preserve"> (2012) muestra</w:t>
      </w:r>
      <w:r w:rsidR="008B42B8">
        <w:rPr>
          <w:rFonts w:ascii="Times New Roman" w:hAnsi="Times New Roman" w:cs="Times New Roman"/>
          <w:sz w:val="24"/>
          <w:szCs w:val="24"/>
        </w:rPr>
        <w:t>n</w:t>
      </w:r>
      <w:r w:rsidR="00FD4E81" w:rsidRPr="00DA500A">
        <w:rPr>
          <w:rFonts w:ascii="Times New Roman" w:hAnsi="Times New Roman" w:cs="Times New Roman"/>
          <w:sz w:val="24"/>
          <w:szCs w:val="24"/>
        </w:rPr>
        <w:t xml:space="preserve"> que después de completar un programa de entrenamiento los mentores se siente</w:t>
      </w:r>
      <w:r w:rsidR="00373EF2">
        <w:rPr>
          <w:rFonts w:ascii="Times New Roman" w:hAnsi="Times New Roman" w:cs="Times New Roman"/>
          <w:sz w:val="24"/>
          <w:szCs w:val="24"/>
        </w:rPr>
        <w:t>n</w:t>
      </w:r>
      <w:r w:rsidR="00FD4E81" w:rsidRPr="00DA500A">
        <w:rPr>
          <w:rFonts w:ascii="Times New Roman" w:hAnsi="Times New Roman" w:cs="Times New Roman"/>
          <w:sz w:val="24"/>
          <w:szCs w:val="24"/>
        </w:rPr>
        <w:t xml:space="preserve"> capaces de apoyar a los </w:t>
      </w:r>
      <w:proofErr w:type="spellStart"/>
      <w:r w:rsidR="00FD4E81" w:rsidRPr="00373EF2">
        <w:rPr>
          <w:rFonts w:ascii="Times New Roman" w:hAnsi="Times New Roman" w:cs="Times New Roman"/>
          <w:i/>
          <w:sz w:val="24"/>
          <w:szCs w:val="24"/>
        </w:rPr>
        <w:t>mentees</w:t>
      </w:r>
      <w:proofErr w:type="spellEnd"/>
      <w:r w:rsidR="00FD4E81" w:rsidRPr="00DA500A">
        <w:rPr>
          <w:rFonts w:ascii="Times New Roman" w:hAnsi="Times New Roman" w:cs="Times New Roman"/>
          <w:sz w:val="24"/>
          <w:szCs w:val="24"/>
        </w:rPr>
        <w:t xml:space="preserve"> fuera de sus áreas de especialidad y tienen un mejor entendimiento de los recursos académicos que están al alcance de su mano.</w:t>
      </w:r>
    </w:p>
    <w:p w14:paraId="3F9408A3" w14:textId="77777777" w:rsidR="00373EF2" w:rsidRDefault="00373EF2" w:rsidP="00BD2C4C">
      <w:pPr>
        <w:tabs>
          <w:tab w:val="left" w:pos="3710"/>
        </w:tabs>
        <w:spacing w:after="0" w:line="360" w:lineRule="auto"/>
        <w:jc w:val="both"/>
        <w:rPr>
          <w:rFonts w:ascii="Times New Roman" w:hAnsi="Times New Roman" w:cs="Times New Roman"/>
          <w:b/>
          <w:sz w:val="24"/>
          <w:szCs w:val="24"/>
        </w:rPr>
      </w:pPr>
    </w:p>
    <w:p w14:paraId="7176CF12" w14:textId="742BA9D4" w:rsidR="00FD4E81" w:rsidRPr="00BD2C4C" w:rsidRDefault="005F1E9A" w:rsidP="00BD2C4C">
      <w:pPr>
        <w:tabs>
          <w:tab w:val="left" w:pos="3710"/>
        </w:tabs>
        <w:spacing w:after="0" w:line="360" w:lineRule="auto"/>
        <w:jc w:val="center"/>
        <w:rPr>
          <w:rFonts w:ascii="Times New Roman" w:hAnsi="Times New Roman" w:cs="Times New Roman"/>
          <w:b/>
          <w:sz w:val="26"/>
          <w:szCs w:val="26"/>
        </w:rPr>
      </w:pPr>
      <w:r w:rsidRPr="00BD2C4C">
        <w:rPr>
          <w:rFonts w:ascii="Times New Roman" w:hAnsi="Times New Roman" w:cs="Times New Roman"/>
          <w:b/>
          <w:sz w:val="26"/>
          <w:szCs w:val="26"/>
        </w:rPr>
        <w:t>La identidad</w:t>
      </w:r>
    </w:p>
    <w:p w14:paraId="111C42C6" w14:textId="67964302" w:rsidR="003543B1" w:rsidRDefault="00245390" w:rsidP="00BD2C4C">
      <w:p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De acuerdo </w:t>
      </w:r>
      <w:r w:rsidR="00373EF2">
        <w:rPr>
          <w:rFonts w:ascii="Times New Roman" w:hAnsi="Times New Roman" w:cs="Times New Roman"/>
          <w:sz w:val="24"/>
          <w:szCs w:val="24"/>
        </w:rPr>
        <w:t>con</w:t>
      </w:r>
      <w:r w:rsidRPr="00DA500A">
        <w:rPr>
          <w:rFonts w:ascii="Times New Roman" w:hAnsi="Times New Roman" w:cs="Times New Roman"/>
          <w:sz w:val="24"/>
          <w:szCs w:val="24"/>
        </w:rPr>
        <w:t xml:space="preserve"> Alderfer (1994)</w:t>
      </w:r>
      <w:r w:rsidR="00373EF2">
        <w:rPr>
          <w:rFonts w:ascii="Times New Roman" w:hAnsi="Times New Roman" w:cs="Times New Roman"/>
          <w:sz w:val="24"/>
          <w:szCs w:val="24"/>
        </w:rPr>
        <w:t>,</w:t>
      </w:r>
      <w:r w:rsidRPr="00DA500A">
        <w:rPr>
          <w:rFonts w:ascii="Times New Roman" w:hAnsi="Times New Roman" w:cs="Times New Roman"/>
          <w:sz w:val="24"/>
          <w:szCs w:val="24"/>
        </w:rPr>
        <w:t xml:space="preserve"> </w:t>
      </w:r>
      <w:r w:rsidR="00305753" w:rsidRPr="00DA500A">
        <w:rPr>
          <w:rFonts w:ascii="Times New Roman" w:hAnsi="Times New Roman" w:cs="Times New Roman"/>
          <w:sz w:val="24"/>
          <w:szCs w:val="24"/>
        </w:rPr>
        <w:t>la comunicación que cru</w:t>
      </w:r>
      <w:r w:rsidR="00373EF2">
        <w:rPr>
          <w:rFonts w:ascii="Times New Roman" w:hAnsi="Times New Roman" w:cs="Times New Roman"/>
          <w:sz w:val="24"/>
          <w:szCs w:val="24"/>
        </w:rPr>
        <w:t>za</w:t>
      </w:r>
      <w:r w:rsidR="00305753" w:rsidRPr="00DA500A">
        <w:rPr>
          <w:rFonts w:ascii="Times New Roman" w:hAnsi="Times New Roman" w:cs="Times New Roman"/>
          <w:sz w:val="24"/>
          <w:szCs w:val="24"/>
        </w:rPr>
        <w:t xml:space="preserve"> cualquier frontera </w:t>
      </w:r>
      <w:r w:rsidR="00373EF2">
        <w:rPr>
          <w:rFonts w:ascii="Times New Roman" w:hAnsi="Times New Roman" w:cs="Times New Roman"/>
          <w:sz w:val="24"/>
          <w:szCs w:val="24"/>
        </w:rPr>
        <w:t>—</w:t>
      </w:r>
      <w:r w:rsidR="00305753" w:rsidRPr="00DA500A">
        <w:rPr>
          <w:rFonts w:ascii="Times New Roman" w:hAnsi="Times New Roman" w:cs="Times New Roman"/>
          <w:sz w:val="24"/>
          <w:szCs w:val="24"/>
        </w:rPr>
        <w:t>a través de diferencias en valores, cultura</w:t>
      </w:r>
      <w:r w:rsidR="00373EF2">
        <w:rPr>
          <w:rFonts w:ascii="Times New Roman" w:hAnsi="Times New Roman" w:cs="Times New Roman"/>
          <w:sz w:val="24"/>
          <w:szCs w:val="24"/>
        </w:rPr>
        <w:t>,</w:t>
      </w:r>
      <w:r w:rsidR="00305753" w:rsidRPr="00DA500A">
        <w:rPr>
          <w:rFonts w:ascii="Times New Roman" w:hAnsi="Times New Roman" w:cs="Times New Roman"/>
          <w:sz w:val="24"/>
          <w:szCs w:val="24"/>
        </w:rPr>
        <w:t xml:space="preserve"> idioma, origen étnico, género, orientación sexual, religión o habilidad</w:t>
      </w:r>
      <w:r w:rsidR="00373EF2">
        <w:rPr>
          <w:rFonts w:ascii="Times New Roman" w:hAnsi="Times New Roman" w:cs="Times New Roman"/>
          <w:sz w:val="24"/>
          <w:szCs w:val="24"/>
        </w:rPr>
        <w:t>—</w:t>
      </w:r>
      <w:r w:rsidR="00305753" w:rsidRPr="00DA500A">
        <w:rPr>
          <w:rFonts w:ascii="Times New Roman" w:hAnsi="Times New Roman" w:cs="Times New Roman"/>
          <w:sz w:val="24"/>
          <w:szCs w:val="24"/>
        </w:rPr>
        <w:t xml:space="preserve"> involucra las relaciones intergrupales y </w:t>
      </w:r>
      <w:r w:rsidR="00373EF2">
        <w:rPr>
          <w:rFonts w:ascii="Times New Roman" w:hAnsi="Times New Roman" w:cs="Times New Roman"/>
          <w:sz w:val="24"/>
          <w:szCs w:val="24"/>
        </w:rPr>
        <w:t xml:space="preserve">los </w:t>
      </w:r>
      <w:r w:rsidR="00305753" w:rsidRPr="00DA500A">
        <w:rPr>
          <w:rFonts w:ascii="Times New Roman" w:hAnsi="Times New Roman" w:cs="Times New Roman"/>
          <w:sz w:val="24"/>
          <w:szCs w:val="24"/>
        </w:rPr>
        <w:t xml:space="preserve">procesos paralelos </w:t>
      </w:r>
      <w:r w:rsidR="004B50B5" w:rsidRPr="00DA500A">
        <w:rPr>
          <w:rFonts w:ascii="Times New Roman" w:hAnsi="Times New Roman" w:cs="Times New Roman"/>
          <w:sz w:val="24"/>
          <w:szCs w:val="24"/>
        </w:rPr>
        <w:t>inconscientes</w:t>
      </w:r>
      <w:r w:rsidR="00373EF2">
        <w:rPr>
          <w:rFonts w:ascii="Times New Roman" w:hAnsi="Times New Roman" w:cs="Times New Roman"/>
          <w:sz w:val="24"/>
          <w:szCs w:val="24"/>
        </w:rPr>
        <w:t>,</w:t>
      </w:r>
      <w:r w:rsidR="00305753" w:rsidRPr="00DA500A">
        <w:rPr>
          <w:rFonts w:ascii="Times New Roman" w:hAnsi="Times New Roman" w:cs="Times New Roman"/>
          <w:sz w:val="24"/>
          <w:szCs w:val="24"/>
        </w:rPr>
        <w:t xml:space="preserve"> los cuales gobiernan la calidad de la interacción. Cada transacción entre personas depende </w:t>
      </w:r>
      <w:r w:rsidR="00F45C1B">
        <w:rPr>
          <w:rFonts w:ascii="Times New Roman" w:hAnsi="Times New Roman" w:cs="Times New Roman"/>
          <w:sz w:val="24"/>
          <w:szCs w:val="24"/>
        </w:rPr>
        <w:t>de</w:t>
      </w:r>
      <w:r w:rsidR="00305753" w:rsidRPr="00DA500A">
        <w:rPr>
          <w:rFonts w:ascii="Times New Roman" w:hAnsi="Times New Roman" w:cs="Times New Roman"/>
          <w:sz w:val="24"/>
          <w:szCs w:val="24"/>
        </w:rPr>
        <w:t xml:space="preserve"> las personalidades. La única forma de sobrepasar estas fronteras es el reconocer las relaciones intergrupales, los procesos paralelos de los mensajes internalizados y usar dinámicas para forjar un nuevo entendimiento. Sin este reconocimiento se ignora la diversidad, subestimado o</w:t>
      </w:r>
      <w:r w:rsidR="00F45C1B">
        <w:rPr>
          <w:rFonts w:ascii="Times New Roman" w:hAnsi="Times New Roman" w:cs="Times New Roman"/>
          <w:sz w:val="24"/>
          <w:szCs w:val="24"/>
        </w:rPr>
        <w:t>,</w:t>
      </w:r>
      <w:r w:rsidR="00305753" w:rsidRPr="00DA500A">
        <w:rPr>
          <w:rFonts w:ascii="Times New Roman" w:hAnsi="Times New Roman" w:cs="Times New Roman"/>
          <w:sz w:val="24"/>
          <w:szCs w:val="24"/>
        </w:rPr>
        <w:t xml:space="preserve"> peor aún, </w:t>
      </w:r>
      <w:r w:rsidR="00F45C1B">
        <w:rPr>
          <w:rFonts w:ascii="Times New Roman" w:hAnsi="Times New Roman" w:cs="Times New Roman"/>
          <w:sz w:val="24"/>
          <w:szCs w:val="24"/>
        </w:rPr>
        <w:t>estableciendo</w:t>
      </w:r>
      <w:r w:rsidR="00305753" w:rsidRPr="00DA500A">
        <w:rPr>
          <w:rFonts w:ascii="Times New Roman" w:hAnsi="Times New Roman" w:cs="Times New Roman"/>
          <w:sz w:val="24"/>
          <w:szCs w:val="24"/>
        </w:rPr>
        <w:t xml:space="preserve"> estereotipos. </w:t>
      </w:r>
    </w:p>
    <w:p w14:paraId="082D463B" w14:textId="39B4ACD2" w:rsidR="00F45C1B" w:rsidRDefault="006A3DEC"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El rol de la mentoría </w:t>
      </w:r>
      <w:r w:rsidR="00F45C1B">
        <w:rPr>
          <w:rFonts w:ascii="Times New Roman" w:hAnsi="Times New Roman" w:cs="Times New Roman"/>
          <w:sz w:val="24"/>
          <w:szCs w:val="24"/>
        </w:rPr>
        <w:t xml:space="preserve">es provocar que </w:t>
      </w:r>
      <w:r w:rsidRPr="00DA500A">
        <w:rPr>
          <w:rFonts w:ascii="Times New Roman" w:hAnsi="Times New Roman" w:cs="Times New Roman"/>
          <w:sz w:val="24"/>
          <w:szCs w:val="24"/>
        </w:rPr>
        <w:t xml:space="preserve">los alumnos se conecten con la institución, una disciplina académica y una profesión </w:t>
      </w:r>
      <w:r w:rsidR="00AC092C">
        <w:rPr>
          <w:rFonts w:ascii="Times New Roman" w:hAnsi="Times New Roman" w:cs="Times New Roman"/>
          <w:sz w:val="24"/>
          <w:szCs w:val="24"/>
        </w:rPr>
        <w:t>(</w:t>
      </w:r>
      <w:r w:rsidR="00AC092C" w:rsidRPr="00AC092C">
        <w:rPr>
          <w:rFonts w:ascii="Times New Roman" w:hAnsi="Times New Roman" w:cs="Times New Roman"/>
          <w:color w:val="333333"/>
          <w:sz w:val="24"/>
          <w:szCs w:val="24"/>
          <w:shd w:val="clear" w:color="auto" w:fill="FFFFFF"/>
        </w:rPr>
        <w:t>Smith</w:t>
      </w:r>
      <w:r w:rsidR="00AC092C">
        <w:rPr>
          <w:rFonts w:ascii="Times New Roman" w:hAnsi="Times New Roman" w:cs="Times New Roman"/>
          <w:color w:val="333333"/>
          <w:sz w:val="24"/>
          <w:szCs w:val="24"/>
          <w:shd w:val="clear" w:color="auto" w:fill="FFFFFF"/>
        </w:rPr>
        <w:t xml:space="preserve"> y</w:t>
      </w:r>
      <w:r w:rsidR="00AC092C" w:rsidRPr="00AC092C">
        <w:rPr>
          <w:rFonts w:ascii="Times New Roman" w:hAnsi="Times New Roman" w:cs="Times New Roman"/>
          <w:color w:val="333333"/>
          <w:sz w:val="24"/>
          <w:szCs w:val="24"/>
          <w:shd w:val="clear" w:color="auto" w:fill="FFFFFF"/>
        </w:rPr>
        <w:t xml:space="preserve"> Davidson</w:t>
      </w:r>
      <w:r w:rsidR="00AC092C">
        <w:rPr>
          <w:rFonts w:ascii="Times New Roman" w:hAnsi="Times New Roman" w:cs="Times New Roman"/>
          <w:color w:val="333333"/>
          <w:sz w:val="24"/>
          <w:szCs w:val="24"/>
          <w:shd w:val="clear" w:color="auto" w:fill="FFFFFF"/>
        </w:rPr>
        <w:t>, 1992</w:t>
      </w:r>
      <w:r w:rsidR="00AC092C">
        <w:rPr>
          <w:rFonts w:ascii="Times New Roman" w:hAnsi="Times New Roman" w:cs="Times New Roman"/>
          <w:sz w:val="24"/>
          <w:szCs w:val="24"/>
        </w:rPr>
        <w:t>)</w:t>
      </w:r>
      <w:r w:rsidRPr="00DA500A">
        <w:rPr>
          <w:rFonts w:ascii="Times New Roman" w:hAnsi="Times New Roman" w:cs="Times New Roman"/>
          <w:sz w:val="24"/>
          <w:szCs w:val="24"/>
        </w:rPr>
        <w:t xml:space="preserve">. </w:t>
      </w:r>
      <w:r w:rsidR="00F45C1B">
        <w:rPr>
          <w:rFonts w:ascii="Times New Roman" w:hAnsi="Times New Roman" w:cs="Times New Roman"/>
          <w:sz w:val="24"/>
          <w:szCs w:val="24"/>
        </w:rPr>
        <w:t>Por eso,</w:t>
      </w:r>
      <w:r w:rsidRPr="00DA500A">
        <w:rPr>
          <w:rFonts w:ascii="Times New Roman" w:hAnsi="Times New Roman" w:cs="Times New Roman"/>
          <w:sz w:val="24"/>
          <w:szCs w:val="24"/>
        </w:rPr>
        <w:t xml:space="preserve"> surge </w:t>
      </w:r>
      <w:r w:rsidR="00F45C1B">
        <w:rPr>
          <w:rFonts w:ascii="Times New Roman" w:hAnsi="Times New Roman" w:cs="Times New Roman"/>
          <w:sz w:val="24"/>
          <w:szCs w:val="24"/>
        </w:rPr>
        <w:t>una</w:t>
      </w:r>
      <w:r w:rsidRPr="00DA500A">
        <w:rPr>
          <w:rFonts w:ascii="Times New Roman" w:hAnsi="Times New Roman" w:cs="Times New Roman"/>
          <w:sz w:val="24"/>
          <w:szCs w:val="24"/>
        </w:rPr>
        <w:t xml:space="preserve"> pregunta</w:t>
      </w:r>
      <w:r w:rsidR="00F45C1B">
        <w:rPr>
          <w:rFonts w:ascii="Times New Roman" w:hAnsi="Times New Roman" w:cs="Times New Roman"/>
          <w:sz w:val="24"/>
          <w:szCs w:val="24"/>
        </w:rPr>
        <w:t xml:space="preserve">: </w:t>
      </w:r>
      <w:r w:rsidRPr="00DA500A">
        <w:rPr>
          <w:rFonts w:ascii="Times New Roman" w:hAnsi="Times New Roman" w:cs="Times New Roman"/>
          <w:sz w:val="24"/>
          <w:szCs w:val="24"/>
        </w:rPr>
        <w:t xml:space="preserve">¿cómo pueden las instituciones de educación superior incrementar la retención de diversos estudiantes? Un modelo para dar </w:t>
      </w:r>
      <w:r w:rsidR="00BB23CE" w:rsidRPr="00DA500A">
        <w:rPr>
          <w:rFonts w:ascii="Times New Roman" w:hAnsi="Times New Roman" w:cs="Times New Roman"/>
          <w:sz w:val="24"/>
          <w:szCs w:val="24"/>
        </w:rPr>
        <w:t>mentoría</w:t>
      </w:r>
      <w:r w:rsidR="00571B0F" w:rsidRPr="00DA500A">
        <w:rPr>
          <w:rFonts w:ascii="Times New Roman" w:hAnsi="Times New Roman" w:cs="Times New Roman"/>
          <w:sz w:val="24"/>
          <w:szCs w:val="24"/>
        </w:rPr>
        <w:t xml:space="preserve"> a</w:t>
      </w:r>
      <w:r w:rsidRPr="00DA500A">
        <w:rPr>
          <w:rFonts w:ascii="Times New Roman" w:hAnsi="Times New Roman" w:cs="Times New Roman"/>
          <w:sz w:val="24"/>
          <w:szCs w:val="24"/>
        </w:rPr>
        <w:t xml:space="preserve"> diferentes estudiantes debe ser predicado en un entendimiento de la </w:t>
      </w:r>
      <w:r w:rsidR="00BB23CE" w:rsidRPr="00DA500A">
        <w:rPr>
          <w:rFonts w:ascii="Times New Roman" w:hAnsi="Times New Roman" w:cs="Times New Roman"/>
          <w:sz w:val="24"/>
          <w:szCs w:val="24"/>
        </w:rPr>
        <w:t>mentoría</w:t>
      </w:r>
      <w:r w:rsidRPr="00DA500A">
        <w:rPr>
          <w:rFonts w:ascii="Times New Roman" w:hAnsi="Times New Roman" w:cs="Times New Roman"/>
          <w:sz w:val="24"/>
          <w:szCs w:val="24"/>
        </w:rPr>
        <w:t xml:space="preserve"> y un entendimiento del desarrollo de temas para diferentes person</w:t>
      </w:r>
      <w:r w:rsidR="001162FD" w:rsidRPr="00DA500A">
        <w:rPr>
          <w:rFonts w:ascii="Times New Roman" w:hAnsi="Times New Roman" w:cs="Times New Roman"/>
          <w:sz w:val="24"/>
          <w:szCs w:val="24"/>
        </w:rPr>
        <w:t xml:space="preserve">as. </w:t>
      </w:r>
      <w:r w:rsidR="003543B1" w:rsidRPr="00DA500A">
        <w:rPr>
          <w:rFonts w:ascii="Times New Roman" w:hAnsi="Times New Roman" w:cs="Times New Roman"/>
          <w:sz w:val="24"/>
          <w:szCs w:val="24"/>
        </w:rPr>
        <w:t>De acuerdo con</w:t>
      </w:r>
      <w:r w:rsidR="001162FD" w:rsidRPr="00DA500A">
        <w:rPr>
          <w:rFonts w:ascii="Times New Roman" w:hAnsi="Times New Roman" w:cs="Times New Roman"/>
          <w:sz w:val="24"/>
          <w:szCs w:val="24"/>
        </w:rPr>
        <w:t xml:space="preserve"> Berry (1994)</w:t>
      </w:r>
      <w:r w:rsidR="00F45C1B">
        <w:rPr>
          <w:rFonts w:ascii="Times New Roman" w:hAnsi="Times New Roman" w:cs="Times New Roman"/>
          <w:sz w:val="24"/>
          <w:szCs w:val="24"/>
        </w:rPr>
        <w:t>,</w:t>
      </w:r>
      <w:r w:rsidR="001162FD" w:rsidRPr="00DA500A">
        <w:rPr>
          <w:rFonts w:ascii="Times New Roman" w:hAnsi="Times New Roman" w:cs="Times New Roman"/>
          <w:sz w:val="24"/>
          <w:szCs w:val="24"/>
        </w:rPr>
        <w:t xml:space="preserve"> uno de los temas más destacados es el desarrollo de la </w:t>
      </w:r>
      <w:r w:rsidR="004B50B5" w:rsidRPr="00DA500A">
        <w:rPr>
          <w:rFonts w:ascii="Times New Roman" w:hAnsi="Times New Roman" w:cs="Times New Roman"/>
          <w:sz w:val="24"/>
          <w:szCs w:val="24"/>
        </w:rPr>
        <w:t>identidad</w:t>
      </w:r>
      <w:r w:rsidR="001162FD" w:rsidRPr="00DA500A">
        <w:rPr>
          <w:rFonts w:ascii="Times New Roman" w:hAnsi="Times New Roman" w:cs="Times New Roman"/>
          <w:sz w:val="24"/>
          <w:szCs w:val="24"/>
        </w:rPr>
        <w:t xml:space="preserve">. </w:t>
      </w:r>
    </w:p>
    <w:p w14:paraId="00CC4E23" w14:textId="12A39199" w:rsidR="001162FD" w:rsidRPr="00DA500A" w:rsidRDefault="00937159" w:rsidP="00BD2C4C">
      <w:pPr>
        <w:spacing w:after="0" w:line="360" w:lineRule="auto"/>
        <w:ind w:firstLine="708"/>
        <w:jc w:val="both"/>
        <w:rPr>
          <w:rFonts w:ascii="Times New Roman" w:hAnsi="Times New Roman" w:cs="Times New Roman"/>
          <w:sz w:val="24"/>
          <w:szCs w:val="24"/>
        </w:rPr>
      </w:pPr>
      <w:r w:rsidRPr="00DA500A">
        <w:rPr>
          <w:rFonts w:ascii="Times New Roman" w:hAnsi="Times New Roman" w:cs="Times New Roman"/>
          <w:sz w:val="24"/>
          <w:szCs w:val="24"/>
        </w:rPr>
        <w:t xml:space="preserve">Los modelos de mentoría con el objetivo de retener a los alumnos se describen </w:t>
      </w:r>
      <w:r w:rsidR="00F45C1B">
        <w:rPr>
          <w:rFonts w:ascii="Times New Roman" w:hAnsi="Times New Roman" w:cs="Times New Roman"/>
          <w:sz w:val="24"/>
          <w:szCs w:val="24"/>
        </w:rPr>
        <w:t xml:space="preserve">en </w:t>
      </w:r>
      <w:r w:rsidRPr="00DA500A">
        <w:rPr>
          <w:rFonts w:ascii="Times New Roman" w:hAnsi="Times New Roman" w:cs="Times New Roman"/>
          <w:sz w:val="24"/>
          <w:szCs w:val="24"/>
        </w:rPr>
        <w:t xml:space="preserve">diferentes actividades descritas por </w:t>
      </w:r>
      <w:r w:rsidR="00F45C1B">
        <w:rPr>
          <w:rFonts w:ascii="Times New Roman" w:hAnsi="Times New Roman" w:cs="Times New Roman"/>
          <w:sz w:val="24"/>
          <w:szCs w:val="24"/>
        </w:rPr>
        <w:t>diversos</w:t>
      </w:r>
      <w:r w:rsidRPr="00DA500A">
        <w:rPr>
          <w:rFonts w:ascii="Times New Roman" w:hAnsi="Times New Roman" w:cs="Times New Roman"/>
          <w:sz w:val="24"/>
          <w:szCs w:val="24"/>
        </w:rPr>
        <w:t xml:space="preserve"> autores </w:t>
      </w:r>
      <w:r w:rsidR="00F45C1B">
        <w:rPr>
          <w:rFonts w:ascii="Times New Roman" w:hAnsi="Times New Roman" w:cs="Times New Roman"/>
          <w:sz w:val="24"/>
          <w:szCs w:val="24"/>
        </w:rPr>
        <w:t>(</w:t>
      </w:r>
      <w:proofErr w:type="spellStart"/>
      <w:r w:rsidRPr="00DA500A">
        <w:rPr>
          <w:rFonts w:ascii="Times New Roman" w:hAnsi="Times New Roman" w:cs="Times New Roman"/>
          <w:sz w:val="24"/>
          <w:szCs w:val="24"/>
        </w:rPr>
        <w:t>Bennetts</w:t>
      </w:r>
      <w:proofErr w:type="spellEnd"/>
      <w:r w:rsidR="00F45C1B">
        <w:rPr>
          <w:rFonts w:ascii="Times New Roman" w:hAnsi="Times New Roman" w:cs="Times New Roman"/>
          <w:sz w:val="24"/>
          <w:szCs w:val="24"/>
        </w:rPr>
        <w:t>,</w:t>
      </w:r>
      <w:r w:rsidRPr="00DA500A">
        <w:rPr>
          <w:rFonts w:ascii="Times New Roman" w:hAnsi="Times New Roman" w:cs="Times New Roman"/>
          <w:sz w:val="24"/>
          <w:szCs w:val="24"/>
        </w:rPr>
        <w:t xml:space="preserve"> 1995</w:t>
      </w:r>
      <w:r w:rsidR="00F45C1B">
        <w:rPr>
          <w:rFonts w:ascii="Times New Roman" w:hAnsi="Times New Roman" w:cs="Times New Roman"/>
          <w:sz w:val="24"/>
          <w:szCs w:val="24"/>
        </w:rPr>
        <w:t>;</w:t>
      </w:r>
      <w:r w:rsidRPr="00DA500A">
        <w:rPr>
          <w:rFonts w:ascii="Times New Roman" w:hAnsi="Times New Roman" w:cs="Times New Roman"/>
          <w:sz w:val="24"/>
          <w:szCs w:val="24"/>
        </w:rPr>
        <w:t xml:space="preserve"> </w:t>
      </w:r>
      <w:proofErr w:type="spellStart"/>
      <w:r w:rsidRPr="00DA500A">
        <w:rPr>
          <w:rFonts w:ascii="Times New Roman" w:hAnsi="Times New Roman" w:cs="Times New Roman"/>
          <w:sz w:val="24"/>
          <w:szCs w:val="24"/>
        </w:rPr>
        <w:t>Blunt</w:t>
      </w:r>
      <w:proofErr w:type="spellEnd"/>
      <w:r w:rsidR="00F45C1B">
        <w:rPr>
          <w:rFonts w:ascii="Times New Roman" w:hAnsi="Times New Roman" w:cs="Times New Roman"/>
          <w:sz w:val="24"/>
          <w:szCs w:val="24"/>
        </w:rPr>
        <w:t>,</w:t>
      </w:r>
      <w:r w:rsidRPr="00DA500A">
        <w:rPr>
          <w:rFonts w:ascii="Times New Roman" w:hAnsi="Times New Roman" w:cs="Times New Roman"/>
          <w:sz w:val="24"/>
          <w:szCs w:val="24"/>
        </w:rPr>
        <w:t xml:space="preserve"> 1995</w:t>
      </w:r>
      <w:r w:rsidR="00F45C1B">
        <w:rPr>
          <w:rFonts w:ascii="Times New Roman" w:hAnsi="Times New Roman" w:cs="Times New Roman"/>
          <w:sz w:val="24"/>
          <w:szCs w:val="24"/>
        </w:rPr>
        <w:t>;</w:t>
      </w:r>
      <w:r w:rsidRPr="00DA500A">
        <w:rPr>
          <w:rFonts w:ascii="Times New Roman" w:hAnsi="Times New Roman" w:cs="Times New Roman"/>
          <w:sz w:val="24"/>
          <w:szCs w:val="24"/>
        </w:rPr>
        <w:t xml:space="preserve"> Burgess</w:t>
      </w:r>
      <w:r w:rsidR="00F45C1B">
        <w:rPr>
          <w:rFonts w:ascii="Times New Roman" w:hAnsi="Times New Roman" w:cs="Times New Roman"/>
          <w:sz w:val="24"/>
          <w:szCs w:val="24"/>
        </w:rPr>
        <w:t>,</w:t>
      </w:r>
      <w:r w:rsidRPr="00DA500A">
        <w:rPr>
          <w:rFonts w:ascii="Times New Roman" w:hAnsi="Times New Roman" w:cs="Times New Roman"/>
          <w:sz w:val="24"/>
          <w:szCs w:val="24"/>
        </w:rPr>
        <w:t xml:space="preserve"> 1994)</w:t>
      </w:r>
      <w:r w:rsidR="00F45C1B">
        <w:rPr>
          <w:rFonts w:ascii="Times New Roman" w:hAnsi="Times New Roman" w:cs="Times New Roman"/>
          <w:sz w:val="24"/>
          <w:szCs w:val="24"/>
        </w:rPr>
        <w:t>.</w:t>
      </w:r>
      <w:r w:rsidRPr="00DA500A">
        <w:rPr>
          <w:rFonts w:ascii="Times New Roman" w:hAnsi="Times New Roman" w:cs="Times New Roman"/>
          <w:sz w:val="24"/>
          <w:szCs w:val="24"/>
        </w:rPr>
        <w:t xml:space="preserve"> </w:t>
      </w:r>
      <w:r w:rsidR="00F45C1B">
        <w:rPr>
          <w:rFonts w:ascii="Times New Roman" w:hAnsi="Times New Roman" w:cs="Times New Roman"/>
          <w:sz w:val="24"/>
          <w:szCs w:val="24"/>
        </w:rPr>
        <w:t>D</w:t>
      </w:r>
      <w:r w:rsidRPr="00DA500A">
        <w:rPr>
          <w:rFonts w:ascii="Times New Roman" w:hAnsi="Times New Roman" w:cs="Times New Roman"/>
          <w:sz w:val="24"/>
          <w:szCs w:val="24"/>
        </w:rPr>
        <w:t xml:space="preserve">esde la perspectiva de </w:t>
      </w:r>
      <w:proofErr w:type="spellStart"/>
      <w:r w:rsidRPr="00DA500A">
        <w:rPr>
          <w:rFonts w:ascii="Times New Roman" w:hAnsi="Times New Roman" w:cs="Times New Roman"/>
          <w:sz w:val="24"/>
          <w:szCs w:val="24"/>
        </w:rPr>
        <w:t>Borman</w:t>
      </w:r>
      <w:proofErr w:type="spellEnd"/>
      <w:r w:rsidRPr="00DA500A">
        <w:rPr>
          <w:rFonts w:ascii="Times New Roman" w:hAnsi="Times New Roman" w:cs="Times New Roman"/>
          <w:sz w:val="24"/>
          <w:szCs w:val="24"/>
        </w:rPr>
        <w:t xml:space="preserve"> y Colson (1984), </w:t>
      </w:r>
      <w:r w:rsidR="00F45C1B">
        <w:rPr>
          <w:rFonts w:ascii="Times New Roman" w:hAnsi="Times New Roman" w:cs="Times New Roman"/>
          <w:sz w:val="24"/>
          <w:szCs w:val="24"/>
        </w:rPr>
        <w:t>algunas de ellas son</w:t>
      </w:r>
      <w:r w:rsidRPr="00DA500A">
        <w:rPr>
          <w:rFonts w:ascii="Times New Roman" w:hAnsi="Times New Roman" w:cs="Times New Roman"/>
          <w:sz w:val="24"/>
          <w:szCs w:val="24"/>
        </w:rPr>
        <w:t>:</w:t>
      </w:r>
      <w:r w:rsidR="002F1F5C" w:rsidRPr="00DA500A">
        <w:rPr>
          <w:rFonts w:ascii="Times New Roman" w:hAnsi="Times New Roman" w:cs="Times New Roman"/>
          <w:sz w:val="24"/>
          <w:szCs w:val="24"/>
        </w:rPr>
        <w:t xml:space="preserve"> </w:t>
      </w:r>
    </w:p>
    <w:p w14:paraId="38DE5887" w14:textId="77777777" w:rsidR="00937159" w:rsidRPr="00DA500A" w:rsidRDefault="00937159"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lastRenderedPageBreak/>
        <w:t xml:space="preserve">Animar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w:t>
      </w:r>
      <w:r w:rsidR="000D6091" w:rsidRPr="00DA500A">
        <w:rPr>
          <w:rFonts w:ascii="Times New Roman" w:hAnsi="Times New Roman" w:cs="Times New Roman"/>
          <w:sz w:val="24"/>
          <w:szCs w:val="24"/>
        </w:rPr>
        <w:t>a tener una actitud positiva.</w:t>
      </w:r>
    </w:p>
    <w:p w14:paraId="44F6F548"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Establecer con el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valores personales y objetivos.</w:t>
      </w:r>
    </w:p>
    <w:p w14:paraId="512C9FF9"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Mantener una mente abierta a las nuevas ideas.</w:t>
      </w:r>
    </w:p>
    <w:p w14:paraId="380204F9"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Las interacciones deben ser de intercambio de ideas y conocimiento, empáticas.</w:t>
      </w:r>
    </w:p>
    <w:p w14:paraId="4085A56A"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Alentar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utilizar procesos creativos para la solución de problemas.</w:t>
      </w:r>
    </w:p>
    <w:p w14:paraId="6227AEFE"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Alentar al </w:t>
      </w:r>
      <w:proofErr w:type="spellStart"/>
      <w:r w:rsidRPr="00F45C1B">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escuchar atentamente y hacer preguntas asertivas.</w:t>
      </w:r>
    </w:p>
    <w:p w14:paraId="27713E29"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Alentar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ser un pensador independiente.</w:t>
      </w:r>
    </w:p>
    <w:p w14:paraId="3E6A7659" w14:textId="7777777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Reconocer sus fortalezas individuales y esas características que lo hacen único para trabajar sobre ellas.</w:t>
      </w:r>
    </w:p>
    <w:p w14:paraId="154B0ACD" w14:textId="52F8B917"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Apoyar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desarrollar confianza en </w:t>
      </w:r>
      <w:r w:rsidR="007B5C65" w:rsidRPr="00DA500A">
        <w:rPr>
          <w:rFonts w:ascii="Times New Roman" w:hAnsi="Times New Roman" w:cs="Times New Roman"/>
          <w:sz w:val="24"/>
          <w:szCs w:val="24"/>
        </w:rPr>
        <w:t>sí</w:t>
      </w:r>
      <w:r w:rsidRPr="00DA500A">
        <w:rPr>
          <w:rFonts w:ascii="Times New Roman" w:hAnsi="Times New Roman" w:cs="Times New Roman"/>
          <w:sz w:val="24"/>
          <w:szCs w:val="24"/>
        </w:rPr>
        <w:t xml:space="preserve"> mismo</w:t>
      </w:r>
    </w:p>
    <w:p w14:paraId="7AEA2579" w14:textId="51F7045D"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Ayudar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estar </w:t>
      </w:r>
      <w:r w:rsidR="00BB23CE" w:rsidRPr="00DA500A">
        <w:rPr>
          <w:rFonts w:ascii="Times New Roman" w:hAnsi="Times New Roman" w:cs="Times New Roman"/>
          <w:sz w:val="24"/>
          <w:szCs w:val="24"/>
        </w:rPr>
        <w:t>consciente</w:t>
      </w:r>
      <w:r w:rsidRPr="00DA500A">
        <w:rPr>
          <w:rFonts w:ascii="Times New Roman" w:hAnsi="Times New Roman" w:cs="Times New Roman"/>
          <w:sz w:val="24"/>
          <w:szCs w:val="24"/>
        </w:rPr>
        <w:t xml:space="preserve"> del medio ambiente y </w:t>
      </w:r>
      <w:r w:rsidR="00F45C1B">
        <w:rPr>
          <w:rFonts w:ascii="Times New Roman" w:hAnsi="Times New Roman" w:cs="Times New Roman"/>
          <w:sz w:val="24"/>
          <w:szCs w:val="24"/>
        </w:rPr>
        <w:t>sus</w:t>
      </w:r>
      <w:r w:rsidRPr="00DA500A">
        <w:rPr>
          <w:rFonts w:ascii="Times New Roman" w:hAnsi="Times New Roman" w:cs="Times New Roman"/>
          <w:sz w:val="24"/>
          <w:szCs w:val="24"/>
        </w:rPr>
        <w:t xml:space="preserve"> diferencias.</w:t>
      </w:r>
    </w:p>
    <w:p w14:paraId="03AC8C58" w14:textId="56CFB6CB" w:rsidR="000D6091" w:rsidRPr="00DA500A" w:rsidRDefault="00F45C1B" w:rsidP="00BD2C4C">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w:t>
      </w:r>
      <w:r w:rsidR="000D6091" w:rsidRPr="00DA500A">
        <w:rPr>
          <w:rFonts w:ascii="Times New Roman" w:hAnsi="Times New Roman" w:cs="Times New Roman"/>
          <w:sz w:val="24"/>
          <w:szCs w:val="24"/>
        </w:rPr>
        <w:t xml:space="preserve"> más intuitivo, cooperativo</w:t>
      </w:r>
      <w:r>
        <w:rPr>
          <w:rFonts w:ascii="Times New Roman" w:hAnsi="Times New Roman" w:cs="Times New Roman"/>
          <w:sz w:val="24"/>
          <w:szCs w:val="24"/>
        </w:rPr>
        <w:t xml:space="preserve"> y</w:t>
      </w:r>
      <w:r w:rsidR="000D6091" w:rsidRPr="00DA500A">
        <w:rPr>
          <w:rFonts w:ascii="Times New Roman" w:hAnsi="Times New Roman" w:cs="Times New Roman"/>
          <w:sz w:val="24"/>
          <w:szCs w:val="24"/>
        </w:rPr>
        <w:t xml:space="preserve"> activo </w:t>
      </w:r>
      <w:r>
        <w:rPr>
          <w:rFonts w:ascii="Times New Roman" w:hAnsi="Times New Roman" w:cs="Times New Roman"/>
          <w:sz w:val="24"/>
          <w:szCs w:val="24"/>
        </w:rPr>
        <w:t>(</w:t>
      </w:r>
      <w:r w:rsidR="000D6091" w:rsidRPr="00DA500A">
        <w:rPr>
          <w:rFonts w:ascii="Times New Roman" w:hAnsi="Times New Roman" w:cs="Times New Roman"/>
          <w:sz w:val="24"/>
          <w:szCs w:val="24"/>
        </w:rPr>
        <w:t>participante en la vida escolar</w:t>
      </w:r>
      <w:r>
        <w:rPr>
          <w:rFonts w:ascii="Times New Roman" w:hAnsi="Times New Roman" w:cs="Times New Roman"/>
          <w:sz w:val="24"/>
          <w:szCs w:val="24"/>
        </w:rPr>
        <w:t>)</w:t>
      </w:r>
      <w:r w:rsidR="000D6091" w:rsidRPr="00DA500A">
        <w:rPr>
          <w:rFonts w:ascii="Times New Roman" w:hAnsi="Times New Roman" w:cs="Times New Roman"/>
          <w:sz w:val="24"/>
          <w:szCs w:val="24"/>
        </w:rPr>
        <w:t>.</w:t>
      </w:r>
    </w:p>
    <w:p w14:paraId="0D90C957" w14:textId="0F413140" w:rsidR="000D6091" w:rsidRPr="00DA500A" w:rsidRDefault="000D6091" w:rsidP="00BD2C4C">
      <w:pPr>
        <w:pStyle w:val="Prrafodelista"/>
        <w:numPr>
          <w:ilvl w:val="0"/>
          <w:numId w:val="2"/>
        </w:numPr>
        <w:spacing w:after="0" w:line="360" w:lineRule="auto"/>
        <w:jc w:val="both"/>
        <w:rPr>
          <w:rFonts w:ascii="Times New Roman" w:hAnsi="Times New Roman" w:cs="Times New Roman"/>
          <w:sz w:val="24"/>
          <w:szCs w:val="24"/>
        </w:rPr>
      </w:pPr>
      <w:r w:rsidRPr="00DA500A">
        <w:rPr>
          <w:rFonts w:ascii="Times New Roman" w:hAnsi="Times New Roman" w:cs="Times New Roman"/>
          <w:sz w:val="24"/>
          <w:szCs w:val="24"/>
        </w:rPr>
        <w:t xml:space="preserve">Animar al </w:t>
      </w:r>
      <w:proofErr w:type="spellStart"/>
      <w:r w:rsidRPr="00BB23CE">
        <w:rPr>
          <w:rFonts w:ascii="Times New Roman" w:hAnsi="Times New Roman" w:cs="Times New Roman"/>
          <w:i/>
          <w:sz w:val="24"/>
          <w:szCs w:val="24"/>
        </w:rPr>
        <w:t>mentee</w:t>
      </w:r>
      <w:proofErr w:type="spellEnd"/>
      <w:r w:rsidRPr="00DA500A">
        <w:rPr>
          <w:rFonts w:ascii="Times New Roman" w:hAnsi="Times New Roman" w:cs="Times New Roman"/>
          <w:sz w:val="24"/>
          <w:szCs w:val="24"/>
        </w:rPr>
        <w:t xml:space="preserve"> a ser flexible y adaptable en cuanto a sus actitudes y </w:t>
      </w:r>
      <w:r w:rsidR="00F45C1B">
        <w:rPr>
          <w:rFonts w:ascii="Times New Roman" w:hAnsi="Times New Roman" w:cs="Times New Roman"/>
          <w:sz w:val="24"/>
          <w:szCs w:val="24"/>
        </w:rPr>
        <w:t>acciones, buscando alternativas.</w:t>
      </w:r>
    </w:p>
    <w:p w14:paraId="621CE778" w14:textId="6CEAF33C" w:rsidR="003543B1" w:rsidRDefault="00F45C1B"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D123A1" w:rsidRPr="00DA500A">
        <w:rPr>
          <w:rFonts w:ascii="Times New Roman" w:hAnsi="Times New Roman" w:cs="Times New Roman"/>
          <w:sz w:val="24"/>
          <w:szCs w:val="24"/>
        </w:rPr>
        <w:t xml:space="preserve">ncorporar la teoría de la identidad y hacer de la mentoría una herramienta que sea más sensible a diferentes aspectos </w:t>
      </w:r>
      <w:r>
        <w:rPr>
          <w:rFonts w:ascii="Times New Roman" w:hAnsi="Times New Roman" w:cs="Times New Roman"/>
          <w:sz w:val="24"/>
          <w:szCs w:val="24"/>
        </w:rPr>
        <w:t>(</w:t>
      </w:r>
      <w:r w:rsidR="00D123A1" w:rsidRPr="00DA500A">
        <w:rPr>
          <w:rFonts w:ascii="Times New Roman" w:hAnsi="Times New Roman" w:cs="Times New Roman"/>
          <w:sz w:val="24"/>
          <w:szCs w:val="24"/>
        </w:rPr>
        <w:t xml:space="preserve">como la cultura, </w:t>
      </w:r>
      <w:r>
        <w:rPr>
          <w:rFonts w:ascii="Times New Roman" w:hAnsi="Times New Roman" w:cs="Times New Roman"/>
          <w:sz w:val="24"/>
          <w:szCs w:val="24"/>
        </w:rPr>
        <w:t xml:space="preserve">el </w:t>
      </w:r>
      <w:r w:rsidR="00D123A1" w:rsidRPr="00DA500A">
        <w:rPr>
          <w:rFonts w:ascii="Times New Roman" w:hAnsi="Times New Roman" w:cs="Times New Roman"/>
          <w:sz w:val="24"/>
          <w:szCs w:val="24"/>
        </w:rPr>
        <w:t>nivel socioeconómico</w:t>
      </w:r>
      <w:r>
        <w:rPr>
          <w:rFonts w:ascii="Times New Roman" w:hAnsi="Times New Roman" w:cs="Times New Roman"/>
          <w:sz w:val="24"/>
          <w:szCs w:val="24"/>
        </w:rPr>
        <w:t xml:space="preserve"> y</w:t>
      </w:r>
      <w:r w:rsidR="00D123A1" w:rsidRPr="00DA500A">
        <w:rPr>
          <w:rFonts w:ascii="Times New Roman" w:hAnsi="Times New Roman" w:cs="Times New Roman"/>
          <w:sz w:val="24"/>
          <w:szCs w:val="24"/>
        </w:rPr>
        <w:t xml:space="preserve"> </w:t>
      </w:r>
      <w:r>
        <w:rPr>
          <w:rFonts w:ascii="Times New Roman" w:hAnsi="Times New Roman" w:cs="Times New Roman"/>
          <w:sz w:val="24"/>
          <w:szCs w:val="24"/>
        </w:rPr>
        <w:t xml:space="preserve">la </w:t>
      </w:r>
      <w:r w:rsidR="00D123A1" w:rsidRPr="00DA500A">
        <w:rPr>
          <w:rFonts w:ascii="Times New Roman" w:hAnsi="Times New Roman" w:cs="Times New Roman"/>
          <w:sz w:val="24"/>
          <w:szCs w:val="24"/>
        </w:rPr>
        <w:t>diversidad</w:t>
      </w:r>
      <w:r>
        <w:rPr>
          <w:rFonts w:ascii="Times New Roman" w:hAnsi="Times New Roman" w:cs="Times New Roman"/>
          <w:sz w:val="24"/>
          <w:szCs w:val="24"/>
        </w:rPr>
        <w:t>)</w:t>
      </w:r>
      <w:r w:rsidR="00D123A1" w:rsidRPr="00DA500A">
        <w:rPr>
          <w:rFonts w:ascii="Times New Roman" w:hAnsi="Times New Roman" w:cs="Times New Roman"/>
          <w:sz w:val="24"/>
          <w:szCs w:val="24"/>
        </w:rPr>
        <w:t xml:space="preserve"> toma lo mejor de la teoría tradicional de la mentoría y crece al integrar los temas de identidad e integración. Este modelo involucra el construir una relación dentro y fuera del salón, donde las escuelas y facultades son sensibilizadas a las etapas del desarrollo de identidad que afectan la relación de mentoría entre estudiantes estableciendo un diálogo significativo sobre su aprendizaje y sus objetivos personales. </w:t>
      </w:r>
    </w:p>
    <w:p w14:paraId="6B9AE554" w14:textId="28843255" w:rsidR="003543B1" w:rsidRDefault="00BB23CE"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F45C1B">
        <w:rPr>
          <w:rFonts w:ascii="Times New Roman" w:hAnsi="Times New Roman" w:cs="Times New Roman"/>
          <w:sz w:val="24"/>
          <w:szCs w:val="24"/>
        </w:rPr>
        <w:t>f</w:t>
      </w:r>
      <w:r w:rsidR="00D123A1" w:rsidRPr="00DA500A">
        <w:rPr>
          <w:rFonts w:ascii="Times New Roman" w:hAnsi="Times New Roman" w:cs="Times New Roman"/>
          <w:sz w:val="24"/>
          <w:szCs w:val="24"/>
        </w:rPr>
        <w:t xml:space="preserve">acultad, </w:t>
      </w:r>
      <w:r w:rsidR="00F45C1B">
        <w:rPr>
          <w:rFonts w:ascii="Times New Roman" w:hAnsi="Times New Roman" w:cs="Times New Roman"/>
          <w:sz w:val="24"/>
          <w:szCs w:val="24"/>
        </w:rPr>
        <w:t xml:space="preserve">los </w:t>
      </w:r>
      <w:r w:rsidR="00D123A1" w:rsidRPr="00DA500A">
        <w:rPr>
          <w:rFonts w:ascii="Times New Roman" w:hAnsi="Times New Roman" w:cs="Times New Roman"/>
          <w:sz w:val="24"/>
          <w:szCs w:val="24"/>
        </w:rPr>
        <w:t>estudiantes</w:t>
      </w:r>
      <w:r w:rsidR="00F45C1B">
        <w:rPr>
          <w:rFonts w:ascii="Times New Roman" w:hAnsi="Times New Roman" w:cs="Times New Roman"/>
          <w:sz w:val="24"/>
          <w:szCs w:val="24"/>
        </w:rPr>
        <w:t>, las</w:t>
      </w:r>
      <w:r w:rsidR="00D123A1" w:rsidRPr="00DA500A">
        <w:rPr>
          <w:rFonts w:ascii="Times New Roman" w:hAnsi="Times New Roman" w:cs="Times New Roman"/>
          <w:sz w:val="24"/>
          <w:szCs w:val="24"/>
        </w:rPr>
        <w:t xml:space="preserve"> instituciones y </w:t>
      </w:r>
      <w:r w:rsidR="00F45C1B">
        <w:rPr>
          <w:rFonts w:ascii="Times New Roman" w:hAnsi="Times New Roman" w:cs="Times New Roman"/>
          <w:sz w:val="24"/>
          <w:szCs w:val="24"/>
        </w:rPr>
        <w:t xml:space="preserve">las </w:t>
      </w:r>
      <w:r w:rsidR="00D123A1" w:rsidRPr="00DA500A">
        <w:rPr>
          <w:rFonts w:ascii="Times New Roman" w:hAnsi="Times New Roman" w:cs="Times New Roman"/>
          <w:sz w:val="24"/>
          <w:szCs w:val="24"/>
        </w:rPr>
        <w:t>profesiones se benefician de este modelo, pero en lugar de entrenar a la facultad</w:t>
      </w:r>
      <w:r w:rsidR="004B50B5" w:rsidRPr="00DA500A">
        <w:rPr>
          <w:rFonts w:ascii="Times New Roman" w:hAnsi="Times New Roman" w:cs="Times New Roman"/>
          <w:sz w:val="24"/>
          <w:szCs w:val="24"/>
        </w:rPr>
        <w:t xml:space="preserve"> para desarrollar una identidad</w:t>
      </w:r>
      <w:r w:rsidR="00D123A1" w:rsidRPr="00DA500A">
        <w:rPr>
          <w:rFonts w:ascii="Times New Roman" w:hAnsi="Times New Roman" w:cs="Times New Roman"/>
          <w:sz w:val="24"/>
          <w:szCs w:val="24"/>
        </w:rPr>
        <w:t>, el propósito debe ser el asistir o ayudar</w:t>
      </w:r>
      <w:r w:rsidR="00F45C1B">
        <w:rPr>
          <w:rFonts w:ascii="Times New Roman" w:hAnsi="Times New Roman" w:cs="Times New Roman"/>
          <w:sz w:val="24"/>
          <w:szCs w:val="24"/>
        </w:rPr>
        <w:t>la</w:t>
      </w:r>
      <w:r w:rsidR="00D123A1" w:rsidRPr="00DA500A">
        <w:rPr>
          <w:rFonts w:ascii="Times New Roman" w:hAnsi="Times New Roman" w:cs="Times New Roman"/>
          <w:sz w:val="24"/>
          <w:szCs w:val="24"/>
        </w:rPr>
        <w:t xml:space="preserve"> a crear contextos sociales específicos</w:t>
      </w:r>
      <w:r w:rsidR="00F45C1B">
        <w:rPr>
          <w:rFonts w:ascii="Times New Roman" w:hAnsi="Times New Roman" w:cs="Times New Roman"/>
          <w:sz w:val="24"/>
          <w:szCs w:val="24"/>
        </w:rPr>
        <w:t>,</w:t>
      </w:r>
      <w:r w:rsidR="00D123A1" w:rsidRPr="00DA500A">
        <w:rPr>
          <w:rFonts w:ascii="Times New Roman" w:hAnsi="Times New Roman" w:cs="Times New Roman"/>
          <w:sz w:val="24"/>
          <w:szCs w:val="24"/>
        </w:rPr>
        <w:t xml:space="preserve"> </w:t>
      </w:r>
      <w:r w:rsidR="00F45C1B">
        <w:rPr>
          <w:rFonts w:ascii="Times New Roman" w:hAnsi="Times New Roman" w:cs="Times New Roman"/>
          <w:sz w:val="24"/>
          <w:szCs w:val="24"/>
        </w:rPr>
        <w:t>p</w:t>
      </w:r>
      <w:r w:rsidR="00D123A1" w:rsidRPr="00DA500A">
        <w:rPr>
          <w:rFonts w:ascii="Times New Roman" w:hAnsi="Times New Roman" w:cs="Times New Roman"/>
          <w:sz w:val="24"/>
          <w:szCs w:val="24"/>
        </w:rPr>
        <w:t xml:space="preserve">or ejemplo, las relaciones de mentoría </w:t>
      </w:r>
      <w:r w:rsidR="00F45C1B">
        <w:rPr>
          <w:rFonts w:ascii="Times New Roman" w:hAnsi="Times New Roman" w:cs="Times New Roman"/>
          <w:sz w:val="24"/>
          <w:szCs w:val="24"/>
        </w:rPr>
        <w:t>(</w:t>
      </w:r>
      <w:r w:rsidR="00D123A1" w:rsidRPr="00DA500A">
        <w:rPr>
          <w:rFonts w:ascii="Times New Roman" w:hAnsi="Times New Roman" w:cs="Times New Roman"/>
          <w:sz w:val="24"/>
          <w:szCs w:val="24"/>
        </w:rPr>
        <w:t xml:space="preserve">las cuales pueden facilitar un entendimiento </w:t>
      </w:r>
      <w:r w:rsidR="00571B0F" w:rsidRPr="00DA500A">
        <w:rPr>
          <w:rFonts w:ascii="Times New Roman" w:hAnsi="Times New Roman" w:cs="Times New Roman"/>
          <w:sz w:val="24"/>
          <w:szCs w:val="24"/>
        </w:rPr>
        <w:t>mutuo</w:t>
      </w:r>
      <w:r w:rsidR="00F45C1B">
        <w:rPr>
          <w:rFonts w:ascii="Times New Roman" w:hAnsi="Times New Roman" w:cs="Times New Roman"/>
          <w:sz w:val="24"/>
          <w:szCs w:val="24"/>
        </w:rPr>
        <w:t>)</w:t>
      </w:r>
      <w:r w:rsidR="00571B0F" w:rsidRPr="00DA500A">
        <w:rPr>
          <w:rFonts w:ascii="Times New Roman" w:hAnsi="Times New Roman" w:cs="Times New Roman"/>
          <w:sz w:val="24"/>
          <w:szCs w:val="24"/>
        </w:rPr>
        <w:t>,</w:t>
      </w:r>
      <w:r w:rsidR="00D123A1" w:rsidRPr="00DA500A">
        <w:rPr>
          <w:rFonts w:ascii="Times New Roman" w:hAnsi="Times New Roman" w:cs="Times New Roman"/>
          <w:sz w:val="24"/>
          <w:szCs w:val="24"/>
        </w:rPr>
        <w:t xml:space="preserve"> así como apreciación consistente con un pragmatismo ecológico (</w:t>
      </w:r>
      <w:r w:rsidR="00E027FC" w:rsidRPr="00E027FC">
        <w:rPr>
          <w:rFonts w:ascii="Times New Roman" w:hAnsi="Times New Roman" w:cs="Times New Roman"/>
          <w:color w:val="333333"/>
          <w:sz w:val="24"/>
          <w:szCs w:val="24"/>
          <w:shd w:val="clear" w:color="auto" w:fill="FFFFFF"/>
        </w:rPr>
        <w:t xml:space="preserve">Kelly, </w:t>
      </w:r>
      <w:proofErr w:type="spellStart"/>
      <w:r w:rsidR="00E027FC" w:rsidRPr="00E027FC">
        <w:rPr>
          <w:rFonts w:ascii="Times New Roman" w:hAnsi="Times New Roman" w:cs="Times New Roman"/>
          <w:color w:val="333333"/>
          <w:sz w:val="24"/>
          <w:szCs w:val="24"/>
          <w:shd w:val="clear" w:color="auto" w:fill="FFFFFF"/>
        </w:rPr>
        <w:t>Azelton</w:t>
      </w:r>
      <w:proofErr w:type="spellEnd"/>
      <w:r w:rsidR="00E027FC" w:rsidRPr="00E027FC">
        <w:rPr>
          <w:rFonts w:ascii="Times New Roman" w:hAnsi="Times New Roman" w:cs="Times New Roman"/>
          <w:color w:val="333333"/>
          <w:sz w:val="24"/>
          <w:szCs w:val="24"/>
          <w:shd w:val="clear" w:color="auto" w:fill="FFFFFF"/>
        </w:rPr>
        <w:t xml:space="preserve">, </w:t>
      </w:r>
      <w:proofErr w:type="spellStart"/>
      <w:r w:rsidR="00E027FC" w:rsidRPr="00E027FC">
        <w:rPr>
          <w:rFonts w:ascii="Times New Roman" w:hAnsi="Times New Roman" w:cs="Times New Roman"/>
          <w:color w:val="333333"/>
          <w:sz w:val="24"/>
          <w:szCs w:val="24"/>
          <w:shd w:val="clear" w:color="auto" w:fill="FFFFFF"/>
        </w:rPr>
        <w:t>Burzette</w:t>
      </w:r>
      <w:proofErr w:type="spellEnd"/>
      <w:r w:rsidR="00E027FC">
        <w:rPr>
          <w:rFonts w:ascii="Times New Roman" w:hAnsi="Times New Roman" w:cs="Times New Roman"/>
          <w:color w:val="333333"/>
          <w:sz w:val="24"/>
          <w:szCs w:val="24"/>
          <w:shd w:val="clear" w:color="auto" w:fill="FFFFFF"/>
        </w:rPr>
        <w:t xml:space="preserve"> y</w:t>
      </w:r>
      <w:r w:rsidR="00E027FC" w:rsidRPr="00E027FC">
        <w:rPr>
          <w:rFonts w:ascii="Times New Roman" w:hAnsi="Times New Roman" w:cs="Times New Roman"/>
          <w:color w:val="333333"/>
          <w:sz w:val="24"/>
          <w:szCs w:val="24"/>
          <w:shd w:val="clear" w:color="auto" w:fill="FFFFFF"/>
        </w:rPr>
        <w:t xml:space="preserve"> </w:t>
      </w:r>
      <w:proofErr w:type="spellStart"/>
      <w:r w:rsidR="00E027FC" w:rsidRPr="00E027FC">
        <w:rPr>
          <w:rFonts w:ascii="Times New Roman" w:hAnsi="Times New Roman" w:cs="Times New Roman"/>
          <w:color w:val="333333"/>
          <w:sz w:val="24"/>
          <w:szCs w:val="24"/>
          <w:shd w:val="clear" w:color="auto" w:fill="FFFFFF"/>
        </w:rPr>
        <w:t>Mock</w:t>
      </w:r>
      <w:proofErr w:type="spellEnd"/>
      <w:r w:rsidR="00E027FC" w:rsidRPr="00DA500A">
        <w:rPr>
          <w:rFonts w:ascii="Times New Roman" w:hAnsi="Times New Roman" w:cs="Times New Roman"/>
          <w:sz w:val="24"/>
          <w:szCs w:val="24"/>
        </w:rPr>
        <w:t xml:space="preserve"> </w:t>
      </w:r>
      <w:r w:rsidR="00E027FC">
        <w:rPr>
          <w:rFonts w:ascii="Times New Roman" w:hAnsi="Times New Roman" w:cs="Times New Roman"/>
          <w:sz w:val="24"/>
          <w:szCs w:val="24"/>
        </w:rPr>
        <w:t>199</w:t>
      </w:r>
      <w:r w:rsidR="00D123A1" w:rsidRPr="00DA500A">
        <w:rPr>
          <w:rFonts w:ascii="Times New Roman" w:hAnsi="Times New Roman" w:cs="Times New Roman"/>
          <w:sz w:val="24"/>
          <w:szCs w:val="24"/>
        </w:rPr>
        <w:t xml:space="preserve">4). </w:t>
      </w:r>
    </w:p>
    <w:p w14:paraId="2D2AC06C" w14:textId="76917124" w:rsidR="003543B1" w:rsidRDefault="005979F2"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pocas palabras</w:t>
      </w:r>
      <w:r w:rsidR="00F45C1B">
        <w:rPr>
          <w:rFonts w:ascii="Times New Roman" w:hAnsi="Times New Roman" w:cs="Times New Roman"/>
          <w:sz w:val="24"/>
          <w:szCs w:val="24"/>
        </w:rPr>
        <w:t xml:space="preserve">, </w:t>
      </w:r>
      <w:r w:rsidR="00D123A1" w:rsidRPr="00DA500A">
        <w:rPr>
          <w:rFonts w:ascii="Times New Roman" w:hAnsi="Times New Roman" w:cs="Times New Roman"/>
          <w:sz w:val="24"/>
          <w:szCs w:val="24"/>
        </w:rPr>
        <w:t>el objetivo de la mentoría</w:t>
      </w:r>
      <w:r>
        <w:rPr>
          <w:rFonts w:ascii="Times New Roman" w:hAnsi="Times New Roman" w:cs="Times New Roman"/>
          <w:sz w:val="24"/>
          <w:szCs w:val="24"/>
        </w:rPr>
        <w:t xml:space="preserve"> es</w:t>
      </w:r>
      <w:r w:rsidR="00D123A1" w:rsidRPr="00DA500A">
        <w:rPr>
          <w:rFonts w:ascii="Times New Roman" w:hAnsi="Times New Roman" w:cs="Times New Roman"/>
          <w:sz w:val="24"/>
          <w:szCs w:val="24"/>
        </w:rPr>
        <w:t xml:space="preserve"> el empoderamiento del </w:t>
      </w:r>
      <w:proofErr w:type="spellStart"/>
      <w:r w:rsidR="00D123A1" w:rsidRPr="00BB23CE">
        <w:rPr>
          <w:rFonts w:ascii="Times New Roman" w:hAnsi="Times New Roman" w:cs="Times New Roman"/>
          <w:i/>
          <w:sz w:val="24"/>
          <w:szCs w:val="24"/>
        </w:rPr>
        <w:t>mentee</w:t>
      </w:r>
      <w:proofErr w:type="spellEnd"/>
      <w:r w:rsidR="00D123A1" w:rsidRPr="00DA500A">
        <w:rPr>
          <w:rFonts w:ascii="Times New Roman" w:hAnsi="Times New Roman" w:cs="Times New Roman"/>
          <w:sz w:val="24"/>
          <w:szCs w:val="24"/>
        </w:rPr>
        <w:t xml:space="preserve">. </w:t>
      </w:r>
      <w:r w:rsidR="00E027FC" w:rsidRPr="00E027FC">
        <w:rPr>
          <w:rFonts w:ascii="Times New Roman" w:hAnsi="Times New Roman" w:cs="Times New Roman"/>
          <w:color w:val="333333"/>
          <w:sz w:val="24"/>
          <w:szCs w:val="24"/>
          <w:shd w:val="clear" w:color="auto" w:fill="FFFFFF"/>
        </w:rPr>
        <w:t>Hawks</w:t>
      </w:r>
      <w:r w:rsidR="00E027FC">
        <w:rPr>
          <w:rFonts w:ascii="Times New Roman" w:hAnsi="Times New Roman" w:cs="Times New Roman"/>
          <w:color w:val="333333"/>
          <w:sz w:val="24"/>
          <w:szCs w:val="24"/>
          <w:shd w:val="clear" w:color="auto" w:fill="FFFFFF"/>
        </w:rPr>
        <w:t xml:space="preserve"> y</w:t>
      </w:r>
      <w:r w:rsidR="00E027FC" w:rsidRPr="00E027FC">
        <w:rPr>
          <w:rFonts w:ascii="Times New Roman" w:hAnsi="Times New Roman" w:cs="Times New Roman"/>
          <w:color w:val="333333"/>
          <w:sz w:val="24"/>
          <w:szCs w:val="24"/>
          <w:shd w:val="clear" w:color="auto" w:fill="FFFFFF"/>
        </w:rPr>
        <w:t xml:space="preserve"> </w:t>
      </w:r>
      <w:proofErr w:type="spellStart"/>
      <w:r w:rsidR="00E027FC" w:rsidRPr="00E027FC">
        <w:rPr>
          <w:rFonts w:ascii="Times New Roman" w:hAnsi="Times New Roman" w:cs="Times New Roman"/>
          <w:color w:val="333333"/>
          <w:sz w:val="24"/>
          <w:szCs w:val="24"/>
          <w:shd w:val="clear" w:color="auto" w:fill="FFFFFF"/>
        </w:rPr>
        <w:t>Muha</w:t>
      </w:r>
      <w:proofErr w:type="spellEnd"/>
      <w:r w:rsidR="00D123A1" w:rsidRPr="00DA500A">
        <w:rPr>
          <w:rFonts w:ascii="Times New Roman" w:hAnsi="Times New Roman" w:cs="Times New Roman"/>
          <w:sz w:val="24"/>
          <w:szCs w:val="24"/>
        </w:rPr>
        <w:t xml:space="preserve"> (1991) recomienda que la universidad ayude con el empoderamiento de carrera del </w:t>
      </w:r>
      <w:proofErr w:type="spellStart"/>
      <w:r w:rsidR="00D123A1" w:rsidRPr="00BB23CE">
        <w:rPr>
          <w:rFonts w:ascii="Times New Roman" w:hAnsi="Times New Roman" w:cs="Times New Roman"/>
          <w:i/>
          <w:sz w:val="24"/>
          <w:szCs w:val="24"/>
        </w:rPr>
        <w:t>mentee</w:t>
      </w:r>
      <w:proofErr w:type="spellEnd"/>
      <w:r w:rsidR="00D123A1" w:rsidRPr="00DA500A">
        <w:rPr>
          <w:rFonts w:ascii="Times New Roman" w:hAnsi="Times New Roman" w:cs="Times New Roman"/>
          <w:sz w:val="24"/>
          <w:szCs w:val="24"/>
        </w:rPr>
        <w:t xml:space="preserve"> y</w:t>
      </w:r>
      <w:r>
        <w:rPr>
          <w:rFonts w:ascii="Times New Roman" w:hAnsi="Times New Roman" w:cs="Times New Roman"/>
          <w:sz w:val="24"/>
          <w:szCs w:val="24"/>
        </w:rPr>
        <w:t>,</w:t>
      </w:r>
      <w:r w:rsidR="00D123A1" w:rsidRPr="00DA500A">
        <w:rPr>
          <w:rFonts w:ascii="Times New Roman" w:hAnsi="Times New Roman" w:cs="Times New Roman"/>
          <w:sz w:val="24"/>
          <w:szCs w:val="24"/>
        </w:rPr>
        <w:t xml:space="preserve"> por ende, provea de mentoría a diferentes personas</w:t>
      </w:r>
      <w:r>
        <w:rPr>
          <w:rFonts w:ascii="Times New Roman" w:hAnsi="Times New Roman" w:cs="Times New Roman"/>
          <w:sz w:val="24"/>
          <w:szCs w:val="24"/>
        </w:rPr>
        <w:t>. Esto</w:t>
      </w:r>
      <w:r w:rsidR="00D123A1" w:rsidRPr="00DA500A">
        <w:rPr>
          <w:rFonts w:ascii="Times New Roman" w:hAnsi="Times New Roman" w:cs="Times New Roman"/>
          <w:sz w:val="24"/>
          <w:szCs w:val="24"/>
        </w:rPr>
        <w:t xml:space="preserve"> genera una motivación intrínseca en los estudiantes al enfatizar en el conocimiento generado por el </w:t>
      </w:r>
      <w:r w:rsidR="00BB23CE">
        <w:rPr>
          <w:rFonts w:ascii="Times New Roman" w:hAnsi="Times New Roman" w:cs="Times New Roman"/>
          <w:sz w:val="24"/>
          <w:szCs w:val="24"/>
        </w:rPr>
        <w:lastRenderedPageBreak/>
        <w:t xml:space="preserve">estudiante y la </w:t>
      </w:r>
      <w:r>
        <w:rPr>
          <w:rFonts w:ascii="Times New Roman" w:hAnsi="Times New Roman" w:cs="Times New Roman"/>
          <w:sz w:val="24"/>
          <w:szCs w:val="24"/>
        </w:rPr>
        <w:t>f</w:t>
      </w:r>
      <w:r w:rsidR="00BB23CE">
        <w:rPr>
          <w:rFonts w:ascii="Times New Roman" w:hAnsi="Times New Roman" w:cs="Times New Roman"/>
          <w:sz w:val="24"/>
          <w:szCs w:val="24"/>
        </w:rPr>
        <w:t>acultad abona a</w:t>
      </w:r>
      <w:r w:rsidR="00D123A1" w:rsidRPr="00DA500A">
        <w:rPr>
          <w:rFonts w:ascii="Times New Roman" w:hAnsi="Times New Roman" w:cs="Times New Roman"/>
          <w:sz w:val="24"/>
          <w:szCs w:val="24"/>
        </w:rPr>
        <w:t xml:space="preserve"> que el estudiante vea a los problemas como el resultado de un </w:t>
      </w:r>
      <w:r w:rsidR="00571B0F" w:rsidRPr="00DA500A">
        <w:rPr>
          <w:rFonts w:ascii="Times New Roman" w:hAnsi="Times New Roman" w:cs="Times New Roman"/>
          <w:sz w:val="24"/>
          <w:szCs w:val="24"/>
        </w:rPr>
        <w:t>sistema en</w:t>
      </w:r>
      <w:r w:rsidR="00D123A1" w:rsidRPr="00DA500A">
        <w:rPr>
          <w:rFonts w:ascii="Times New Roman" w:hAnsi="Times New Roman" w:cs="Times New Roman"/>
          <w:sz w:val="24"/>
          <w:szCs w:val="24"/>
        </w:rPr>
        <w:t xml:space="preserve"> lugar de una falla del mismo estudiante. </w:t>
      </w:r>
    </w:p>
    <w:p w14:paraId="462EA0F3" w14:textId="7ACE5B7D" w:rsidR="00D123A1" w:rsidRDefault="005979F2"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w:t>
      </w:r>
      <w:r w:rsidR="00D123A1" w:rsidRPr="00DA500A">
        <w:rPr>
          <w:rFonts w:ascii="Times New Roman" w:hAnsi="Times New Roman" w:cs="Times New Roman"/>
          <w:sz w:val="24"/>
          <w:szCs w:val="24"/>
        </w:rPr>
        <w:t xml:space="preserve"> los mentores necesitan cambiar en lugar de </w:t>
      </w:r>
      <w:r w:rsidR="004B50B5" w:rsidRPr="00DA500A">
        <w:rPr>
          <w:rFonts w:ascii="Times New Roman" w:hAnsi="Times New Roman" w:cs="Times New Roman"/>
          <w:sz w:val="24"/>
          <w:szCs w:val="24"/>
        </w:rPr>
        <w:t>reflexionar</w:t>
      </w:r>
      <w:r w:rsidR="00D123A1" w:rsidRPr="00DA500A">
        <w:rPr>
          <w:rFonts w:ascii="Times New Roman" w:hAnsi="Times New Roman" w:cs="Times New Roman"/>
          <w:sz w:val="24"/>
          <w:szCs w:val="24"/>
        </w:rPr>
        <w:t xml:space="preserve"> los valores de la sociedad y ver el bajo rendimiento educativo y ocupacional en términos de la diversidad de relaciones de los estudiantes con la institución en lugar de falta de habilidad o inspiración. El desarrollar esa sensibilidad </w:t>
      </w:r>
      <w:r w:rsidR="00571B0F" w:rsidRPr="00DA500A">
        <w:rPr>
          <w:rFonts w:ascii="Times New Roman" w:hAnsi="Times New Roman" w:cs="Times New Roman"/>
          <w:sz w:val="24"/>
          <w:szCs w:val="24"/>
        </w:rPr>
        <w:t>hacia los</w:t>
      </w:r>
      <w:r w:rsidR="00D123A1" w:rsidRPr="00DA500A">
        <w:rPr>
          <w:rFonts w:ascii="Times New Roman" w:hAnsi="Times New Roman" w:cs="Times New Roman"/>
          <w:sz w:val="24"/>
          <w:szCs w:val="24"/>
        </w:rPr>
        <w:t xml:space="preserve"> t</w:t>
      </w:r>
      <w:r w:rsidR="004B50B5" w:rsidRPr="00DA500A">
        <w:rPr>
          <w:rFonts w:ascii="Times New Roman" w:hAnsi="Times New Roman" w:cs="Times New Roman"/>
          <w:sz w:val="24"/>
          <w:szCs w:val="24"/>
        </w:rPr>
        <w:t>emas de desarrollo de identidad</w:t>
      </w:r>
      <w:r w:rsidR="00D123A1" w:rsidRPr="00DA500A">
        <w:rPr>
          <w:rFonts w:ascii="Times New Roman" w:hAnsi="Times New Roman" w:cs="Times New Roman"/>
          <w:sz w:val="24"/>
          <w:szCs w:val="24"/>
        </w:rPr>
        <w:t xml:space="preserve"> </w:t>
      </w:r>
      <w:r>
        <w:rPr>
          <w:rFonts w:ascii="Times New Roman" w:hAnsi="Times New Roman" w:cs="Times New Roman"/>
          <w:sz w:val="24"/>
          <w:szCs w:val="24"/>
        </w:rPr>
        <w:t>—</w:t>
      </w:r>
      <w:r w:rsidR="00D123A1" w:rsidRPr="00DA500A">
        <w:rPr>
          <w:rFonts w:ascii="Times New Roman" w:hAnsi="Times New Roman" w:cs="Times New Roman"/>
          <w:sz w:val="24"/>
          <w:szCs w:val="24"/>
        </w:rPr>
        <w:t xml:space="preserve">empoderando a los estudiantes </w:t>
      </w:r>
      <w:r>
        <w:rPr>
          <w:rFonts w:ascii="Times New Roman" w:hAnsi="Times New Roman" w:cs="Times New Roman"/>
          <w:sz w:val="24"/>
          <w:szCs w:val="24"/>
        </w:rPr>
        <w:t>par</w:t>
      </w:r>
      <w:r w:rsidR="00D123A1" w:rsidRPr="00DA500A">
        <w:rPr>
          <w:rFonts w:ascii="Times New Roman" w:hAnsi="Times New Roman" w:cs="Times New Roman"/>
          <w:sz w:val="24"/>
          <w:szCs w:val="24"/>
        </w:rPr>
        <w:t>a que encuentren sus propias respuestas dentro de la disciplina que se encuentran estudiando y apoyarlos en todo momento</w:t>
      </w:r>
      <w:r>
        <w:rPr>
          <w:rFonts w:ascii="Times New Roman" w:hAnsi="Times New Roman" w:cs="Times New Roman"/>
          <w:sz w:val="24"/>
          <w:szCs w:val="24"/>
        </w:rPr>
        <w:t>—</w:t>
      </w:r>
      <w:r w:rsidR="00D123A1" w:rsidRPr="00DA500A">
        <w:rPr>
          <w:rFonts w:ascii="Times New Roman" w:hAnsi="Times New Roman" w:cs="Times New Roman"/>
          <w:sz w:val="24"/>
          <w:szCs w:val="24"/>
        </w:rPr>
        <w:t xml:space="preserve"> deberá ser e</w:t>
      </w:r>
      <w:r w:rsidR="003C44A7" w:rsidRPr="00DA500A">
        <w:rPr>
          <w:rFonts w:ascii="Times New Roman" w:hAnsi="Times New Roman" w:cs="Times New Roman"/>
          <w:sz w:val="24"/>
          <w:szCs w:val="24"/>
        </w:rPr>
        <w:t xml:space="preserve">l objetivo principal del mentor, haciendo así que el </w:t>
      </w:r>
      <w:proofErr w:type="spellStart"/>
      <w:r w:rsidR="003C44A7" w:rsidRPr="00BB23CE">
        <w:rPr>
          <w:rFonts w:ascii="Times New Roman" w:hAnsi="Times New Roman" w:cs="Times New Roman"/>
          <w:i/>
          <w:sz w:val="24"/>
          <w:szCs w:val="24"/>
        </w:rPr>
        <w:t>mentee</w:t>
      </w:r>
      <w:proofErr w:type="spellEnd"/>
      <w:r w:rsidR="003C44A7" w:rsidRPr="00DA500A">
        <w:rPr>
          <w:rFonts w:ascii="Times New Roman" w:hAnsi="Times New Roman" w:cs="Times New Roman"/>
          <w:sz w:val="24"/>
          <w:szCs w:val="24"/>
        </w:rPr>
        <w:t xml:space="preserve"> no claudique en su carrera educativa, sino </w:t>
      </w:r>
      <w:r>
        <w:rPr>
          <w:rFonts w:ascii="Times New Roman" w:hAnsi="Times New Roman" w:cs="Times New Roman"/>
          <w:sz w:val="24"/>
          <w:szCs w:val="24"/>
        </w:rPr>
        <w:t xml:space="preserve">que </w:t>
      </w:r>
      <w:r w:rsidR="003C44A7" w:rsidRPr="00DA500A">
        <w:rPr>
          <w:rFonts w:ascii="Times New Roman" w:hAnsi="Times New Roman" w:cs="Times New Roman"/>
          <w:sz w:val="24"/>
          <w:szCs w:val="24"/>
        </w:rPr>
        <w:t>busque diferentes formas de enfrentar los retos y se apoye en mentores para seguir adelante.</w:t>
      </w:r>
      <w:r w:rsidR="002F1F5C" w:rsidRPr="00DA500A">
        <w:rPr>
          <w:rFonts w:ascii="Times New Roman" w:hAnsi="Times New Roman" w:cs="Times New Roman"/>
          <w:sz w:val="24"/>
          <w:szCs w:val="24"/>
        </w:rPr>
        <w:t xml:space="preserve"> </w:t>
      </w:r>
    </w:p>
    <w:p w14:paraId="5998BB07" w14:textId="77777777" w:rsidR="005979F2" w:rsidRPr="00DA500A" w:rsidRDefault="005979F2" w:rsidP="00BD2C4C">
      <w:pPr>
        <w:spacing w:after="0" w:line="360" w:lineRule="auto"/>
        <w:ind w:firstLine="708"/>
        <w:jc w:val="both"/>
        <w:rPr>
          <w:rFonts w:ascii="Times New Roman" w:hAnsi="Times New Roman" w:cs="Times New Roman"/>
          <w:sz w:val="24"/>
          <w:szCs w:val="24"/>
        </w:rPr>
      </w:pPr>
    </w:p>
    <w:p w14:paraId="05E16399" w14:textId="410ECB9A" w:rsidR="00D123A1" w:rsidRPr="003543B1" w:rsidRDefault="003C44A7" w:rsidP="00BD2C4C">
      <w:pPr>
        <w:spacing w:after="0" w:line="360" w:lineRule="auto"/>
        <w:jc w:val="center"/>
        <w:rPr>
          <w:rFonts w:ascii="Times New Roman" w:hAnsi="Times New Roman" w:cs="Times New Roman"/>
          <w:b/>
          <w:sz w:val="32"/>
          <w:szCs w:val="32"/>
        </w:rPr>
      </w:pPr>
      <w:r w:rsidRPr="003543B1">
        <w:rPr>
          <w:rFonts w:ascii="Times New Roman" w:hAnsi="Times New Roman" w:cs="Times New Roman"/>
          <w:b/>
          <w:sz w:val="32"/>
          <w:szCs w:val="32"/>
        </w:rPr>
        <w:t>Conclusiones</w:t>
      </w:r>
    </w:p>
    <w:p w14:paraId="0AADDF0B" w14:textId="77777777" w:rsidR="005979F2" w:rsidRDefault="003C44A7" w:rsidP="00BD2C4C">
      <w:pPr>
        <w:spacing w:after="0" w:line="360" w:lineRule="auto"/>
        <w:ind w:firstLine="708"/>
        <w:jc w:val="both"/>
        <w:rPr>
          <w:rFonts w:ascii="Times New Roman" w:hAnsi="Times New Roman" w:cs="Times New Roman"/>
          <w:sz w:val="24"/>
          <w:szCs w:val="24"/>
        </w:rPr>
      </w:pPr>
      <w:r w:rsidRPr="00DF1613">
        <w:rPr>
          <w:rFonts w:ascii="Times New Roman" w:hAnsi="Times New Roman" w:cs="Times New Roman"/>
          <w:sz w:val="24"/>
          <w:szCs w:val="24"/>
        </w:rPr>
        <w:t>A partir de los temas abordados con anterioridad y la situación que se desarrolla en la BUAP</w:t>
      </w:r>
      <w:r w:rsidR="005979F2">
        <w:rPr>
          <w:rFonts w:ascii="Times New Roman" w:hAnsi="Times New Roman" w:cs="Times New Roman"/>
          <w:sz w:val="24"/>
          <w:szCs w:val="24"/>
        </w:rPr>
        <w:t>,</w:t>
      </w:r>
      <w:r w:rsidRPr="00DF1613">
        <w:rPr>
          <w:rFonts w:ascii="Times New Roman" w:hAnsi="Times New Roman" w:cs="Times New Roman"/>
          <w:sz w:val="24"/>
          <w:szCs w:val="24"/>
        </w:rPr>
        <w:t xml:space="preserve"> podemos </w:t>
      </w:r>
      <w:r w:rsidR="00EE1A96">
        <w:rPr>
          <w:rFonts w:ascii="Times New Roman" w:hAnsi="Times New Roman" w:cs="Times New Roman"/>
          <w:sz w:val="24"/>
          <w:szCs w:val="24"/>
        </w:rPr>
        <w:t xml:space="preserve">concluir </w:t>
      </w:r>
      <w:r w:rsidR="005979F2">
        <w:rPr>
          <w:rFonts w:ascii="Times New Roman" w:hAnsi="Times New Roman" w:cs="Times New Roman"/>
          <w:sz w:val="24"/>
          <w:szCs w:val="24"/>
        </w:rPr>
        <w:t>que l</w:t>
      </w:r>
      <w:r w:rsidRPr="00DF1613">
        <w:rPr>
          <w:rFonts w:ascii="Times New Roman" w:hAnsi="Times New Roman" w:cs="Times New Roman"/>
          <w:sz w:val="24"/>
          <w:szCs w:val="24"/>
        </w:rPr>
        <w:t xml:space="preserve">os estudiantes necesitan </w:t>
      </w:r>
      <w:r w:rsidR="005979F2">
        <w:rPr>
          <w:rFonts w:ascii="Times New Roman" w:hAnsi="Times New Roman" w:cs="Times New Roman"/>
          <w:sz w:val="24"/>
          <w:szCs w:val="24"/>
        </w:rPr>
        <w:t xml:space="preserve">hallar </w:t>
      </w:r>
      <w:r w:rsidRPr="00DF1613">
        <w:rPr>
          <w:rFonts w:ascii="Times New Roman" w:hAnsi="Times New Roman" w:cs="Times New Roman"/>
          <w:sz w:val="24"/>
          <w:szCs w:val="24"/>
        </w:rPr>
        <w:t xml:space="preserve">razones </w:t>
      </w:r>
      <w:r w:rsidR="005979F2">
        <w:rPr>
          <w:rFonts w:ascii="Times New Roman" w:hAnsi="Times New Roman" w:cs="Times New Roman"/>
          <w:sz w:val="24"/>
          <w:szCs w:val="24"/>
        </w:rPr>
        <w:t xml:space="preserve">no solo </w:t>
      </w:r>
      <w:r w:rsidRPr="00DF1613">
        <w:rPr>
          <w:rFonts w:ascii="Times New Roman" w:hAnsi="Times New Roman" w:cs="Times New Roman"/>
          <w:sz w:val="24"/>
          <w:szCs w:val="24"/>
        </w:rPr>
        <w:t>para inscribirse en una institución de educación superior</w:t>
      </w:r>
      <w:r w:rsidR="005979F2">
        <w:rPr>
          <w:rFonts w:ascii="Times New Roman" w:hAnsi="Times New Roman" w:cs="Times New Roman"/>
          <w:sz w:val="24"/>
          <w:szCs w:val="24"/>
        </w:rPr>
        <w:t xml:space="preserve">, sino principalmente </w:t>
      </w:r>
      <w:r w:rsidRPr="00DF1613">
        <w:rPr>
          <w:rFonts w:ascii="Times New Roman" w:hAnsi="Times New Roman" w:cs="Times New Roman"/>
          <w:sz w:val="24"/>
          <w:szCs w:val="24"/>
        </w:rPr>
        <w:t>para reinscribirse y culminar una carrera universitaria</w:t>
      </w:r>
      <w:r w:rsidR="005979F2">
        <w:rPr>
          <w:rFonts w:ascii="Times New Roman" w:hAnsi="Times New Roman" w:cs="Times New Roman"/>
          <w:sz w:val="24"/>
          <w:szCs w:val="24"/>
        </w:rPr>
        <w:t xml:space="preserve">, lo cual puede resultar más sencillo cuando </w:t>
      </w:r>
      <w:r w:rsidR="00EE1A96">
        <w:rPr>
          <w:rFonts w:ascii="Times New Roman" w:hAnsi="Times New Roman" w:cs="Times New Roman"/>
          <w:sz w:val="24"/>
          <w:szCs w:val="24"/>
        </w:rPr>
        <w:t>se sient</w:t>
      </w:r>
      <w:r w:rsidR="005979F2">
        <w:rPr>
          <w:rFonts w:ascii="Times New Roman" w:hAnsi="Times New Roman" w:cs="Times New Roman"/>
          <w:sz w:val="24"/>
          <w:szCs w:val="24"/>
        </w:rPr>
        <w:t>a</w:t>
      </w:r>
      <w:r w:rsidR="00EE1A96">
        <w:rPr>
          <w:rFonts w:ascii="Times New Roman" w:hAnsi="Times New Roman" w:cs="Times New Roman"/>
          <w:sz w:val="24"/>
          <w:szCs w:val="24"/>
        </w:rPr>
        <w:t>n valorados</w:t>
      </w:r>
      <w:r w:rsidR="005979F2">
        <w:rPr>
          <w:rFonts w:ascii="Times New Roman" w:hAnsi="Times New Roman" w:cs="Times New Roman"/>
          <w:sz w:val="24"/>
          <w:szCs w:val="24"/>
        </w:rPr>
        <w:t xml:space="preserve"> y</w:t>
      </w:r>
      <w:r w:rsidRPr="00DF1613">
        <w:rPr>
          <w:rFonts w:ascii="Times New Roman" w:hAnsi="Times New Roman" w:cs="Times New Roman"/>
          <w:sz w:val="24"/>
          <w:szCs w:val="24"/>
        </w:rPr>
        <w:t xml:space="preserve"> parte de </w:t>
      </w:r>
      <w:r w:rsidR="005979F2">
        <w:rPr>
          <w:rFonts w:ascii="Times New Roman" w:hAnsi="Times New Roman" w:cs="Times New Roman"/>
          <w:sz w:val="24"/>
          <w:szCs w:val="24"/>
        </w:rPr>
        <w:t>una</w:t>
      </w:r>
      <w:r w:rsidRPr="00DF1613">
        <w:rPr>
          <w:rFonts w:ascii="Times New Roman" w:hAnsi="Times New Roman" w:cs="Times New Roman"/>
          <w:sz w:val="24"/>
          <w:szCs w:val="24"/>
        </w:rPr>
        <w:t xml:space="preserve"> institución. </w:t>
      </w:r>
    </w:p>
    <w:p w14:paraId="177E9686" w14:textId="30E748D4" w:rsidR="003543B1" w:rsidRDefault="005979F2" w:rsidP="00BD2C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w:t>
      </w:r>
      <w:r w:rsidR="003C44A7" w:rsidRPr="00DF1613">
        <w:rPr>
          <w:rFonts w:ascii="Times New Roman" w:hAnsi="Times New Roman" w:cs="Times New Roman"/>
          <w:sz w:val="24"/>
          <w:szCs w:val="24"/>
        </w:rPr>
        <w:t xml:space="preserve"> y debido a la naturaleza de la BUAP, nos encontramos con estudiantes foráneos que extrañan su casa</w:t>
      </w:r>
      <w:r>
        <w:rPr>
          <w:rFonts w:ascii="Times New Roman" w:hAnsi="Times New Roman" w:cs="Times New Roman"/>
          <w:sz w:val="24"/>
          <w:szCs w:val="24"/>
        </w:rPr>
        <w:t xml:space="preserve"> y</w:t>
      </w:r>
      <w:r w:rsidR="003C44A7" w:rsidRPr="00DF1613">
        <w:rPr>
          <w:rFonts w:ascii="Times New Roman" w:hAnsi="Times New Roman" w:cs="Times New Roman"/>
          <w:sz w:val="24"/>
          <w:szCs w:val="24"/>
        </w:rPr>
        <w:t xml:space="preserve"> su cultura, </w:t>
      </w:r>
      <w:r>
        <w:rPr>
          <w:rFonts w:ascii="Times New Roman" w:hAnsi="Times New Roman" w:cs="Times New Roman"/>
          <w:sz w:val="24"/>
          <w:szCs w:val="24"/>
        </w:rPr>
        <w:t xml:space="preserve">por lo que </w:t>
      </w:r>
      <w:r w:rsidR="003C44A7" w:rsidRPr="00DF1613">
        <w:rPr>
          <w:rFonts w:ascii="Times New Roman" w:hAnsi="Times New Roman" w:cs="Times New Roman"/>
          <w:sz w:val="24"/>
          <w:szCs w:val="24"/>
        </w:rPr>
        <w:t>se sienten fuera de contexto. Sin embargo</w:t>
      </w:r>
      <w:r w:rsidR="00571B0F" w:rsidRPr="00DF1613">
        <w:rPr>
          <w:rFonts w:ascii="Times New Roman" w:hAnsi="Times New Roman" w:cs="Times New Roman"/>
          <w:sz w:val="24"/>
          <w:szCs w:val="24"/>
        </w:rPr>
        <w:t>,</w:t>
      </w:r>
      <w:r w:rsidR="003C44A7" w:rsidRPr="00DF1613">
        <w:rPr>
          <w:rFonts w:ascii="Times New Roman" w:hAnsi="Times New Roman" w:cs="Times New Roman"/>
          <w:sz w:val="24"/>
          <w:szCs w:val="24"/>
        </w:rPr>
        <w:t xml:space="preserve"> a </w:t>
      </w:r>
      <w:r w:rsidR="00EE1A96">
        <w:rPr>
          <w:rFonts w:ascii="Times New Roman" w:hAnsi="Times New Roman" w:cs="Times New Roman"/>
          <w:sz w:val="24"/>
          <w:szCs w:val="24"/>
        </w:rPr>
        <w:t>través de la mentoría</w:t>
      </w:r>
      <w:r>
        <w:rPr>
          <w:rFonts w:ascii="Times New Roman" w:hAnsi="Times New Roman" w:cs="Times New Roman"/>
          <w:sz w:val="24"/>
          <w:szCs w:val="24"/>
        </w:rPr>
        <w:t>,</w:t>
      </w:r>
      <w:r w:rsidR="00EE1A96">
        <w:rPr>
          <w:rFonts w:ascii="Times New Roman" w:hAnsi="Times New Roman" w:cs="Times New Roman"/>
          <w:sz w:val="24"/>
          <w:szCs w:val="24"/>
        </w:rPr>
        <w:t xml:space="preserve"> la </w:t>
      </w:r>
      <w:r>
        <w:rPr>
          <w:rFonts w:ascii="Times New Roman" w:hAnsi="Times New Roman" w:cs="Times New Roman"/>
          <w:sz w:val="24"/>
          <w:szCs w:val="24"/>
        </w:rPr>
        <w:t>f</w:t>
      </w:r>
      <w:r w:rsidR="003C44A7" w:rsidRPr="00DF1613">
        <w:rPr>
          <w:rFonts w:ascii="Times New Roman" w:hAnsi="Times New Roman" w:cs="Times New Roman"/>
          <w:sz w:val="24"/>
          <w:szCs w:val="24"/>
        </w:rPr>
        <w:t xml:space="preserve">acultad </w:t>
      </w:r>
      <w:r>
        <w:rPr>
          <w:rFonts w:ascii="Times New Roman" w:hAnsi="Times New Roman" w:cs="Times New Roman"/>
          <w:sz w:val="24"/>
          <w:szCs w:val="24"/>
        </w:rPr>
        <w:t xml:space="preserve">puede encontrar </w:t>
      </w:r>
      <w:r w:rsidR="003C44A7" w:rsidRPr="00DF1613">
        <w:rPr>
          <w:rFonts w:ascii="Times New Roman" w:hAnsi="Times New Roman" w:cs="Times New Roman"/>
          <w:sz w:val="24"/>
          <w:szCs w:val="24"/>
        </w:rPr>
        <w:t xml:space="preserve">una herramienta para contribuir al éxito de los estudiantes, lo cual </w:t>
      </w:r>
      <w:r>
        <w:rPr>
          <w:rFonts w:ascii="Times New Roman" w:hAnsi="Times New Roman" w:cs="Times New Roman"/>
          <w:sz w:val="24"/>
          <w:szCs w:val="24"/>
        </w:rPr>
        <w:t xml:space="preserve">ofrece </w:t>
      </w:r>
      <w:r w:rsidR="003C44A7" w:rsidRPr="00DF1613">
        <w:rPr>
          <w:rFonts w:ascii="Times New Roman" w:hAnsi="Times New Roman" w:cs="Times New Roman"/>
          <w:sz w:val="24"/>
          <w:szCs w:val="24"/>
        </w:rPr>
        <w:t>un beneficio social</w:t>
      </w:r>
      <w:r>
        <w:rPr>
          <w:rFonts w:ascii="Times New Roman" w:hAnsi="Times New Roman" w:cs="Times New Roman"/>
          <w:sz w:val="24"/>
          <w:szCs w:val="24"/>
        </w:rPr>
        <w:t>,</w:t>
      </w:r>
      <w:r w:rsidR="003C44A7" w:rsidRPr="00DF1613">
        <w:rPr>
          <w:rFonts w:ascii="Times New Roman" w:hAnsi="Times New Roman" w:cs="Times New Roman"/>
          <w:sz w:val="24"/>
          <w:szCs w:val="24"/>
        </w:rPr>
        <w:t xml:space="preserve"> ya que incrementa la diversidad de las profesiones.</w:t>
      </w:r>
    </w:p>
    <w:p w14:paraId="32B6857A" w14:textId="7A6F923C" w:rsidR="003C44A7" w:rsidRPr="00DF1613" w:rsidRDefault="002F1F5C" w:rsidP="00BD2C4C">
      <w:pPr>
        <w:spacing w:after="0" w:line="360" w:lineRule="auto"/>
        <w:ind w:firstLine="708"/>
        <w:jc w:val="both"/>
        <w:rPr>
          <w:rFonts w:ascii="Times New Roman" w:hAnsi="Times New Roman" w:cs="Times New Roman"/>
          <w:sz w:val="24"/>
          <w:szCs w:val="24"/>
        </w:rPr>
      </w:pPr>
      <w:r w:rsidRPr="00DF1613">
        <w:rPr>
          <w:rFonts w:ascii="Times New Roman" w:hAnsi="Times New Roman" w:cs="Times New Roman"/>
          <w:sz w:val="24"/>
          <w:szCs w:val="24"/>
        </w:rPr>
        <w:t>Sin embargo</w:t>
      </w:r>
      <w:r w:rsidR="00571B0F" w:rsidRPr="00DF1613">
        <w:rPr>
          <w:rFonts w:ascii="Times New Roman" w:hAnsi="Times New Roman" w:cs="Times New Roman"/>
          <w:sz w:val="24"/>
          <w:szCs w:val="24"/>
        </w:rPr>
        <w:t>,</w:t>
      </w:r>
      <w:r w:rsidRPr="00DF1613">
        <w:rPr>
          <w:rFonts w:ascii="Times New Roman" w:hAnsi="Times New Roman" w:cs="Times New Roman"/>
          <w:sz w:val="24"/>
          <w:szCs w:val="24"/>
        </w:rPr>
        <w:t xml:space="preserve"> </w:t>
      </w:r>
      <w:r w:rsidR="005979F2">
        <w:rPr>
          <w:rFonts w:ascii="Times New Roman" w:hAnsi="Times New Roman" w:cs="Times New Roman"/>
          <w:sz w:val="24"/>
          <w:szCs w:val="24"/>
        </w:rPr>
        <w:t xml:space="preserve">vale destacar que </w:t>
      </w:r>
      <w:r w:rsidRPr="00DF1613">
        <w:rPr>
          <w:rFonts w:ascii="Times New Roman" w:hAnsi="Times New Roman" w:cs="Times New Roman"/>
          <w:sz w:val="24"/>
          <w:szCs w:val="24"/>
        </w:rPr>
        <w:t xml:space="preserve">la mentoría </w:t>
      </w:r>
      <w:r w:rsidR="005979F2">
        <w:rPr>
          <w:rFonts w:ascii="Times New Roman" w:hAnsi="Times New Roman" w:cs="Times New Roman"/>
          <w:sz w:val="24"/>
          <w:szCs w:val="24"/>
        </w:rPr>
        <w:t xml:space="preserve">exige una inversión </w:t>
      </w:r>
      <w:r w:rsidRPr="00DF1613">
        <w:rPr>
          <w:rFonts w:ascii="Times New Roman" w:hAnsi="Times New Roman" w:cs="Times New Roman"/>
          <w:sz w:val="24"/>
          <w:szCs w:val="24"/>
        </w:rPr>
        <w:t>tanto económic</w:t>
      </w:r>
      <w:r w:rsidR="005979F2">
        <w:rPr>
          <w:rFonts w:ascii="Times New Roman" w:hAnsi="Times New Roman" w:cs="Times New Roman"/>
          <w:sz w:val="24"/>
          <w:szCs w:val="24"/>
        </w:rPr>
        <w:t>a</w:t>
      </w:r>
      <w:r w:rsidRPr="00DF1613">
        <w:rPr>
          <w:rFonts w:ascii="Times New Roman" w:hAnsi="Times New Roman" w:cs="Times New Roman"/>
          <w:sz w:val="24"/>
          <w:szCs w:val="24"/>
        </w:rPr>
        <w:t xml:space="preserve"> como social </w:t>
      </w:r>
      <w:r w:rsidR="005979F2">
        <w:rPr>
          <w:rFonts w:ascii="Times New Roman" w:hAnsi="Times New Roman" w:cs="Times New Roman"/>
          <w:sz w:val="24"/>
          <w:szCs w:val="24"/>
        </w:rPr>
        <w:t xml:space="preserve">que </w:t>
      </w:r>
      <w:r w:rsidRPr="00DF1613">
        <w:rPr>
          <w:rFonts w:ascii="Times New Roman" w:hAnsi="Times New Roman" w:cs="Times New Roman"/>
          <w:sz w:val="24"/>
          <w:szCs w:val="24"/>
        </w:rPr>
        <w:t xml:space="preserve">no todas </w:t>
      </w:r>
      <w:r w:rsidR="005979F2">
        <w:rPr>
          <w:rFonts w:ascii="Times New Roman" w:hAnsi="Times New Roman" w:cs="Times New Roman"/>
          <w:sz w:val="24"/>
          <w:szCs w:val="24"/>
        </w:rPr>
        <w:t xml:space="preserve">las </w:t>
      </w:r>
      <w:r w:rsidRPr="00DF1613">
        <w:rPr>
          <w:rFonts w:ascii="Times New Roman" w:hAnsi="Times New Roman" w:cs="Times New Roman"/>
          <w:sz w:val="24"/>
          <w:szCs w:val="24"/>
        </w:rPr>
        <w:t>instituciones están dispuestas a pagar</w:t>
      </w:r>
      <w:r w:rsidR="00041F09">
        <w:rPr>
          <w:rFonts w:ascii="Times New Roman" w:hAnsi="Times New Roman" w:cs="Times New Roman"/>
          <w:sz w:val="24"/>
          <w:szCs w:val="24"/>
        </w:rPr>
        <w:t xml:space="preserve">. </w:t>
      </w:r>
      <w:r w:rsidR="005979F2">
        <w:rPr>
          <w:rFonts w:ascii="Times New Roman" w:hAnsi="Times New Roman" w:cs="Times New Roman"/>
          <w:sz w:val="24"/>
          <w:szCs w:val="24"/>
        </w:rPr>
        <w:t>Aun así, v</w:t>
      </w:r>
      <w:r w:rsidR="00344316">
        <w:rPr>
          <w:rFonts w:ascii="Times New Roman" w:hAnsi="Times New Roman" w:cs="Times New Roman"/>
          <w:sz w:val="24"/>
          <w:szCs w:val="24"/>
        </w:rPr>
        <w:t>arias universidades públicas</w:t>
      </w:r>
      <w:r w:rsidR="005979F2">
        <w:rPr>
          <w:rFonts w:ascii="Times New Roman" w:hAnsi="Times New Roman" w:cs="Times New Roman"/>
          <w:sz w:val="24"/>
          <w:szCs w:val="24"/>
        </w:rPr>
        <w:t xml:space="preserve"> </w:t>
      </w:r>
      <w:r w:rsidR="00344316">
        <w:rPr>
          <w:rFonts w:ascii="Times New Roman" w:hAnsi="Times New Roman" w:cs="Times New Roman"/>
          <w:sz w:val="24"/>
          <w:szCs w:val="24"/>
        </w:rPr>
        <w:t xml:space="preserve">asumen </w:t>
      </w:r>
      <w:r w:rsidR="009740B1">
        <w:rPr>
          <w:rFonts w:ascii="Times New Roman" w:hAnsi="Times New Roman" w:cs="Times New Roman"/>
          <w:sz w:val="24"/>
          <w:szCs w:val="24"/>
        </w:rPr>
        <w:t xml:space="preserve">dicho desafío </w:t>
      </w:r>
      <w:r w:rsidR="00344316">
        <w:rPr>
          <w:rFonts w:ascii="Times New Roman" w:hAnsi="Times New Roman" w:cs="Times New Roman"/>
          <w:sz w:val="24"/>
          <w:szCs w:val="24"/>
        </w:rPr>
        <w:t xml:space="preserve">por el beneficio </w:t>
      </w:r>
      <w:r w:rsidR="009740B1">
        <w:rPr>
          <w:rFonts w:ascii="Times New Roman" w:hAnsi="Times New Roman" w:cs="Times New Roman"/>
          <w:sz w:val="24"/>
          <w:szCs w:val="24"/>
        </w:rPr>
        <w:t>que brinda a</w:t>
      </w:r>
      <w:r w:rsidR="00344316">
        <w:rPr>
          <w:rFonts w:ascii="Times New Roman" w:hAnsi="Times New Roman" w:cs="Times New Roman"/>
          <w:sz w:val="24"/>
          <w:szCs w:val="24"/>
        </w:rPr>
        <w:t xml:space="preserve"> la comunidad estudiantil. </w:t>
      </w:r>
      <w:r w:rsidR="009740B1">
        <w:rPr>
          <w:rFonts w:ascii="Times New Roman" w:hAnsi="Times New Roman" w:cs="Times New Roman"/>
          <w:sz w:val="24"/>
          <w:szCs w:val="24"/>
        </w:rPr>
        <w:t>E</w:t>
      </w:r>
      <w:r w:rsidRPr="00DF1613">
        <w:rPr>
          <w:rFonts w:ascii="Times New Roman" w:hAnsi="Times New Roman" w:cs="Times New Roman"/>
          <w:sz w:val="24"/>
          <w:szCs w:val="24"/>
        </w:rPr>
        <w:t>l reto de la BUAP</w:t>
      </w:r>
      <w:r w:rsidR="009740B1">
        <w:rPr>
          <w:rFonts w:ascii="Times New Roman" w:hAnsi="Times New Roman" w:cs="Times New Roman"/>
          <w:sz w:val="24"/>
          <w:szCs w:val="24"/>
        </w:rPr>
        <w:t>, por tanto,</w:t>
      </w:r>
      <w:r w:rsidRPr="00DF1613">
        <w:rPr>
          <w:rFonts w:ascii="Times New Roman" w:hAnsi="Times New Roman" w:cs="Times New Roman"/>
          <w:sz w:val="24"/>
          <w:szCs w:val="24"/>
        </w:rPr>
        <w:t xml:space="preserve"> </w:t>
      </w:r>
      <w:r w:rsidR="009740B1">
        <w:rPr>
          <w:rFonts w:ascii="Times New Roman" w:hAnsi="Times New Roman" w:cs="Times New Roman"/>
          <w:sz w:val="24"/>
          <w:szCs w:val="24"/>
        </w:rPr>
        <w:t xml:space="preserve">es </w:t>
      </w:r>
      <w:r w:rsidRPr="00DF1613">
        <w:rPr>
          <w:rFonts w:ascii="Times New Roman" w:hAnsi="Times New Roman" w:cs="Times New Roman"/>
          <w:sz w:val="24"/>
          <w:szCs w:val="24"/>
        </w:rPr>
        <w:t>mantener e incluso incrementar su programa de mentoría para que como universidad pública pueda ser socialmente activa en la vida de los estudiantes y en la formación de los futuros profesionistas.</w:t>
      </w:r>
    </w:p>
    <w:p w14:paraId="1F2B6932" w14:textId="44C7A50F" w:rsidR="00DF1613" w:rsidRDefault="00DF1613" w:rsidP="00BD2C4C">
      <w:pPr>
        <w:spacing w:after="0" w:line="360" w:lineRule="auto"/>
        <w:jc w:val="center"/>
        <w:rPr>
          <w:rFonts w:ascii="Times New Roman" w:hAnsi="Times New Roman" w:cs="Times New Roman"/>
          <w:b/>
          <w:bCs/>
          <w:sz w:val="24"/>
          <w:szCs w:val="24"/>
        </w:rPr>
      </w:pPr>
    </w:p>
    <w:p w14:paraId="3A141B5F" w14:textId="306AED12" w:rsidR="00BF1FA8" w:rsidRDefault="00BF1FA8" w:rsidP="00BD2C4C">
      <w:pPr>
        <w:spacing w:after="0" w:line="360" w:lineRule="auto"/>
        <w:jc w:val="center"/>
        <w:rPr>
          <w:rFonts w:ascii="Times New Roman" w:hAnsi="Times New Roman" w:cs="Times New Roman"/>
          <w:b/>
          <w:bCs/>
          <w:sz w:val="24"/>
          <w:szCs w:val="24"/>
        </w:rPr>
      </w:pPr>
    </w:p>
    <w:p w14:paraId="1115920D" w14:textId="77777777" w:rsidR="00BF1FA8" w:rsidRPr="00C87979" w:rsidRDefault="00BF1FA8" w:rsidP="00BD2C4C">
      <w:pPr>
        <w:spacing w:after="0" w:line="360" w:lineRule="auto"/>
        <w:jc w:val="center"/>
        <w:rPr>
          <w:rFonts w:ascii="Times New Roman" w:hAnsi="Times New Roman" w:cs="Times New Roman"/>
          <w:b/>
          <w:bCs/>
          <w:sz w:val="24"/>
          <w:szCs w:val="24"/>
        </w:rPr>
      </w:pPr>
    </w:p>
    <w:p w14:paraId="22666B6C" w14:textId="77777777" w:rsidR="00041F09" w:rsidRPr="00BD2C4C" w:rsidRDefault="00041F09" w:rsidP="00BD2C4C">
      <w:pPr>
        <w:spacing w:after="0" w:line="360" w:lineRule="auto"/>
        <w:ind w:right="49"/>
        <w:jc w:val="center"/>
        <w:rPr>
          <w:rFonts w:ascii="Times New Roman" w:hAnsi="Times New Roman" w:cs="Times New Roman"/>
          <w:b/>
          <w:bCs/>
          <w:sz w:val="28"/>
          <w:szCs w:val="28"/>
        </w:rPr>
      </w:pPr>
      <w:r w:rsidRPr="00BD2C4C">
        <w:rPr>
          <w:rFonts w:ascii="Times New Roman" w:hAnsi="Times New Roman" w:cs="Times New Roman"/>
          <w:b/>
          <w:bCs/>
          <w:sz w:val="28"/>
          <w:szCs w:val="28"/>
        </w:rPr>
        <w:lastRenderedPageBreak/>
        <w:t>Futuras líneas de investigación</w:t>
      </w:r>
    </w:p>
    <w:p w14:paraId="5D2E4079" w14:textId="001D1BB6" w:rsidR="003543B1" w:rsidRDefault="00041F09" w:rsidP="00BD2C4C">
      <w:pPr>
        <w:spacing w:after="0" w:line="360" w:lineRule="auto"/>
        <w:ind w:firstLine="708"/>
        <w:jc w:val="both"/>
        <w:rPr>
          <w:rFonts w:ascii="Times New Roman" w:hAnsi="Times New Roman" w:cs="Times New Roman"/>
          <w:bCs/>
          <w:sz w:val="24"/>
          <w:szCs w:val="24"/>
        </w:rPr>
      </w:pPr>
      <w:r w:rsidRPr="00041F09">
        <w:rPr>
          <w:rFonts w:ascii="Times New Roman" w:hAnsi="Times New Roman" w:cs="Times New Roman"/>
          <w:bCs/>
          <w:sz w:val="24"/>
          <w:szCs w:val="24"/>
        </w:rPr>
        <w:t>Trabajar con la idea de mentoría en Latinoamérica es un reto</w:t>
      </w:r>
      <w:r w:rsidR="008F67AF">
        <w:rPr>
          <w:rFonts w:ascii="Times New Roman" w:hAnsi="Times New Roman" w:cs="Times New Roman"/>
          <w:bCs/>
          <w:sz w:val="24"/>
          <w:szCs w:val="24"/>
        </w:rPr>
        <w:t xml:space="preserve"> </w:t>
      </w:r>
      <w:r w:rsidRPr="00041F09">
        <w:rPr>
          <w:rFonts w:ascii="Times New Roman" w:hAnsi="Times New Roman" w:cs="Times New Roman"/>
          <w:bCs/>
          <w:sz w:val="24"/>
          <w:szCs w:val="24"/>
        </w:rPr>
        <w:t xml:space="preserve">debido a que no existen investigaciones que aborden </w:t>
      </w:r>
      <w:r w:rsidR="009740B1">
        <w:rPr>
          <w:rFonts w:ascii="Times New Roman" w:hAnsi="Times New Roman" w:cs="Times New Roman"/>
          <w:bCs/>
          <w:sz w:val="24"/>
          <w:szCs w:val="24"/>
        </w:rPr>
        <w:t>los</w:t>
      </w:r>
      <w:r w:rsidRPr="00041F09">
        <w:rPr>
          <w:rFonts w:ascii="Times New Roman" w:hAnsi="Times New Roman" w:cs="Times New Roman"/>
          <w:bCs/>
          <w:sz w:val="24"/>
          <w:szCs w:val="24"/>
        </w:rPr>
        <w:t xml:space="preserve"> problemas a los que se enfrenta cualquier universidad tanto pública como privada. Incrementar los programas de mentoría en las universidades logrará que se generen investigaciones </w:t>
      </w:r>
      <w:r w:rsidR="009740B1">
        <w:rPr>
          <w:rFonts w:ascii="Times New Roman" w:hAnsi="Times New Roman" w:cs="Times New Roman"/>
          <w:bCs/>
          <w:sz w:val="24"/>
          <w:szCs w:val="24"/>
        </w:rPr>
        <w:t>sobre</w:t>
      </w:r>
      <w:r w:rsidRPr="00041F09">
        <w:rPr>
          <w:rFonts w:ascii="Times New Roman" w:hAnsi="Times New Roman" w:cs="Times New Roman"/>
          <w:bCs/>
          <w:sz w:val="24"/>
          <w:szCs w:val="24"/>
        </w:rPr>
        <w:t xml:space="preserve"> cómo lograr que se formen más y mejores profesionales que tengan la certeza de la elección de su carrera. Las </w:t>
      </w:r>
      <w:r w:rsidR="009740B1">
        <w:rPr>
          <w:rFonts w:ascii="Times New Roman" w:hAnsi="Times New Roman" w:cs="Times New Roman"/>
          <w:bCs/>
          <w:sz w:val="24"/>
          <w:szCs w:val="24"/>
        </w:rPr>
        <w:t>indagaciones</w:t>
      </w:r>
      <w:r w:rsidRPr="00041F09">
        <w:rPr>
          <w:rFonts w:ascii="Times New Roman" w:hAnsi="Times New Roman" w:cs="Times New Roman"/>
          <w:bCs/>
          <w:sz w:val="24"/>
          <w:szCs w:val="24"/>
        </w:rPr>
        <w:t xml:space="preserve"> futuras</w:t>
      </w:r>
      <w:r w:rsidR="009740B1">
        <w:rPr>
          <w:rFonts w:ascii="Times New Roman" w:hAnsi="Times New Roman" w:cs="Times New Roman"/>
          <w:bCs/>
          <w:sz w:val="24"/>
          <w:szCs w:val="24"/>
        </w:rPr>
        <w:t>, por tanto,</w:t>
      </w:r>
      <w:r w:rsidRPr="00041F09">
        <w:rPr>
          <w:rFonts w:ascii="Times New Roman" w:hAnsi="Times New Roman" w:cs="Times New Roman"/>
          <w:bCs/>
          <w:sz w:val="24"/>
          <w:szCs w:val="24"/>
        </w:rPr>
        <w:t xml:space="preserve"> se deben </w:t>
      </w:r>
      <w:r w:rsidR="009740B1">
        <w:rPr>
          <w:rFonts w:ascii="Times New Roman" w:hAnsi="Times New Roman" w:cs="Times New Roman"/>
          <w:bCs/>
          <w:sz w:val="24"/>
          <w:szCs w:val="24"/>
        </w:rPr>
        <w:t>enfocar</w:t>
      </w:r>
      <w:r w:rsidRPr="00041F09">
        <w:rPr>
          <w:rFonts w:ascii="Times New Roman" w:hAnsi="Times New Roman" w:cs="Times New Roman"/>
          <w:bCs/>
          <w:sz w:val="24"/>
          <w:szCs w:val="24"/>
        </w:rPr>
        <w:t xml:space="preserve"> en </w:t>
      </w:r>
      <w:r w:rsidR="009740B1">
        <w:rPr>
          <w:rFonts w:ascii="Times New Roman" w:hAnsi="Times New Roman" w:cs="Times New Roman"/>
          <w:bCs/>
          <w:sz w:val="24"/>
          <w:szCs w:val="24"/>
        </w:rPr>
        <w:t xml:space="preserve">el </w:t>
      </w:r>
      <w:r w:rsidR="009740B1" w:rsidRPr="00041F09">
        <w:rPr>
          <w:rFonts w:ascii="Times New Roman" w:hAnsi="Times New Roman" w:cs="Times New Roman"/>
          <w:bCs/>
          <w:sz w:val="24"/>
          <w:szCs w:val="24"/>
        </w:rPr>
        <w:t xml:space="preserve">nivel medio superior </w:t>
      </w:r>
      <w:r w:rsidRPr="00041F09">
        <w:rPr>
          <w:rFonts w:ascii="Times New Roman" w:hAnsi="Times New Roman" w:cs="Times New Roman"/>
          <w:bCs/>
          <w:sz w:val="24"/>
          <w:szCs w:val="24"/>
        </w:rPr>
        <w:t xml:space="preserve">que cada universidad pública y privada tenga. El reto es </w:t>
      </w:r>
      <w:r w:rsidR="009740B1">
        <w:rPr>
          <w:rFonts w:ascii="Times New Roman" w:hAnsi="Times New Roman" w:cs="Times New Roman"/>
          <w:bCs/>
          <w:sz w:val="24"/>
          <w:szCs w:val="24"/>
        </w:rPr>
        <w:t>examinar</w:t>
      </w:r>
      <w:r w:rsidRPr="00041F09">
        <w:rPr>
          <w:rFonts w:ascii="Times New Roman" w:hAnsi="Times New Roman" w:cs="Times New Roman"/>
          <w:bCs/>
          <w:sz w:val="24"/>
          <w:szCs w:val="24"/>
        </w:rPr>
        <w:t xml:space="preserve"> si un programa de tales características puede tener impacto positivo en alumnos que están por ingresar a la universidad. Creemos que sí</w:t>
      </w:r>
      <w:r w:rsidR="009740B1">
        <w:rPr>
          <w:rFonts w:ascii="Times New Roman" w:hAnsi="Times New Roman" w:cs="Times New Roman"/>
          <w:bCs/>
          <w:sz w:val="24"/>
          <w:szCs w:val="24"/>
        </w:rPr>
        <w:t>,</w:t>
      </w:r>
      <w:r w:rsidRPr="00041F09">
        <w:rPr>
          <w:rFonts w:ascii="Times New Roman" w:hAnsi="Times New Roman" w:cs="Times New Roman"/>
          <w:bCs/>
          <w:sz w:val="24"/>
          <w:szCs w:val="24"/>
        </w:rPr>
        <w:t xml:space="preserve"> pero necesitamos implementar dichos modelos para evaluar su funcionamiento.</w:t>
      </w:r>
    </w:p>
    <w:p w14:paraId="77BCB555" w14:textId="77777777" w:rsidR="009740B1" w:rsidRPr="00041F09" w:rsidRDefault="009740B1" w:rsidP="009740B1">
      <w:pPr>
        <w:spacing w:line="360" w:lineRule="auto"/>
        <w:ind w:firstLine="708"/>
        <w:jc w:val="both"/>
        <w:rPr>
          <w:rFonts w:ascii="Times New Roman" w:hAnsi="Times New Roman" w:cs="Times New Roman"/>
          <w:bCs/>
          <w:sz w:val="24"/>
          <w:szCs w:val="24"/>
        </w:rPr>
      </w:pPr>
    </w:p>
    <w:p w14:paraId="50F9399B" w14:textId="4A71FA2B" w:rsidR="00DF1613" w:rsidRPr="00BD2C4C" w:rsidRDefault="007B5C65" w:rsidP="00BD2C4C">
      <w:pPr>
        <w:spacing w:after="0" w:line="360" w:lineRule="auto"/>
        <w:rPr>
          <w:rFonts w:cstheme="minorHAnsi"/>
          <w:b/>
          <w:bCs/>
          <w:sz w:val="28"/>
          <w:szCs w:val="28"/>
          <w:lang w:val="en-US"/>
        </w:rPr>
      </w:pPr>
      <w:r w:rsidRPr="00BD2C4C">
        <w:rPr>
          <w:rFonts w:cstheme="minorHAnsi"/>
          <w:b/>
          <w:bCs/>
          <w:sz w:val="28"/>
          <w:szCs w:val="28"/>
          <w:lang w:val="en-US"/>
        </w:rPr>
        <w:t>Referencias</w:t>
      </w:r>
    </w:p>
    <w:p w14:paraId="596CB1DF" w14:textId="6CDEFCA9" w:rsidR="003444EA" w:rsidRPr="00BF3924" w:rsidRDefault="00FC60A9" w:rsidP="00BD2C4C">
      <w:pPr>
        <w:spacing w:after="0" w:line="360" w:lineRule="auto"/>
        <w:ind w:left="708" w:hanging="708"/>
        <w:jc w:val="both"/>
        <w:rPr>
          <w:rFonts w:ascii="Times New Roman" w:hAnsi="Times New Roman" w:cs="Times New Roman"/>
          <w:color w:val="333333"/>
          <w:sz w:val="24"/>
          <w:szCs w:val="24"/>
          <w:lang w:val="en-US"/>
        </w:rPr>
      </w:pPr>
      <w:r w:rsidRPr="003444EA">
        <w:rPr>
          <w:rFonts w:ascii="Times New Roman" w:hAnsi="Times New Roman" w:cs="Times New Roman"/>
          <w:noProof/>
          <w:sz w:val="24"/>
          <w:szCs w:val="24"/>
          <w:lang w:val="en-US"/>
        </w:rPr>
        <w:t xml:space="preserve">Alderfer, C. (1994). A white man´s perspective on the unconscious processes within the Black-White relation in the United States. </w:t>
      </w:r>
      <w:r w:rsidR="003444EA" w:rsidRPr="00BF3924">
        <w:rPr>
          <w:rFonts w:ascii="Times New Roman" w:hAnsi="Times New Roman" w:cs="Times New Roman"/>
          <w:color w:val="333333"/>
          <w:sz w:val="24"/>
          <w:szCs w:val="24"/>
          <w:lang w:val="en-US"/>
        </w:rPr>
        <w:t>In Trickett, E. J., Watts, R. J. and Birman, D. (eds.), </w:t>
      </w:r>
      <w:r w:rsidR="003444EA" w:rsidRPr="00BF3924">
        <w:rPr>
          <w:rStyle w:val="nfasis"/>
          <w:rFonts w:ascii="Times New Roman" w:hAnsi="Times New Roman" w:cs="Times New Roman"/>
          <w:color w:val="333333"/>
          <w:sz w:val="24"/>
          <w:szCs w:val="24"/>
          <w:lang w:val="en-US"/>
        </w:rPr>
        <w:t>Human diversity: Perspectives on people in context</w:t>
      </w:r>
      <w:r w:rsidR="003444EA" w:rsidRPr="00BF3924">
        <w:rPr>
          <w:rFonts w:ascii="Times New Roman" w:hAnsi="Times New Roman" w:cs="Times New Roman"/>
          <w:color w:val="333333"/>
          <w:sz w:val="24"/>
          <w:szCs w:val="24"/>
          <w:lang w:val="en-US"/>
        </w:rPr>
        <w:t> (pp. 201–229). Jossey-Bass/Wiley.</w:t>
      </w:r>
    </w:p>
    <w:p w14:paraId="5AA9F586" w14:textId="64B3C3B3"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Bennetts, C. (1995). The secrets of a good relationship. </w:t>
      </w:r>
      <w:r w:rsidRPr="00BE1879">
        <w:rPr>
          <w:rFonts w:ascii="Times New Roman" w:hAnsi="Times New Roman" w:cs="Times New Roman"/>
          <w:i/>
          <w:iCs/>
          <w:noProof/>
          <w:sz w:val="24"/>
          <w:szCs w:val="24"/>
          <w:lang w:val="en-US"/>
        </w:rPr>
        <w:t>People Management</w:t>
      </w:r>
      <w:r w:rsidR="003444EA">
        <w:rPr>
          <w:rFonts w:ascii="Times New Roman" w:hAnsi="Times New Roman" w:cs="Times New Roman"/>
          <w:i/>
          <w:iCs/>
          <w:noProof/>
          <w:sz w:val="24"/>
          <w:szCs w:val="24"/>
          <w:lang w:val="en-US"/>
        </w:rPr>
        <w:t>, 1</w:t>
      </w:r>
      <w:r w:rsidR="003444EA">
        <w:rPr>
          <w:rFonts w:ascii="Times New Roman" w:hAnsi="Times New Roman" w:cs="Times New Roman"/>
          <w:iCs/>
          <w:noProof/>
          <w:sz w:val="24"/>
          <w:szCs w:val="24"/>
          <w:lang w:val="en-US"/>
        </w:rPr>
        <w:t>(13)</w:t>
      </w:r>
      <w:r w:rsidRPr="00BE1879">
        <w:rPr>
          <w:rFonts w:ascii="Times New Roman" w:hAnsi="Times New Roman" w:cs="Times New Roman"/>
          <w:noProof/>
          <w:sz w:val="24"/>
          <w:szCs w:val="24"/>
          <w:lang w:val="en-US"/>
        </w:rPr>
        <w:t>, 38-40.</w:t>
      </w:r>
    </w:p>
    <w:p w14:paraId="76BC4FAE" w14:textId="30A07F48" w:rsidR="003444EA" w:rsidRPr="00BF3924" w:rsidRDefault="003444EA" w:rsidP="00BD2C4C">
      <w:pPr>
        <w:pStyle w:val="Bibliografa"/>
        <w:spacing w:after="0" w:line="360" w:lineRule="auto"/>
        <w:ind w:left="708" w:hanging="708"/>
        <w:jc w:val="both"/>
        <w:rPr>
          <w:rFonts w:ascii="Times New Roman" w:hAnsi="Times New Roman" w:cs="Times New Roman"/>
          <w:color w:val="333333"/>
          <w:sz w:val="24"/>
          <w:szCs w:val="24"/>
          <w:shd w:val="clear" w:color="auto" w:fill="FFFFFF"/>
          <w:lang w:val="en-US"/>
        </w:rPr>
      </w:pPr>
      <w:r w:rsidRPr="00BF3924">
        <w:rPr>
          <w:rFonts w:ascii="Times New Roman" w:hAnsi="Times New Roman" w:cs="Times New Roman"/>
          <w:color w:val="333333"/>
          <w:sz w:val="24"/>
          <w:szCs w:val="24"/>
          <w:shd w:val="clear" w:color="auto" w:fill="FFFFFF"/>
          <w:lang w:val="en-US"/>
        </w:rPr>
        <w:t>Berry, J. W. (1994). An ecological perspective on cultural and ethnic psychology. In Trickett, E. J., Watts, R. J. and Birman, D. (eds.), </w:t>
      </w:r>
      <w:r w:rsidRPr="00BF3924">
        <w:rPr>
          <w:rStyle w:val="nfasis"/>
          <w:rFonts w:ascii="Times New Roman" w:hAnsi="Times New Roman" w:cs="Times New Roman"/>
          <w:color w:val="333333"/>
          <w:sz w:val="24"/>
          <w:szCs w:val="24"/>
          <w:shd w:val="clear" w:color="auto" w:fill="FFFFFF"/>
          <w:lang w:val="en-US"/>
        </w:rPr>
        <w:t>Human diversity: Perspectives on people in context</w:t>
      </w:r>
      <w:r w:rsidRPr="00BF3924">
        <w:rPr>
          <w:rFonts w:ascii="Times New Roman" w:hAnsi="Times New Roman" w:cs="Times New Roman"/>
          <w:color w:val="333333"/>
          <w:sz w:val="24"/>
          <w:szCs w:val="24"/>
          <w:shd w:val="clear" w:color="auto" w:fill="FFFFFF"/>
          <w:lang w:val="en-US"/>
        </w:rPr>
        <w:t> (pp. 115–141). Jossey-Bass/Wiley.</w:t>
      </w:r>
    </w:p>
    <w:p w14:paraId="51D6C3C9" w14:textId="3149AAFE" w:rsidR="00FC60A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Blunt, N. (1995). Learning from the wisdom of others. </w:t>
      </w:r>
      <w:r w:rsidRPr="00BE1879">
        <w:rPr>
          <w:rFonts w:ascii="Times New Roman" w:hAnsi="Times New Roman" w:cs="Times New Roman"/>
          <w:i/>
          <w:iCs/>
          <w:noProof/>
          <w:sz w:val="24"/>
          <w:szCs w:val="24"/>
          <w:lang w:val="en-US"/>
        </w:rPr>
        <w:t>People Management, 1</w:t>
      </w:r>
      <w:r w:rsidRPr="00BE1879">
        <w:rPr>
          <w:rFonts w:ascii="Times New Roman" w:hAnsi="Times New Roman" w:cs="Times New Roman"/>
          <w:iCs/>
          <w:noProof/>
          <w:sz w:val="24"/>
          <w:szCs w:val="24"/>
          <w:lang w:val="en-US"/>
        </w:rPr>
        <w:t>(11)</w:t>
      </w:r>
      <w:r w:rsidRPr="00BE1879">
        <w:rPr>
          <w:rFonts w:ascii="Times New Roman" w:hAnsi="Times New Roman" w:cs="Times New Roman"/>
          <w:i/>
          <w:iCs/>
          <w:noProof/>
          <w:sz w:val="24"/>
          <w:szCs w:val="24"/>
          <w:lang w:val="en-US"/>
        </w:rPr>
        <w:t>,</w:t>
      </w:r>
      <w:r w:rsidRPr="00BE1879">
        <w:rPr>
          <w:rFonts w:ascii="Times New Roman" w:hAnsi="Times New Roman" w:cs="Times New Roman"/>
          <w:noProof/>
          <w:sz w:val="24"/>
          <w:szCs w:val="24"/>
          <w:lang w:val="en-US"/>
        </w:rPr>
        <w:t xml:space="preserve"> 38-40.</w:t>
      </w:r>
    </w:p>
    <w:p w14:paraId="4D3D496D" w14:textId="77777777" w:rsidR="009F7581" w:rsidRDefault="009F7581" w:rsidP="009F7581">
      <w:pPr>
        <w:rPr>
          <w:rFonts w:ascii="Arial" w:hAnsi="Arial" w:cs="Arial"/>
          <w:color w:val="333333"/>
          <w:sz w:val="21"/>
          <w:szCs w:val="21"/>
          <w:shd w:val="clear" w:color="auto" w:fill="FFFFFF"/>
          <w:lang w:val="en-US"/>
        </w:rPr>
      </w:pPr>
    </w:p>
    <w:p w14:paraId="4DB4C911" w14:textId="5A0EED5C" w:rsidR="009F7581" w:rsidRPr="009F7581" w:rsidRDefault="009F7581" w:rsidP="009F7581">
      <w:pPr>
        <w:ind w:left="851" w:hanging="851"/>
        <w:rPr>
          <w:rFonts w:ascii="Arial" w:hAnsi="Arial" w:cs="Arial"/>
          <w:color w:val="333333"/>
          <w:sz w:val="21"/>
          <w:szCs w:val="21"/>
          <w:shd w:val="clear" w:color="auto" w:fill="FFFFFF"/>
          <w:lang w:val="en-US"/>
        </w:rPr>
      </w:pPr>
      <w:r w:rsidRPr="009F7581">
        <w:rPr>
          <w:rFonts w:ascii="Arial" w:hAnsi="Arial" w:cs="Arial"/>
          <w:color w:val="333333"/>
          <w:sz w:val="21"/>
          <w:szCs w:val="21"/>
          <w:shd w:val="clear" w:color="auto" w:fill="FFFFFF"/>
          <w:lang w:val="en-US"/>
        </w:rPr>
        <w:t>Borman, C., &amp; Colson, S. (1984). Mentorin</w:t>
      </w:r>
      <w:r>
        <w:rPr>
          <w:rFonts w:ascii="Arial" w:hAnsi="Arial" w:cs="Arial"/>
          <w:color w:val="333333"/>
          <w:sz w:val="21"/>
          <w:szCs w:val="21"/>
          <w:shd w:val="clear" w:color="auto" w:fill="FFFFFF"/>
          <w:lang w:val="en-US"/>
        </w:rPr>
        <w:t xml:space="preserve">g: An effective career guidance technique. </w:t>
      </w:r>
      <w:r w:rsidRPr="009F7581">
        <w:rPr>
          <w:rFonts w:ascii="Arial" w:hAnsi="Arial" w:cs="Arial"/>
          <w:i/>
          <w:color w:val="333333"/>
          <w:sz w:val="21"/>
          <w:szCs w:val="21"/>
          <w:shd w:val="clear" w:color="auto" w:fill="FFFFFF"/>
          <w:lang w:val="en-US"/>
        </w:rPr>
        <w:t>Vocational Guidance Quarterly</w:t>
      </w:r>
      <w:r>
        <w:rPr>
          <w:rFonts w:ascii="Arial" w:hAnsi="Arial" w:cs="Arial"/>
          <w:color w:val="333333"/>
          <w:sz w:val="21"/>
          <w:szCs w:val="21"/>
          <w:shd w:val="clear" w:color="auto" w:fill="FFFFFF"/>
          <w:lang w:val="en-US"/>
        </w:rPr>
        <w:t xml:space="preserve">, 32 (3), 192-197.  </w:t>
      </w:r>
    </w:p>
    <w:p w14:paraId="3721C764" w14:textId="7E01BCA9"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Burgess, L. (1994). Mentoring without the blindfold. </w:t>
      </w:r>
      <w:r w:rsidRPr="00BE1879">
        <w:rPr>
          <w:rFonts w:ascii="Times New Roman" w:hAnsi="Times New Roman" w:cs="Times New Roman"/>
          <w:i/>
          <w:iCs/>
          <w:noProof/>
          <w:sz w:val="24"/>
          <w:szCs w:val="24"/>
          <w:lang w:val="en-US"/>
        </w:rPr>
        <w:t>Employment Relations Today</w:t>
      </w:r>
      <w:r w:rsidR="003444EA">
        <w:rPr>
          <w:rFonts w:ascii="Times New Roman" w:hAnsi="Times New Roman" w:cs="Times New Roman"/>
          <w:iCs/>
          <w:noProof/>
          <w:sz w:val="24"/>
          <w:szCs w:val="24"/>
          <w:lang w:val="en-US"/>
        </w:rPr>
        <w:t>,</w:t>
      </w:r>
      <w:r w:rsidRPr="00BE1879">
        <w:rPr>
          <w:rFonts w:ascii="Times New Roman" w:hAnsi="Times New Roman" w:cs="Times New Roman"/>
          <w:i/>
          <w:iCs/>
          <w:noProof/>
          <w:sz w:val="24"/>
          <w:szCs w:val="24"/>
          <w:lang w:val="en-US"/>
        </w:rPr>
        <w:t xml:space="preserve"> 21(4)</w:t>
      </w:r>
      <w:r w:rsidRPr="00BE1879">
        <w:rPr>
          <w:rFonts w:ascii="Times New Roman" w:hAnsi="Times New Roman" w:cs="Times New Roman"/>
          <w:noProof/>
          <w:sz w:val="24"/>
          <w:szCs w:val="24"/>
          <w:lang w:val="en-US"/>
        </w:rPr>
        <w:t>, 439-446.</w:t>
      </w:r>
    </w:p>
    <w:p w14:paraId="25EB2B36" w14:textId="5EA90BA7" w:rsidR="00FC60A9" w:rsidRPr="00BE1879" w:rsidRDefault="00FC60A9" w:rsidP="00BD2C4C">
      <w:pPr>
        <w:spacing w:after="0" w:line="360" w:lineRule="auto"/>
        <w:ind w:left="708" w:hanging="708"/>
        <w:jc w:val="both"/>
        <w:rPr>
          <w:rFonts w:ascii="Times New Roman" w:hAnsi="Times New Roman" w:cs="Times New Roman"/>
          <w:sz w:val="24"/>
          <w:szCs w:val="24"/>
        </w:rPr>
      </w:pPr>
      <w:r w:rsidRPr="0013350B">
        <w:rPr>
          <w:rFonts w:ascii="Times New Roman" w:hAnsi="Times New Roman" w:cs="Times New Roman"/>
          <w:sz w:val="24"/>
          <w:szCs w:val="24"/>
        </w:rPr>
        <w:t xml:space="preserve">Capello, H. M. (2015). </w:t>
      </w:r>
      <w:r w:rsidRPr="00BE1879">
        <w:rPr>
          <w:rFonts w:ascii="Times New Roman" w:hAnsi="Times New Roman" w:cs="Times New Roman"/>
          <w:sz w:val="24"/>
          <w:szCs w:val="24"/>
        </w:rPr>
        <w:t xml:space="preserve">La identidad universitaria. La construcción del concepto. </w:t>
      </w:r>
      <w:r w:rsidRPr="00BE1879">
        <w:rPr>
          <w:rFonts w:ascii="Times New Roman" w:hAnsi="Times New Roman" w:cs="Times New Roman"/>
          <w:i/>
          <w:sz w:val="24"/>
          <w:szCs w:val="24"/>
        </w:rPr>
        <w:t>Revista Internacional de Ciencias Sociales y Humanidades,</w:t>
      </w:r>
      <w:r w:rsidRPr="00BE1879">
        <w:rPr>
          <w:rFonts w:ascii="Times New Roman" w:hAnsi="Times New Roman" w:cs="Times New Roman"/>
          <w:sz w:val="24"/>
          <w:szCs w:val="24"/>
        </w:rPr>
        <w:t xml:space="preserve"> </w:t>
      </w:r>
      <w:r w:rsidRPr="00BE1879">
        <w:rPr>
          <w:rFonts w:ascii="Times New Roman" w:hAnsi="Times New Roman" w:cs="Times New Roman"/>
          <w:i/>
          <w:sz w:val="24"/>
          <w:szCs w:val="24"/>
        </w:rPr>
        <w:t>2</w:t>
      </w:r>
      <w:r w:rsidRPr="00BE1879">
        <w:rPr>
          <w:rFonts w:ascii="Times New Roman" w:hAnsi="Times New Roman" w:cs="Times New Roman"/>
          <w:sz w:val="24"/>
          <w:szCs w:val="24"/>
        </w:rPr>
        <w:t>(25), 33-53.</w:t>
      </w:r>
    </w:p>
    <w:p w14:paraId="49E56EF7" w14:textId="7777777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13350B">
        <w:rPr>
          <w:rFonts w:ascii="Times New Roman" w:hAnsi="Times New Roman" w:cs="Times New Roman"/>
          <w:noProof/>
          <w:sz w:val="24"/>
          <w:szCs w:val="24"/>
          <w:lang w:val="en-US"/>
        </w:rPr>
        <w:t xml:space="preserve">Combs, A. A. (1999). </w:t>
      </w:r>
      <w:r w:rsidRPr="00BE1879">
        <w:rPr>
          <w:rFonts w:ascii="Times New Roman" w:hAnsi="Times New Roman" w:cs="Times New Roman"/>
          <w:i/>
          <w:iCs/>
          <w:noProof/>
          <w:sz w:val="24"/>
          <w:szCs w:val="24"/>
          <w:lang w:val="en-US"/>
        </w:rPr>
        <w:t>Helping relationships: Basic concepts for the helping professions.</w:t>
      </w:r>
      <w:r w:rsidRPr="00BE1879">
        <w:rPr>
          <w:rFonts w:ascii="Times New Roman" w:hAnsi="Times New Roman" w:cs="Times New Roman"/>
          <w:noProof/>
          <w:sz w:val="24"/>
          <w:szCs w:val="24"/>
          <w:lang w:val="en-US"/>
        </w:rPr>
        <w:t xml:space="preserve"> Boston: Allyn &amp; Bacon.</w:t>
      </w:r>
    </w:p>
    <w:p w14:paraId="01DEC3FD" w14:textId="170E19C9"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Cross, R. T. (2011). A smarter way to network. </w:t>
      </w:r>
      <w:r w:rsidRPr="00BE1879">
        <w:rPr>
          <w:rFonts w:ascii="Times New Roman" w:hAnsi="Times New Roman" w:cs="Times New Roman"/>
          <w:i/>
          <w:iCs/>
          <w:noProof/>
          <w:sz w:val="24"/>
          <w:szCs w:val="24"/>
          <w:lang w:val="en-US"/>
        </w:rPr>
        <w:t>Harv Bus Rev</w:t>
      </w:r>
      <w:r w:rsidR="003444EA">
        <w:rPr>
          <w:rFonts w:ascii="Times New Roman" w:hAnsi="Times New Roman" w:cs="Times New Roman"/>
          <w:i/>
          <w:iCs/>
          <w:noProof/>
          <w:sz w:val="24"/>
          <w:szCs w:val="24"/>
          <w:lang w:val="en-US"/>
        </w:rPr>
        <w:t>,</w:t>
      </w:r>
      <w:r w:rsidRPr="00BE1879">
        <w:rPr>
          <w:rFonts w:ascii="Times New Roman" w:hAnsi="Times New Roman" w:cs="Times New Roman"/>
          <w:i/>
          <w:iCs/>
          <w:noProof/>
          <w:sz w:val="24"/>
          <w:szCs w:val="24"/>
          <w:lang w:val="en-US"/>
        </w:rPr>
        <w:t xml:space="preserve"> </w:t>
      </w:r>
      <w:r w:rsidR="003444EA">
        <w:rPr>
          <w:rFonts w:ascii="Times New Roman" w:hAnsi="Times New Roman" w:cs="Times New Roman"/>
          <w:i/>
          <w:iCs/>
          <w:noProof/>
          <w:sz w:val="24"/>
          <w:szCs w:val="24"/>
          <w:lang w:val="en-US"/>
        </w:rPr>
        <w:t>89</w:t>
      </w:r>
      <w:r w:rsidR="003444EA" w:rsidRPr="003444EA">
        <w:rPr>
          <w:rFonts w:ascii="Times New Roman" w:hAnsi="Times New Roman" w:cs="Times New Roman"/>
          <w:iCs/>
          <w:noProof/>
          <w:sz w:val="24"/>
          <w:szCs w:val="24"/>
          <w:lang w:val="en-US"/>
        </w:rPr>
        <w:t>(7-8)</w:t>
      </w:r>
      <w:r w:rsidRPr="00BE1879">
        <w:rPr>
          <w:rFonts w:ascii="Times New Roman" w:hAnsi="Times New Roman" w:cs="Times New Roman"/>
          <w:noProof/>
          <w:sz w:val="24"/>
          <w:szCs w:val="24"/>
          <w:lang w:val="en-US"/>
        </w:rPr>
        <w:t>, 153-167.</w:t>
      </w:r>
    </w:p>
    <w:p w14:paraId="5A11749C" w14:textId="290E8C4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F3924">
        <w:rPr>
          <w:rFonts w:ascii="Times New Roman" w:hAnsi="Times New Roman" w:cs="Times New Roman"/>
          <w:noProof/>
          <w:sz w:val="24"/>
          <w:szCs w:val="24"/>
          <w:lang w:val="en-US"/>
        </w:rPr>
        <w:lastRenderedPageBreak/>
        <w:t>Fleming, M.</w:t>
      </w:r>
      <w:r w:rsidR="003444EA" w:rsidRPr="00BF3924">
        <w:rPr>
          <w:rFonts w:ascii="Times New Roman" w:hAnsi="Times New Roman" w:cs="Times New Roman"/>
          <w:noProof/>
          <w:sz w:val="24"/>
          <w:szCs w:val="24"/>
          <w:lang w:val="en-US"/>
        </w:rPr>
        <w:t>, Burnham, E. and Huskins, W.</w:t>
      </w:r>
      <w:r w:rsidRPr="00BF3924">
        <w:rPr>
          <w:rFonts w:ascii="Times New Roman" w:hAnsi="Times New Roman" w:cs="Times New Roman"/>
          <w:noProof/>
          <w:sz w:val="24"/>
          <w:szCs w:val="24"/>
          <w:lang w:val="en-US"/>
        </w:rPr>
        <w:t xml:space="preserve"> (2012). </w:t>
      </w:r>
      <w:r w:rsidRPr="00BE1879">
        <w:rPr>
          <w:rFonts w:ascii="Times New Roman" w:hAnsi="Times New Roman" w:cs="Times New Roman"/>
          <w:noProof/>
          <w:sz w:val="24"/>
          <w:szCs w:val="24"/>
          <w:lang w:val="en-US"/>
        </w:rPr>
        <w:t xml:space="preserve">Mentoring Translational Science Investigators. </w:t>
      </w:r>
      <w:r w:rsidRPr="00BE1879">
        <w:rPr>
          <w:rFonts w:ascii="Times New Roman" w:hAnsi="Times New Roman" w:cs="Times New Roman"/>
          <w:i/>
          <w:iCs/>
          <w:noProof/>
          <w:sz w:val="24"/>
          <w:szCs w:val="24"/>
          <w:lang w:val="en-US"/>
        </w:rPr>
        <w:t>JAMA</w:t>
      </w:r>
      <w:r w:rsidR="00E027FC">
        <w:rPr>
          <w:rFonts w:ascii="Times New Roman" w:hAnsi="Times New Roman" w:cs="Times New Roman"/>
          <w:iCs/>
          <w:noProof/>
          <w:sz w:val="24"/>
          <w:szCs w:val="24"/>
          <w:lang w:val="en-US"/>
        </w:rPr>
        <w:t>,</w:t>
      </w:r>
      <w:r w:rsidRPr="00BE1879">
        <w:rPr>
          <w:rFonts w:ascii="Times New Roman" w:hAnsi="Times New Roman" w:cs="Times New Roman"/>
          <w:i/>
          <w:iCs/>
          <w:noProof/>
          <w:sz w:val="24"/>
          <w:szCs w:val="24"/>
          <w:lang w:val="en-US"/>
        </w:rPr>
        <w:t xml:space="preserve"> 308</w:t>
      </w:r>
      <w:r w:rsidRPr="00BE1879">
        <w:rPr>
          <w:rFonts w:ascii="Times New Roman" w:hAnsi="Times New Roman" w:cs="Times New Roman"/>
          <w:iCs/>
          <w:noProof/>
          <w:sz w:val="24"/>
          <w:szCs w:val="24"/>
          <w:lang w:val="en-US"/>
        </w:rPr>
        <w:t>(19)</w:t>
      </w:r>
      <w:r w:rsidRPr="00BE1879">
        <w:rPr>
          <w:rFonts w:ascii="Times New Roman" w:hAnsi="Times New Roman" w:cs="Times New Roman"/>
          <w:noProof/>
          <w:sz w:val="24"/>
          <w:szCs w:val="24"/>
          <w:lang w:val="en-US"/>
        </w:rPr>
        <w:t>, 1981-1982.</w:t>
      </w:r>
    </w:p>
    <w:p w14:paraId="6AB36B40" w14:textId="5CA1CDED"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Fuller</w:t>
      </w:r>
      <w:r w:rsidR="00E027FC">
        <w:rPr>
          <w:rFonts w:ascii="Times New Roman" w:hAnsi="Times New Roman" w:cs="Times New Roman"/>
          <w:noProof/>
          <w:sz w:val="24"/>
          <w:szCs w:val="24"/>
          <w:lang w:val="en-US"/>
        </w:rPr>
        <w:t>,</w:t>
      </w:r>
      <w:r w:rsidRPr="00BE1879">
        <w:rPr>
          <w:rFonts w:ascii="Times New Roman" w:hAnsi="Times New Roman" w:cs="Times New Roman"/>
          <w:noProof/>
          <w:sz w:val="24"/>
          <w:szCs w:val="24"/>
          <w:lang w:val="en-US"/>
        </w:rPr>
        <w:t xml:space="preserve"> </w:t>
      </w:r>
      <w:r w:rsidR="00E027FC">
        <w:rPr>
          <w:rFonts w:ascii="Times New Roman" w:hAnsi="Times New Roman" w:cs="Times New Roman"/>
          <w:noProof/>
          <w:sz w:val="24"/>
          <w:szCs w:val="24"/>
          <w:lang w:val="en-US"/>
        </w:rPr>
        <w:t xml:space="preserve">F. </w:t>
      </w:r>
      <w:r w:rsidRPr="00BE1879">
        <w:rPr>
          <w:rFonts w:ascii="Times New Roman" w:hAnsi="Times New Roman" w:cs="Times New Roman"/>
          <w:noProof/>
          <w:sz w:val="24"/>
          <w:szCs w:val="24"/>
          <w:lang w:val="en-US"/>
        </w:rPr>
        <w:t>(</w:t>
      </w:r>
      <w:r w:rsidR="00E027FC">
        <w:rPr>
          <w:rFonts w:ascii="Times New Roman" w:hAnsi="Times New Roman" w:cs="Times New Roman"/>
          <w:noProof/>
          <w:sz w:val="24"/>
          <w:szCs w:val="24"/>
          <w:lang w:val="en-US"/>
        </w:rPr>
        <w:t>1969</w:t>
      </w:r>
      <w:r w:rsidRPr="00BE1879">
        <w:rPr>
          <w:rFonts w:ascii="Times New Roman" w:hAnsi="Times New Roman" w:cs="Times New Roman"/>
          <w:noProof/>
          <w:sz w:val="24"/>
          <w:szCs w:val="24"/>
          <w:lang w:val="en-US"/>
        </w:rPr>
        <w:t xml:space="preserve">). Concerns of teachers: A developmental conceptualization. </w:t>
      </w:r>
      <w:r w:rsidRPr="00BE1879">
        <w:rPr>
          <w:rFonts w:ascii="Times New Roman" w:hAnsi="Times New Roman" w:cs="Times New Roman"/>
          <w:i/>
          <w:iCs/>
          <w:noProof/>
          <w:sz w:val="24"/>
          <w:szCs w:val="24"/>
          <w:lang w:val="en-US"/>
        </w:rPr>
        <w:t>American Educational Research Journal, 6</w:t>
      </w:r>
      <w:r w:rsidRPr="00BE1879">
        <w:rPr>
          <w:rFonts w:ascii="Times New Roman" w:hAnsi="Times New Roman" w:cs="Times New Roman"/>
          <w:noProof/>
          <w:sz w:val="24"/>
          <w:szCs w:val="24"/>
          <w:lang w:val="en-US"/>
        </w:rPr>
        <w:t>, 207-226.</w:t>
      </w:r>
    </w:p>
    <w:p w14:paraId="2A8DB189" w14:textId="0FC49227" w:rsidR="00E027FC" w:rsidRPr="00E027FC" w:rsidRDefault="00E027FC" w:rsidP="00BD2C4C">
      <w:pPr>
        <w:pStyle w:val="Bibliografa"/>
        <w:spacing w:after="0" w:line="360" w:lineRule="auto"/>
        <w:ind w:left="708" w:hanging="708"/>
        <w:jc w:val="both"/>
        <w:rPr>
          <w:rFonts w:ascii="Times New Roman" w:hAnsi="Times New Roman" w:cs="Times New Roman"/>
          <w:noProof/>
          <w:sz w:val="24"/>
          <w:szCs w:val="24"/>
          <w:lang w:val="en-US"/>
        </w:rPr>
      </w:pPr>
      <w:r w:rsidRPr="00BF3924">
        <w:rPr>
          <w:rFonts w:ascii="Times New Roman" w:hAnsi="Times New Roman" w:cs="Times New Roman"/>
          <w:color w:val="333333"/>
          <w:sz w:val="24"/>
          <w:szCs w:val="24"/>
          <w:shd w:val="clear" w:color="auto" w:fill="FFFFFF"/>
          <w:lang w:val="en-US"/>
        </w:rPr>
        <w:t xml:space="preserve">Hawks, B. K. and </w:t>
      </w:r>
      <w:proofErr w:type="spellStart"/>
      <w:r w:rsidRPr="00BF3924">
        <w:rPr>
          <w:rFonts w:ascii="Times New Roman" w:hAnsi="Times New Roman" w:cs="Times New Roman"/>
          <w:color w:val="333333"/>
          <w:sz w:val="24"/>
          <w:szCs w:val="24"/>
          <w:shd w:val="clear" w:color="auto" w:fill="FFFFFF"/>
          <w:lang w:val="en-US"/>
        </w:rPr>
        <w:t>Muha</w:t>
      </w:r>
      <w:proofErr w:type="spellEnd"/>
      <w:r w:rsidRPr="00BF3924">
        <w:rPr>
          <w:rFonts w:ascii="Times New Roman" w:hAnsi="Times New Roman" w:cs="Times New Roman"/>
          <w:color w:val="333333"/>
          <w:sz w:val="24"/>
          <w:szCs w:val="24"/>
          <w:shd w:val="clear" w:color="auto" w:fill="FFFFFF"/>
          <w:lang w:val="en-US"/>
        </w:rPr>
        <w:t>, D. G. (1991). Facilitating the career development of minorities: Doing it differently this time. </w:t>
      </w:r>
      <w:r w:rsidRPr="00BF3924">
        <w:rPr>
          <w:rStyle w:val="nfasis"/>
          <w:rFonts w:ascii="Times New Roman" w:hAnsi="Times New Roman" w:cs="Times New Roman"/>
          <w:color w:val="333333"/>
          <w:sz w:val="24"/>
          <w:szCs w:val="24"/>
          <w:shd w:val="clear" w:color="auto" w:fill="FFFFFF"/>
          <w:lang w:val="en-US"/>
        </w:rPr>
        <w:t>The Career Development Quarterly, 39</w:t>
      </w:r>
      <w:r w:rsidRPr="00BF3924">
        <w:rPr>
          <w:rFonts w:ascii="Times New Roman" w:hAnsi="Times New Roman" w:cs="Times New Roman"/>
          <w:color w:val="333333"/>
          <w:sz w:val="24"/>
          <w:szCs w:val="24"/>
          <w:shd w:val="clear" w:color="auto" w:fill="FFFFFF"/>
          <w:lang w:val="en-US"/>
        </w:rPr>
        <w:t xml:space="preserve">(3), 251–260. Doi: </w:t>
      </w:r>
      <w:r w:rsidRPr="00BD2C4C">
        <w:rPr>
          <w:rFonts w:ascii="Times New Roman" w:hAnsi="Times New Roman" w:cs="Times New Roman"/>
          <w:sz w:val="24"/>
          <w:szCs w:val="24"/>
          <w:shd w:val="clear" w:color="auto" w:fill="FFFFFF"/>
          <w:lang w:val="en-US"/>
        </w:rPr>
        <w:t>https://doi.org/10.1002/j.2161-0045.1991.tb00397.x</w:t>
      </w:r>
      <w:r w:rsidRPr="00E027FC">
        <w:rPr>
          <w:rFonts w:ascii="Times New Roman" w:hAnsi="Times New Roman" w:cs="Times New Roman"/>
          <w:noProof/>
          <w:sz w:val="24"/>
          <w:szCs w:val="24"/>
          <w:lang w:val="en-US"/>
        </w:rPr>
        <w:t xml:space="preserve"> </w:t>
      </w:r>
    </w:p>
    <w:p w14:paraId="40184558" w14:textId="40C5054F" w:rsidR="00E027FC" w:rsidRPr="00BF3924" w:rsidRDefault="00E027FC" w:rsidP="00BD2C4C">
      <w:pPr>
        <w:pStyle w:val="Bibliografa"/>
        <w:spacing w:after="0" w:line="360" w:lineRule="auto"/>
        <w:ind w:left="708" w:hanging="708"/>
        <w:jc w:val="both"/>
        <w:rPr>
          <w:rFonts w:ascii="Times New Roman" w:hAnsi="Times New Roman" w:cs="Times New Roman"/>
          <w:color w:val="333333"/>
          <w:sz w:val="24"/>
          <w:szCs w:val="24"/>
          <w:shd w:val="clear" w:color="auto" w:fill="FFFFFF"/>
          <w:lang w:val="en-US"/>
        </w:rPr>
      </w:pPr>
      <w:r w:rsidRPr="00BF3924">
        <w:rPr>
          <w:rFonts w:ascii="Times New Roman" w:hAnsi="Times New Roman" w:cs="Times New Roman"/>
          <w:color w:val="333333"/>
          <w:sz w:val="24"/>
          <w:szCs w:val="24"/>
          <w:shd w:val="clear" w:color="auto" w:fill="FFFFFF"/>
          <w:lang w:val="en-US"/>
        </w:rPr>
        <w:t xml:space="preserve">Kelly, J. G., </w:t>
      </w:r>
      <w:proofErr w:type="spellStart"/>
      <w:r w:rsidRPr="00BF3924">
        <w:rPr>
          <w:rFonts w:ascii="Times New Roman" w:hAnsi="Times New Roman" w:cs="Times New Roman"/>
          <w:color w:val="333333"/>
          <w:sz w:val="24"/>
          <w:szCs w:val="24"/>
          <w:shd w:val="clear" w:color="auto" w:fill="FFFFFF"/>
          <w:lang w:val="en-US"/>
        </w:rPr>
        <w:t>Azelton</w:t>
      </w:r>
      <w:proofErr w:type="spellEnd"/>
      <w:r w:rsidRPr="00BF3924">
        <w:rPr>
          <w:rFonts w:ascii="Times New Roman" w:hAnsi="Times New Roman" w:cs="Times New Roman"/>
          <w:color w:val="333333"/>
          <w:sz w:val="24"/>
          <w:szCs w:val="24"/>
          <w:shd w:val="clear" w:color="auto" w:fill="FFFFFF"/>
          <w:lang w:val="en-US"/>
        </w:rPr>
        <w:t xml:space="preserve">, L. S., </w:t>
      </w:r>
      <w:proofErr w:type="spellStart"/>
      <w:r w:rsidRPr="00BF3924">
        <w:rPr>
          <w:rFonts w:ascii="Times New Roman" w:hAnsi="Times New Roman" w:cs="Times New Roman"/>
          <w:color w:val="333333"/>
          <w:sz w:val="24"/>
          <w:szCs w:val="24"/>
          <w:shd w:val="clear" w:color="auto" w:fill="FFFFFF"/>
          <w:lang w:val="en-US"/>
        </w:rPr>
        <w:t>Burzette</w:t>
      </w:r>
      <w:proofErr w:type="spellEnd"/>
      <w:r w:rsidRPr="00BF3924">
        <w:rPr>
          <w:rFonts w:ascii="Times New Roman" w:hAnsi="Times New Roman" w:cs="Times New Roman"/>
          <w:color w:val="333333"/>
          <w:sz w:val="24"/>
          <w:szCs w:val="24"/>
          <w:shd w:val="clear" w:color="auto" w:fill="FFFFFF"/>
          <w:lang w:val="en-US"/>
        </w:rPr>
        <w:t>, R. G. and Mock, L. O. (1994). Creating social settings for diversity: An ecological thesis. In Trickett, E. J., Watts, R. J. and Birman, D.  (eds.), </w:t>
      </w:r>
      <w:r w:rsidRPr="00BF3924">
        <w:rPr>
          <w:rStyle w:val="nfasis"/>
          <w:rFonts w:ascii="Times New Roman" w:hAnsi="Times New Roman" w:cs="Times New Roman"/>
          <w:color w:val="333333"/>
          <w:sz w:val="24"/>
          <w:szCs w:val="24"/>
          <w:shd w:val="clear" w:color="auto" w:fill="FFFFFF"/>
          <w:lang w:val="en-US"/>
        </w:rPr>
        <w:t>Human diversity: Perspectives on people in context</w:t>
      </w:r>
      <w:r w:rsidRPr="00BF3924">
        <w:rPr>
          <w:rFonts w:ascii="Times New Roman" w:hAnsi="Times New Roman" w:cs="Times New Roman"/>
          <w:color w:val="333333"/>
          <w:sz w:val="24"/>
          <w:szCs w:val="24"/>
          <w:shd w:val="clear" w:color="auto" w:fill="FFFFFF"/>
          <w:lang w:val="en-US"/>
        </w:rPr>
        <w:t> (pp. 424–451). Jossey-Bass/Wiley.</w:t>
      </w:r>
    </w:p>
    <w:p w14:paraId="069BAB11" w14:textId="7E2919E8"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Lasley, T. (1996). Mentors: They simply believe. </w:t>
      </w:r>
      <w:r w:rsidRPr="00BE1879">
        <w:rPr>
          <w:rFonts w:ascii="Times New Roman" w:hAnsi="Times New Roman" w:cs="Times New Roman"/>
          <w:i/>
          <w:iCs/>
          <w:noProof/>
          <w:sz w:val="24"/>
          <w:szCs w:val="24"/>
          <w:lang w:val="en-US"/>
        </w:rPr>
        <w:t>Peabody Journal of Education, 71</w:t>
      </w:r>
      <w:r w:rsidRPr="00BE1879">
        <w:rPr>
          <w:rFonts w:ascii="Times New Roman" w:hAnsi="Times New Roman" w:cs="Times New Roman"/>
          <w:iCs/>
          <w:noProof/>
          <w:sz w:val="24"/>
          <w:szCs w:val="24"/>
          <w:lang w:val="en-US"/>
        </w:rPr>
        <w:t>(1)</w:t>
      </w:r>
      <w:r w:rsidRPr="00BE1879">
        <w:rPr>
          <w:rFonts w:ascii="Times New Roman" w:hAnsi="Times New Roman" w:cs="Times New Roman"/>
          <w:noProof/>
          <w:sz w:val="24"/>
          <w:szCs w:val="24"/>
          <w:lang w:val="en-US"/>
        </w:rPr>
        <w:t>, 64-71.</w:t>
      </w:r>
    </w:p>
    <w:p w14:paraId="1CFE6E04" w14:textId="7777777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rPr>
      </w:pPr>
      <w:r w:rsidRPr="00BE1879">
        <w:rPr>
          <w:rFonts w:ascii="Times New Roman" w:hAnsi="Times New Roman" w:cs="Times New Roman"/>
          <w:noProof/>
          <w:sz w:val="24"/>
          <w:szCs w:val="24"/>
          <w:lang w:val="en-US"/>
        </w:rPr>
        <w:t xml:space="preserve">Loevinger, J. (1996). </w:t>
      </w:r>
      <w:r w:rsidRPr="00BE1879">
        <w:rPr>
          <w:rFonts w:ascii="Times New Roman" w:hAnsi="Times New Roman" w:cs="Times New Roman"/>
          <w:i/>
          <w:iCs/>
          <w:noProof/>
          <w:sz w:val="24"/>
          <w:szCs w:val="24"/>
          <w:lang w:val="en-US"/>
        </w:rPr>
        <w:t>Ego development: Conceptions and theories.</w:t>
      </w:r>
      <w:r w:rsidRPr="00BE1879">
        <w:rPr>
          <w:rFonts w:ascii="Times New Roman" w:hAnsi="Times New Roman" w:cs="Times New Roman"/>
          <w:noProof/>
          <w:sz w:val="24"/>
          <w:szCs w:val="24"/>
          <w:lang w:val="en-US"/>
        </w:rPr>
        <w:t xml:space="preserve"> </w:t>
      </w:r>
      <w:r w:rsidRPr="00BE1879">
        <w:rPr>
          <w:rFonts w:ascii="Times New Roman" w:hAnsi="Times New Roman" w:cs="Times New Roman"/>
          <w:noProof/>
          <w:sz w:val="24"/>
          <w:szCs w:val="24"/>
        </w:rPr>
        <w:t>San Francisco: Jossey-Bass.</w:t>
      </w:r>
    </w:p>
    <w:p w14:paraId="67CF43D3" w14:textId="77777777" w:rsidR="00FC60A9" w:rsidRPr="00BE1879" w:rsidRDefault="00FC60A9" w:rsidP="00BD2C4C">
      <w:pPr>
        <w:spacing w:after="0" w:line="360" w:lineRule="auto"/>
        <w:ind w:left="708" w:hanging="708"/>
        <w:jc w:val="both"/>
        <w:rPr>
          <w:rFonts w:ascii="Times New Roman" w:hAnsi="Times New Roman" w:cs="Times New Roman"/>
          <w:sz w:val="24"/>
          <w:szCs w:val="24"/>
          <w:lang w:val="en-US"/>
        </w:rPr>
      </w:pPr>
      <w:r w:rsidRPr="00BE1879">
        <w:rPr>
          <w:rFonts w:ascii="Times New Roman" w:hAnsi="Times New Roman" w:cs="Times New Roman"/>
          <w:sz w:val="24"/>
          <w:szCs w:val="24"/>
        </w:rPr>
        <w:t xml:space="preserve">Ortega-Miranda, E. G. (2019). Mentoría entre pares en la educación médica de pregrado como herramienta para mejorar el aprendizaje y responder a las demandas de las nuevas generaciones. </w:t>
      </w:r>
      <w:r w:rsidRPr="00BE1879">
        <w:rPr>
          <w:rFonts w:ascii="Times New Roman" w:hAnsi="Times New Roman" w:cs="Times New Roman"/>
          <w:i/>
          <w:sz w:val="24"/>
          <w:szCs w:val="24"/>
          <w:lang w:val="en-US"/>
        </w:rPr>
        <w:t xml:space="preserve">Acta </w:t>
      </w:r>
      <w:proofErr w:type="spellStart"/>
      <w:r w:rsidRPr="00BE1879">
        <w:rPr>
          <w:rFonts w:ascii="Times New Roman" w:hAnsi="Times New Roman" w:cs="Times New Roman"/>
          <w:i/>
          <w:sz w:val="24"/>
          <w:szCs w:val="24"/>
          <w:lang w:val="en-US"/>
        </w:rPr>
        <w:t>Médica</w:t>
      </w:r>
      <w:proofErr w:type="spellEnd"/>
      <w:r w:rsidRPr="00BE1879">
        <w:rPr>
          <w:rFonts w:ascii="Times New Roman" w:hAnsi="Times New Roman" w:cs="Times New Roman"/>
          <w:i/>
          <w:sz w:val="24"/>
          <w:szCs w:val="24"/>
          <w:lang w:val="en-US"/>
        </w:rPr>
        <w:t xml:space="preserve"> Peruana,</w:t>
      </w:r>
      <w:r w:rsidRPr="00BE1879">
        <w:rPr>
          <w:rFonts w:ascii="Times New Roman" w:hAnsi="Times New Roman" w:cs="Times New Roman"/>
          <w:sz w:val="24"/>
          <w:szCs w:val="24"/>
          <w:lang w:val="en-US"/>
        </w:rPr>
        <w:t xml:space="preserve"> </w:t>
      </w:r>
      <w:r w:rsidRPr="00BE1879">
        <w:rPr>
          <w:rFonts w:ascii="Times New Roman" w:hAnsi="Times New Roman" w:cs="Times New Roman"/>
          <w:i/>
          <w:sz w:val="24"/>
          <w:szCs w:val="24"/>
          <w:lang w:val="en-US"/>
        </w:rPr>
        <w:t>36</w:t>
      </w:r>
      <w:r w:rsidRPr="00BE1879">
        <w:rPr>
          <w:rFonts w:ascii="Times New Roman" w:hAnsi="Times New Roman" w:cs="Times New Roman"/>
          <w:sz w:val="24"/>
          <w:szCs w:val="24"/>
          <w:lang w:val="en-US"/>
        </w:rPr>
        <w:t>(1), 57-61.</w:t>
      </w:r>
    </w:p>
    <w:p w14:paraId="1569F495" w14:textId="7777777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Rogers, C. (1998). The characteristics of a helping relationship. </w:t>
      </w:r>
      <w:r w:rsidRPr="00BE1879">
        <w:rPr>
          <w:rFonts w:ascii="Times New Roman" w:hAnsi="Times New Roman" w:cs="Times New Roman"/>
          <w:i/>
          <w:iCs/>
          <w:noProof/>
          <w:sz w:val="24"/>
          <w:szCs w:val="24"/>
          <w:lang w:val="en-US"/>
        </w:rPr>
        <w:t>Personnel and Guidance Journal, 37</w:t>
      </w:r>
      <w:r w:rsidRPr="00BE1879">
        <w:rPr>
          <w:rFonts w:ascii="Times New Roman" w:hAnsi="Times New Roman" w:cs="Times New Roman"/>
          <w:noProof/>
          <w:sz w:val="24"/>
          <w:szCs w:val="24"/>
          <w:lang w:val="en-US"/>
        </w:rPr>
        <w:t>, 6-16.</w:t>
      </w:r>
    </w:p>
    <w:p w14:paraId="1CD8C66E" w14:textId="7777777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s-ES"/>
        </w:rPr>
      </w:pPr>
      <w:r w:rsidRPr="00BE1879">
        <w:rPr>
          <w:rFonts w:ascii="Times New Roman" w:hAnsi="Times New Roman" w:cs="Times New Roman"/>
          <w:noProof/>
          <w:sz w:val="24"/>
          <w:szCs w:val="24"/>
          <w:lang w:val="en-US"/>
        </w:rPr>
        <w:t xml:space="preserve">Rowley, J. and </w:t>
      </w:r>
      <w:r w:rsidRPr="00BF3924">
        <w:rPr>
          <w:rFonts w:ascii="Times New Roman" w:hAnsi="Times New Roman" w:cs="Times New Roman"/>
          <w:sz w:val="24"/>
          <w:szCs w:val="24"/>
          <w:lang w:val="en-US"/>
        </w:rPr>
        <w:t xml:space="preserve">Hart </w:t>
      </w:r>
      <w:r w:rsidRPr="00BE1879">
        <w:rPr>
          <w:rFonts w:ascii="Times New Roman" w:hAnsi="Times New Roman" w:cs="Times New Roman"/>
          <w:noProof/>
          <w:sz w:val="24"/>
          <w:szCs w:val="24"/>
          <w:lang w:val="en-US"/>
        </w:rPr>
        <w:t xml:space="preserve">(1984). Mentoring the new teacher. </w:t>
      </w:r>
      <w:r w:rsidRPr="00BE1879">
        <w:rPr>
          <w:rFonts w:ascii="Times New Roman" w:hAnsi="Times New Roman" w:cs="Times New Roman"/>
          <w:i/>
          <w:iCs/>
          <w:noProof/>
          <w:sz w:val="24"/>
          <w:szCs w:val="24"/>
          <w:lang w:val="es-ES"/>
        </w:rPr>
        <w:t>Videocassettes</w:t>
      </w:r>
      <w:r w:rsidRPr="00BE1879">
        <w:rPr>
          <w:rFonts w:ascii="Times New Roman" w:hAnsi="Times New Roman" w:cs="Times New Roman"/>
          <w:noProof/>
          <w:sz w:val="24"/>
          <w:szCs w:val="24"/>
          <w:lang w:val="es-ES"/>
        </w:rPr>
        <w:t>. Alexandria, VA, Estados Unidos: ASCD.</w:t>
      </w:r>
    </w:p>
    <w:p w14:paraId="43413CAF" w14:textId="63FFEEC0"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 xml:space="preserve">Sadideen, H. </w:t>
      </w:r>
      <w:r w:rsidR="00E027FC">
        <w:rPr>
          <w:rFonts w:ascii="Times New Roman" w:hAnsi="Times New Roman" w:cs="Times New Roman"/>
          <w:noProof/>
          <w:sz w:val="24"/>
          <w:szCs w:val="24"/>
          <w:lang w:val="en-US"/>
        </w:rPr>
        <w:t>and Kneebone, R.</w:t>
      </w:r>
      <w:r w:rsidRPr="00BE1879">
        <w:rPr>
          <w:rFonts w:ascii="Times New Roman" w:hAnsi="Times New Roman" w:cs="Times New Roman"/>
          <w:noProof/>
          <w:sz w:val="24"/>
          <w:szCs w:val="24"/>
          <w:lang w:val="en-US"/>
        </w:rPr>
        <w:t xml:space="preserve"> (2012). Practical Skills, teaching in contemporary surgical education; how can educational theory be applied to promote effective learning</w:t>
      </w:r>
      <w:r w:rsidR="00E027FC">
        <w:rPr>
          <w:rFonts w:ascii="Times New Roman" w:hAnsi="Times New Roman" w:cs="Times New Roman"/>
          <w:noProof/>
          <w:sz w:val="24"/>
          <w:szCs w:val="24"/>
          <w:lang w:val="en-US"/>
        </w:rPr>
        <w:t>?</w:t>
      </w:r>
      <w:r w:rsidRPr="00BE1879">
        <w:rPr>
          <w:rFonts w:ascii="Times New Roman" w:hAnsi="Times New Roman" w:cs="Times New Roman"/>
          <w:noProof/>
          <w:sz w:val="24"/>
          <w:szCs w:val="24"/>
          <w:lang w:val="en-US"/>
        </w:rPr>
        <w:t xml:space="preserve"> </w:t>
      </w:r>
      <w:r w:rsidRPr="00BE1879">
        <w:rPr>
          <w:rFonts w:ascii="Times New Roman" w:hAnsi="Times New Roman" w:cs="Times New Roman"/>
          <w:i/>
          <w:iCs/>
          <w:noProof/>
          <w:sz w:val="24"/>
          <w:szCs w:val="24"/>
          <w:lang w:val="en-US"/>
        </w:rPr>
        <w:t>The American Journal of Surgery</w:t>
      </w:r>
      <w:r w:rsidRPr="00BE1879">
        <w:rPr>
          <w:rFonts w:ascii="Times New Roman" w:hAnsi="Times New Roman" w:cs="Times New Roman"/>
          <w:noProof/>
          <w:sz w:val="24"/>
          <w:szCs w:val="24"/>
          <w:lang w:val="en-US"/>
        </w:rPr>
        <w:t xml:space="preserve">, </w:t>
      </w:r>
      <w:r w:rsidR="00E027FC" w:rsidRPr="00E027FC">
        <w:rPr>
          <w:rFonts w:ascii="Times New Roman" w:hAnsi="Times New Roman" w:cs="Times New Roman"/>
          <w:i/>
          <w:noProof/>
          <w:sz w:val="24"/>
          <w:szCs w:val="24"/>
          <w:lang w:val="en-US"/>
        </w:rPr>
        <w:t>204</w:t>
      </w:r>
      <w:r w:rsidR="00E027FC">
        <w:rPr>
          <w:rFonts w:ascii="Times New Roman" w:hAnsi="Times New Roman" w:cs="Times New Roman"/>
          <w:noProof/>
          <w:sz w:val="24"/>
          <w:szCs w:val="24"/>
          <w:lang w:val="en-US"/>
        </w:rPr>
        <w:t xml:space="preserve">(3), </w:t>
      </w:r>
      <w:r w:rsidRPr="00BE1879">
        <w:rPr>
          <w:rFonts w:ascii="Times New Roman" w:hAnsi="Times New Roman" w:cs="Times New Roman"/>
          <w:noProof/>
          <w:sz w:val="24"/>
          <w:szCs w:val="24"/>
          <w:lang w:val="en-US"/>
        </w:rPr>
        <w:t>396-401.</w:t>
      </w:r>
    </w:p>
    <w:p w14:paraId="6D0A3B42" w14:textId="2C923FD9" w:rsidR="00AC092C" w:rsidRPr="00AC092C" w:rsidRDefault="00AC092C" w:rsidP="00BD2C4C">
      <w:pPr>
        <w:pStyle w:val="Bibliografa"/>
        <w:spacing w:after="0" w:line="360" w:lineRule="auto"/>
        <w:ind w:left="708" w:hanging="708"/>
        <w:jc w:val="both"/>
        <w:rPr>
          <w:rFonts w:ascii="Times New Roman" w:hAnsi="Times New Roman" w:cs="Times New Roman"/>
          <w:noProof/>
          <w:sz w:val="24"/>
          <w:szCs w:val="24"/>
          <w:lang w:val="en-US"/>
        </w:rPr>
      </w:pPr>
      <w:proofErr w:type="spellStart"/>
      <w:r w:rsidRPr="00BF3924">
        <w:rPr>
          <w:rFonts w:ascii="Times New Roman" w:hAnsi="Times New Roman" w:cs="Times New Roman"/>
          <w:color w:val="212121"/>
          <w:sz w:val="24"/>
          <w:szCs w:val="24"/>
          <w:shd w:val="clear" w:color="auto" w:fill="FFFFFF"/>
          <w:lang w:val="en-US"/>
        </w:rPr>
        <w:t>Sambunjak</w:t>
      </w:r>
      <w:proofErr w:type="spellEnd"/>
      <w:r w:rsidRPr="00BF3924">
        <w:rPr>
          <w:rFonts w:ascii="Times New Roman" w:hAnsi="Times New Roman" w:cs="Times New Roman"/>
          <w:color w:val="212121"/>
          <w:sz w:val="24"/>
          <w:szCs w:val="24"/>
          <w:shd w:val="clear" w:color="auto" w:fill="FFFFFF"/>
          <w:lang w:val="en-US"/>
        </w:rPr>
        <w:t xml:space="preserve">, D., Straus, S. E. and </w:t>
      </w:r>
      <w:proofErr w:type="spellStart"/>
      <w:r w:rsidRPr="00BF3924">
        <w:rPr>
          <w:rFonts w:ascii="Times New Roman" w:hAnsi="Times New Roman" w:cs="Times New Roman"/>
          <w:color w:val="212121"/>
          <w:sz w:val="24"/>
          <w:szCs w:val="24"/>
          <w:shd w:val="clear" w:color="auto" w:fill="FFFFFF"/>
          <w:lang w:val="en-US"/>
        </w:rPr>
        <w:t>Marusić</w:t>
      </w:r>
      <w:proofErr w:type="spellEnd"/>
      <w:r w:rsidRPr="00BF3924">
        <w:rPr>
          <w:rFonts w:ascii="Times New Roman" w:hAnsi="Times New Roman" w:cs="Times New Roman"/>
          <w:color w:val="212121"/>
          <w:sz w:val="24"/>
          <w:szCs w:val="24"/>
          <w:shd w:val="clear" w:color="auto" w:fill="FFFFFF"/>
          <w:lang w:val="en-US"/>
        </w:rPr>
        <w:t xml:space="preserve">, A. (2006). Mentoring in academic medicine: a systematic review. </w:t>
      </w:r>
      <w:r w:rsidRPr="00BF3924">
        <w:rPr>
          <w:rFonts w:ascii="Times New Roman" w:hAnsi="Times New Roman" w:cs="Times New Roman"/>
          <w:i/>
          <w:color w:val="212121"/>
          <w:sz w:val="24"/>
          <w:szCs w:val="24"/>
          <w:shd w:val="clear" w:color="auto" w:fill="FFFFFF"/>
          <w:lang w:val="en-US"/>
        </w:rPr>
        <w:t>JAMA, 296</w:t>
      </w:r>
      <w:r w:rsidRPr="00BF3924">
        <w:rPr>
          <w:rFonts w:ascii="Times New Roman" w:hAnsi="Times New Roman" w:cs="Times New Roman"/>
          <w:color w:val="212121"/>
          <w:sz w:val="24"/>
          <w:szCs w:val="24"/>
          <w:shd w:val="clear" w:color="auto" w:fill="FFFFFF"/>
          <w:lang w:val="en-US"/>
        </w:rPr>
        <w:t>(9), 1103-15. Doi: 10.1001/jama.296.9.1103</w:t>
      </w:r>
    </w:p>
    <w:p w14:paraId="71650087" w14:textId="3A03BC71" w:rsidR="00AC092C" w:rsidRPr="00AC092C" w:rsidRDefault="00AC092C" w:rsidP="00BD2C4C">
      <w:pPr>
        <w:pStyle w:val="Bibliografa"/>
        <w:spacing w:after="0" w:line="360" w:lineRule="auto"/>
        <w:ind w:left="708" w:hanging="708"/>
        <w:jc w:val="both"/>
        <w:rPr>
          <w:rFonts w:ascii="Times New Roman" w:hAnsi="Times New Roman" w:cs="Times New Roman"/>
          <w:noProof/>
          <w:sz w:val="24"/>
          <w:szCs w:val="24"/>
          <w:lang w:val="en-US"/>
        </w:rPr>
      </w:pPr>
      <w:r w:rsidRPr="00BF3924">
        <w:rPr>
          <w:rFonts w:ascii="Times New Roman" w:hAnsi="Times New Roman" w:cs="Times New Roman"/>
          <w:color w:val="333333"/>
          <w:sz w:val="24"/>
          <w:szCs w:val="24"/>
          <w:shd w:val="clear" w:color="auto" w:fill="FFFFFF"/>
          <w:lang w:val="en-US"/>
        </w:rPr>
        <w:t>Smith, E. P. and Davidson, W. S. (1992). Mentoring and the development of African-American graduate students. </w:t>
      </w:r>
      <w:r w:rsidRPr="00BF3924">
        <w:rPr>
          <w:rStyle w:val="nfasis"/>
          <w:rFonts w:ascii="Times New Roman" w:hAnsi="Times New Roman" w:cs="Times New Roman"/>
          <w:color w:val="333333"/>
          <w:sz w:val="24"/>
          <w:szCs w:val="24"/>
          <w:shd w:val="clear" w:color="auto" w:fill="FFFFFF"/>
          <w:lang w:val="en-US"/>
        </w:rPr>
        <w:t>Journal of College Student Development, 33</w:t>
      </w:r>
      <w:r w:rsidRPr="00BF3924">
        <w:rPr>
          <w:rFonts w:ascii="Times New Roman" w:hAnsi="Times New Roman" w:cs="Times New Roman"/>
          <w:color w:val="333333"/>
          <w:sz w:val="24"/>
          <w:szCs w:val="24"/>
          <w:shd w:val="clear" w:color="auto" w:fill="FFFFFF"/>
          <w:lang w:val="en-US"/>
        </w:rPr>
        <w:t>(6), 531–539.</w:t>
      </w:r>
    </w:p>
    <w:p w14:paraId="6810F357" w14:textId="3C6E5175"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t>Sprinthall, N.</w:t>
      </w:r>
      <w:r w:rsidR="00AC092C">
        <w:rPr>
          <w:rFonts w:ascii="Times New Roman" w:hAnsi="Times New Roman" w:cs="Times New Roman"/>
          <w:noProof/>
          <w:sz w:val="24"/>
          <w:szCs w:val="24"/>
          <w:lang w:val="en-US"/>
        </w:rPr>
        <w:t xml:space="preserve"> and Thies-</w:t>
      </w:r>
      <w:r w:rsidR="00AC092C" w:rsidRPr="00BE1879">
        <w:rPr>
          <w:rFonts w:ascii="Times New Roman" w:hAnsi="Times New Roman" w:cs="Times New Roman"/>
          <w:noProof/>
          <w:sz w:val="24"/>
          <w:szCs w:val="24"/>
          <w:lang w:val="en-US"/>
        </w:rPr>
        <w:t>Sprinthall</w:t>
      </w:r>
      <w:r w:rsidR="00AC092C">
        <w:rPr>
          <w:rFonts w:ascii="Times New Roman" w:hAnsi="Times New Roman" w:cs="Times New Roman"/>
          <w:noProof/>
          <w:sz w:val="24"/>
          <w:szCs w:val="24"/>
          <w:lang w:val="en-US"/>
        </w:rPr>
        <w:t>, L.</w:t>
      </w:r>
      <w:r w:rsidRPr="00BE1879">
        <w:rPr>
          <w:rFonts w:ascii="Times New Roman" w:hAnsi="Times New Roman" w:cs="Times New Roman"/>
          <w:noProof/>
          <w:sz w:val="24"/>
          <w:szCs w:val="24"/>
          <w:lang w:val="en-US"/>
        </w:rPr>
        <w:t xml:space="preserve"> (19</w:t>
      </w:r>
      <w:r w:rsidR="00AC092C">
        <w:rPr>
          <w:rFonts w:ascii="Times New Roman" w:hAnsi="Times New Roman" w:cs="Times New Roman"/>
          <w:noProof/>
          <w:sz w:val="24"/>
          <w:szCs w:val="24"/>
          <w:lang w:val="en-US"/>
        </w:rPr>
        <w:t>81</w:t>
      </w:r>
      <w:r w:rsidRPr="00BE1879">
        <w:rPr>
          <w:rFonts w:ascii="Times New Roman" w:hAnsi="Times New Roman" w:cs="Times New Roman"/>
          <w:noProof/>
          <w:sz w:val="24"/>
          <w:szCs w:val="24"/>
          <w:lang w:val="en-US"/>
        </w:rPr>
        <w:t xml:space="preserve">). Education for teacher growth: A cognitive developmental perspective. </w:t>
      </w:r>
      <w:r w:rsidRPr="00BE1879">
        <w:rPr>
          <w:rFonts w:ascii="Times New Roman" w:hAnsi="Times New Roman" w:cs="Times New Roman"/>
          <w:i/>
          <w:iCs/>
          <w:noProof/>
          <w:sz w:val="24"/>
          <w:szCs w:val="24"/>
          <w:lang w:val="en-US"/>
        </w:rPr>
        <w:t>Theory into Practice, 19</w:t>
      </w:r>
      <w:r w:rsidRPr="00BE1879">
        <w:rPr>
          <w:rFonts w:ascii="Times New Roman" w:hAnsi="Times New Roman" w:cs="Times New Roman"/>
          <w:noProof/>
          <w:sz w:val="24"/>
          <w:szCs w:val="24"/>
          <w:lang w:val="en-US"/>
        </w:rPr>
        <w:t>, 278-285.</w:t>
      </w:r>
    </w:p>
    <w:p w14:paraId="6D543814" w14:textId="77777777" w:rsidR="00FC60A9" w:rsidRPr="00BE1879" w:rsidRDefault="00FC60A9" w:rsidP="00BD2C4C">
      <w:pPr>
        <w:pStyle w:val="Bibliografa"/>
        <w:spacing w:after="0" w:line="360" w:lineRule="auto"/>
        <w:ind w:left="708" w:hanging="708"/>
        <w:jc w:val="both"/>
        <w:rPr>
          <w:rFonts w:ascii="Times New Roman" w:hAnsi="Times New Roman" w:cs="Times New Roman"/>
          <w:noProof/>
          <w:sz w:val="24"/>
          <w:szCs w:val="24"/>
          <w:lang w:val="en-US"/>
        </w:rPr>
      </w:pPr>
      <w:r w:rsidRPr="00BE1879">
        <w:rPr>
          <w:rFonts w:ascii="Times New Roman" w:hAnsi="Times New Roman" w:cs="Times New Roman"/>
          <w:noProof/>
          <w:sz w:val="24"/>
          <w:szCs w:val="24"/>
          <w:lang w:val="en-US"/>
        </w:rPr>
        <w:lastRenderedPageBreak/>
        <w:t xml:space="preserve">Steele, M. F. (2013). Mentoring and role models in recruitment and retention: a study of junior medical faculty perceptions. </w:t>
      </w:r>
      <w:r w:rsidRPr="00BE1879">
        <w:rPr>
          <w:rFonts w:ascii="Times New Roman" w:hAnsi="Times New Roman" w:cs="Times New Roman"/>
          <w:i/>
          <w:iCs/>
          <w:noProof/>
          <w:sz w:val="24"/>
          <w:szCs w:val="24"/>
          <w:lang w:val="en-US"/>
        </w:rPr>
        <w:t>Medical Teacher, 35</w:t>
      </w:r>
      <w:r w:rsidRPr="00BE1879">
        <w:rPr>
          <w:rFonts w:ascii="Times New Roman" w:hAnsi="Times New Roman" w:cs="Times New Roman"/>
          <w:iCs/>
          <w:noProof/>
          <w:sz w:val="24"/>
          <w:szCs w:val="24"/>
          <w:lang w:val="en-US"/>
        </w:rPr>
        <w:t>(5)</w:t>
      </w:r>
      <w:r w:rsidRPr="00BE1879">
        <w:rPr>
          <w:rFonts w:ascii="Times New Roman" w:hAnsi="Times New Roman" w:cs="Times New Roman"/>
          <w:noProof/>
          <w:sz w:val="24"/>
          <w:szCs w:val="24"/>
          <w:lang w:val="en-US"/>
        </w:rPr>
        <w:t>, e1130-e1138.</w:t>
      </w:r>
    </w:p>
    <w:p w14:paraId="1235DF8E" w14:textId="02D9A60B" w:rsidR="00AC092C" w:rsidRPr="00AC092C" w:rsidRDefault="00AC092C" w:rsidP="00BD2C4C">
      <w:pPr>
        <w:pStyle w:val="Bibliografa"/>
        <w:spacing w:after="0" w:line="360" w:lineRule="auto"/>
        <w:ind w:left="708" w:hanging="708"/>
        <w:jc w:val="both"/>
        <w:rPr>
          <w:rFonts w:ascii="Times New Roman" w:hAnsi="Times New Roman" w:cs="Times New Roman"/>
          <w:noProof/>
          <w:sz w:val="24"/>
          <w:szCs w:val="24"/>
          <w:lang w:val="en-US"/>
        </w:rPr>
      </w:pPr>
      <w:proofErr w:type="spellStart"/>
      <w:r w:rsidRPr="00BF3924">
        <w:rPr>
          <w:rFonts w:ascii="Times New Roman" w:hAnsi="Times New Roman" w:cs="Times New Roman"/>
          <w:color w:val="212121"/>
          <w:sz w:val="24"/>
          <w:szCs w:val="24"/>
          <w:shd w:val="clear" w:color="auto" w:fill="FFFFFF"/>
          <w:lang w:val="en-US"/>
        </w:rPr>
        <w:t>Tsen</w:t>
      </w:r>
      <w:proofErr w:type="spellEnd"/>
      <w:r w:rsidRPr="00BF3924">
        <w:rPr>
          <w:rFonts w:ascii="Times New Roman" w:hAnsi="Times New Roman" w:cs="Times New Roman"/>
          <w:color w:val="212121"/>
          <w:sz w:val="24"/>
          <w:szCs w:val="24"/>
          <w:shd w:val="clear" w:color="auto" w:fill="FFFFFF"/>
          <w:lang w:val="en-US"/>
        </w:rPr>
        <w:t xml:space="preserve">, L. C., </w:t>
      </w:r>
      <w:proofErr w:type="spellStart"/>
      <w:r w:rsidRPr="00BF3924">
        <w:rPr>
          <w:rFonts w:ascii="Times New Roman" w:hAnsi="Times New Roman" w:cs="Times New Roman"/>
          <w:color w:val="212121"/>
          <w:sz w:val="24"/>
          <w:szCs w:val="24"/>
          <w:shd w:val="clear" w:color="auto" w:fill="FFFFFF"/>
          <w:lang w:val="en-US"/>
        </w:rPr>
        <w:t>Borus</w:t>
      </w:r>
      <w:proofErr w:type="spellEnd"/>
      <w:r w:rsidRPr="00BF3924">
        <w:rPr>
          <w:rFonts w:ascii="Times New Roman" w:hAnsi="Times New Roman" w:cs="Times New Roman"/>
          <w:color w:val="212121"/>
          <w:sz w:val="24"/>
          <w:szCs w:val="24"/>
          <w:shd w:val="clear" w:color="auto" w:fill="FFFFFF"/>
          <w:lang w:val="en-US"/>
        </w:rPr>
        <w:t xml:space="preserve">, J. F., </w:t>
      </w:r>
      <w:proofErr w:type="spellStart"/>
      <w:r w:rsidRPr="00BF3924">
        <w:rPr>
          <w:rFonts w:ascii="Times New Roman" w:hAnsi="Times New Roman" w:cs="Times New Roman"/>
          <w:color w:val="212121"/>
          <w:sz w:val="24"/>
          <w:szCs w:val="24"/>
          <w:shd w:val="clear" w:color="auto" w:fill="FFFFFF"/>
          <w:lang w:val="en-US"/>
        </w:rPr>
        <w:t>Nadelson</w:t>
      </w:r>
      <w:proofErr w:type="spellEnd"/>
      <w:r w:rsidRPr="00BF3924">
        <w:rPr>
          <w:rFonts w:ascii="Times New Roman" w:hAnsi="Times New Roman" w:cs="Times New Roman"/>
          <w:color w:val="212121"/>
          <w:sz w:val="24"/>
          <w:szCs w:val="24"/>
          <w:shd w:val="clear" w:color="auto" w:fill="FFFFFF"/>
          <w:lang w:val="en-US"/>
        </w:rPr>
        <w:t xml:space="preserve">, C. C., Seely, E. W., Haas, A. and </w:t>
      </w:r>
      <w:proofErr w:type="spellStart"/>
      <w:r w:rsidRPr="00BF3924">
        <w:rPr>
          <w:rFonts w:ascii="Times New Roman" w:hAnsi="Times New Roman" w:cs="Times New Roman"/>
          <w:color w:val="212121"/>
          <w:sz w:val="24"/>
          <w:szCs w:val="24"/>
          <w:shd w:val="clear" w:color="auto" w:fill="FFFFFF"/>
          <w:lang w:val="en-US"/>
        </w:rPr>
        <w:t>Fuhlbrigge</w:t>
      </w:r>
      <w:proofErr w:type="spellEnd"/>
      <w:r w:rsidRPr="00BF3924">
        <w:rPr>
          <w:rFonts w:ascii="Times New Roman" w:hAnsi="Times New Roman" w:cs="Times New Roman"/>
          <w:color w:val="212121"/>
          <w:sz w:val="24"/>
          <w:szCs w:val="24"/>
          <w:shd w:val="clear" w:color="auto" w:fill="FFFFFF"/>
          <w:lang w:val="en-US"/>
        </w:rPr>
        <w:t xml:space="preserve">, A. L. (2012). The development, implementation, and assessment of an innovative faculty mentoring leadership program. </w:t>
      </w:r>
      <w:proofErr w:type="spellStart"/>
      <w:r w:rsidRPr="00BF3924">
        <w:rPr>
          <w:rFonts w:ascii="Times New Roman" w:hAnsi="Times New Roman" w:cs="Times New Roman"/>
          <w:i/>
          <w:color w:val="212121"/>
          <w:sz w:val="24"/>
          <w:szCs w:val="24"/>
          <w:shd w:val="clear" w:color="auto" w:fill="FFFFFF"/>
          <w:lang w:val="en-US"/>
        </w:rPr>
        <w:t>Acad</w:t>
      </w:r>
      <w:proofErr w:type="spellEnd"/>
      <w:r w:rsidRPr="00BF3924">
        <w:rPr>
          <w:rFonts w:ascii="Times New Roman" w:hAnsi="Times New Roman" w:cs="Times New Roman"/>
          <w:i/>
          <w:color w:val="212121"/>
          <w:sz w:val="24"/>
          <w:szCs w:val="24"/>
          <w:shd w:val="clear" w:color="auto" w:fill="FFFFFF"/>
          <w:lang w:val="en-US"/>
        </w:rPr>
        <w:t xml:space="preserve"> Med.,</w:t>
      </w:r>
      <w:r w:rsidRPr="00BF3924">
        <w:rPr>
          <w:rFonts w:ascii="Times New Roman" w:hAnsi="Times New Roman" w:cs="Times New Roman"/>
          <w:color w:val="212121"/>
          <w:sz w:val="24"/>
          <w:szCs w:val="24"/>
          <w:shd w:val="clear" w:color="auto" w:fill="FFFFFF"/>
          <w:lang w:val="en-US"/>
        </w:rPr>
        <w:t xml:space="preserve"> </w:t>
      </w:r>
      <w:r w:rsidRPr="00BF3924">
        <w:rPr>
          <w:rFonts w:ascii="Times New Roman" w:hAnsi="Times New Roman" w:cs="Times New Roman"/>
          <w:i/>
          <w:color w:val="212121"/>
          <w:sz w:val="24"/>
          <w:szCs w:val="24"/>
          <w:shd w:val="clear" w:color="auto" w:fill="FFFFFF"/>
          <w:lang w:val="en-US"/>
        </w:rPr>
        <w:t>87</w:t>
      </w:r>
      <w:r w:rsidRPr="00BF3924">
        <w:rPr>
          <w:rFonts w:ascii="Times New Roman" w:hAnsi="Times New Roman" w:cs="Times New Roman"/>
          <w:color w:val="212121"/>
          <w:sz w:val="24"/>
          <w:szCs w:val="24"/>
          <w:shd w:val="clear" w:color="auto" w:fill="FFFFFF"/>
          <w:lang w:val="en-US"/>
        </w:rPr>
        <w:t>(12), 1757-61. Doi: 10.1097/ACM.0b013e3182712cff</w:t>
      </w:r>
    </w:p>
    <w:p w14:paraId="1B5D527C" w14:textId="77777777" w:rsidR="00FC60A9" w:rsidRPr="00DA500A" w:rsidRDefault="00FC60A9" w:rsidP="00BD2C4C">
      <w:pPr>
        <w:spacing w:after="0" w:line="360" w:lineRule="auto"/>
        <w:ind w:left="708" w:hanging="708"/>
        <w:jc w:val="both"/>
        <w:rPr>
          <w:rFonts w:ascii="Times New Roman" w:hAnsi="Times New Roman" w:cs="Times New Roman"/>
          <w:sz w:val="24"/>
          <w:szCs w:val="24"/>
        </w:rPr>
      </w:pPr>
      <w:r w:rsidRPr="00BE1879">
        <w:rPr>
          <w:rFonts w:ascii="Times New Roman" w:hAnsi="Times New Roman" w:cs="Times New Roman"/>
          <w:noProof/>
          <w:sz w:val="24"/>
          <w:szCs w:val="24"/>
          <w:lang w:val="en-US"/>
        </w:rPr>
        <w:t xml:space="preserve">Veenman, S. (1994). Perceived problems of beginning teachers. </w:t>
      </w:r>
      <w:r w:rsidRPr="00BE1879">
        <w:rPr>
          <w:rFonts w:ascii="Times New Roman" w:hAnsi="Times New Roman" w:cs="Times New Roman"/>
          <w:i/>
          <w:iCs/>
          <w:noProof/>
          <w:sz w:val="24"/>
          <w:szCs w:val="24"/>
          <w:lang w:val="es-ES"/>
        </w:rPr>
        <w:t>Review of Educational Research, 54</w:t>
      </w:r>
      <w:r w:rsidRPr="00BE1879">
        <w:rPr>
          <w:rFonts w:ascii="Times New Roman" w:hAnsi="Times New Roman" w:cs="Times New Roman"/>
          <w:iCs/>
          <w:noProof/>
          <w:sz w:val="24"/>
          <w:szCs w:val="24"/>
          <w:lang w:val="es-ES"/>
        </w:rPr>
        <w:t>(2)</w:t>
      </w:r>
      <w:r w:rsidRPr="00BE1879">
        <w:rPr>
          <w:rFonts w:ascii="Times New Roman" w:hAnsi="Times New Roman" w:cs="Times New Roman"/>
          <w:noProof/>
          <w:sz w:val="24"/>
          <w:szCs w:val="24"/>
          <w:lang w:val="es-ES"/>
        </w:rPr>
        <w:t>, 143-178</w:t>
      </w:r>
    </w:p>
    <w:p w14:paraId="780A4533" w14:textId="5DECADC7" w:rsidR="00BF45B9" w:rsidRDefault="00BF45B9" w:rsidP="00BF45B9">
      <w:pPr>
        <w:spacing w:line="360" w:lineRule="auto"/>
        <w:jc w:val="both"/>
        <w:rPr>
          <w:rFonts w:ascii="Times New Roman" w:hAnsi="Times New Roman" w:cs="Times New Roman"/>
          <w:sz w:val="24"/>
          <w:szCs w:val="24"/>
        </w:rPr>
      </w:pPr>
    </w:p>
    <w:p w14:paraId="5BD39F81" w14:textId="609B0D80" w:rsidR="0013350B" w:rsidRDefault="0013350B" w:rsidP="00BF45B9">
      <w:pPr>
        <w:spacing w:line="360" w:lineRule="auto"/>
        <w:jc w:val="both"/>
        <w:rPr>
          <w:rFonts w:ascii="Times New Roman" w:hAnsi="Times New Roman" w:cs="Times New Roman"/>
          <w:sz w:val="24"/>
          <w:szCs w:val="24"/>
        </w:rPr>
      </w:pPr>
    </w:p>
    <w:p w14:paraId="3761C815" w14:textId="3D45ACA3" w:rsidR="0013350B" w:rsidRDefault="0013350B" w:rsidP="00BF45B9">
      <w:pPr>
        <w:spacing w:line="360" w:lineRule="auto"/>
        <w:jc w:val="both"/>
        <w:rPr>
          <w:rFonts w:ascii="Times New Roman" w:hAnsi="Times New Roman" w:cs="Times New Roman"/>
          <w:sz w:val="24"/>
          <w:szCs w:val="24"/>
        </w:rPr>
      </w:pPr>
    </w:p>
    <w:p w14:paraId="34FCCF58" w14:textId="61AB2C8C" w:rsidR="0013350B" w:rsidRDefault="0013350B" w:rsidP="00BF45B9">
      <w:pPr>
        <w:spacing w:line="360" w:lineRule="auto"/>
        <w:jc w:val="both"/>
        <w:rPr>
          <w:rFonts w:ascii="Times New Roman" w:hAnsi="Times New Roman" w:cs="Times New Roman"/>
          <w:sz w:val="24"/>
          <w:szCs w:val="24"/>
        </w:rPr>
      </w:pPr>
    </w:p>
    <w:p w14:paraId="7ED8DEEE" w14:textId="60ED5C20" w:rsidR="0013350B" w:rsidRDefault="0013350B" w:rsidP="00BF45B9">
      <w:pPr>
        <w:spacing w:line="360" w:lineRule="auto"/>
        <w:jc w:val="both"/>
        <w:rPr>
          <w:rFonts w:ascii="Times New Roman" w:hAnsi="Times New Roman" w:cs="Times New Roman"/>
          <w:sz w:val="24"/>
          <w:szCs w:val="24"/>
        </w:rPr>
      </w:pPr>
    </w:p>
    <w:p w14:paraId="0CF427A5" w14:textId="0DA1ADA0" w:rsidR="0013350B" w:rsidRDefault="0013350B" w:rsidP="00BF45B9">
      <w:pPr>
        <w:spacing w:line="360" w:lineRule="auto"/>
        <w:jc w:val="both"/>
        <w:rPr>
          <w:rFonts w:ascii="Times New Roman" w:hAnsi="Times New Roman" w:cs="Times New Roman"/>
          <w:sz w:val="24"/>
          <w:szCs w:val="24"/>
        </w:rPr>
      </w:pPr>
    </w:p>
    <w:p w14:paraId="0E8E8DF2" w14:textId="0390AD48" w:rsidR="0013350B" w:rsidRDefault="0013350B" w:rsidP="00BF45B9">
      <w:pPr>
        <w:spacing w:line="360" w:lineRule="auto"/>
        <w:jc w:val="both"/>
        <w:rPr>
          <w:rFonts w:ascii="Times New Roman" w:hAnsi="Times New Roman" w:cs="Times New Roman"/>
          <w:sz w:val="24"/>
          <w:szCs w:val="24"/>
        </w:rPr>
      </w:pPr>
    </w:p>
    <w:p w14:paraId="60544B3E" w14:textId="1CD76A2F" w:rsidR="00BF1FA8" w:rsidRDefault="00BF1FA8" w:rsidP="00BF45B9">
      <w:pPr>
        <w:spacing w:line="360" w:lineRule="auto"/>
        <w:jc w:val="both"/>
        <w:rPr>
          <w:rFonts w:ascii="Times New Roman" w:hAnsi="Times New Roman" w:cs="Times New Roman"/>
          <w:sz w:val="24"/>
          <w:szCs w:val="24"/>
        </w:rPr>
      </w:pPr>
    </w:p>
    <w:p w14:paraId="0F114CB1" w14:textId="25B7DDF2" w:rsidR="00BF1FA8" w:rsidRDefault="00BF1FA8" w:rsidP="00BF45B9">
      <w:pPr>
        <w:spacing w:line="360" w:lineRule="auto"/>
        <w:jc w:val="both"/>
        <w:rPr>
          <w:rFonts w:ascii="Times New Roman" w:hAnsi="Times New Roman" w:cs="Times New Roman"/>
          <w:sz w:val="24"/>
          <w:szCs w:val="24"/>
        </w:rPr>
      </w:pPr>
    </w:p>
    <w:p w14:paraId="19CA56DF" w14:textId="02736735" w:rsidR="00BF1FA8" w:rsidRDefault="00BF1FA8" w:rsidP="00BF45B9">
      <w:pPr>
        <w:spacing w:line="360" w:lineRule="auto"/>
        <w:jc w:val="both"/>
        <w:rPr>
          <w:rFonts w:ascii="Times New Roman" w:hAnsi="Times New Roman" w:cs="Times New Roman"/>
          <w:sz w:val="24"/>
          <w:szCs w:val="24"/>
        </w:rPr>
      </w:pPr>
    </w:p>
    <w:p w14:paraId="204B0697" w14:textId="79489A62" w:rsidR="00BF1FA8" w:rsidRDefault="00BF1FA8" w:rsidP="00BF45B9">
      <w:pPr>
        <w:spacing w:line="360" w:lineRule="auto"/>
        <w:jc w:val="both"/>
        <w:rPr>
          <w:rFonts w:ascii="Times New Roman" w:hAnsi="Times New Roman" w:cs="Times New Roman"/>
          <w:sz w:val="24"/>
          <w:szCs w:val="24"/>
        </w:rPr>
      </w:pPr>
    </w:p>
    <w:p w14:paraId="7157960A" w14:textId="4823E1F6" w:rsidR="00BF1FA8" w:rsidRDefault="00BF1FA8" w:rsidP="00BF45B9">
      <w:pPr>
        <w:spacing w:line="360" w:lineRule="auto"/>
        <w:jc w:val="both"/>
        <w:rPr>
          <w:rFonts w:ascii="Times New Roman" w:hAnsi="Times New Roman" w:cs="Times New Roman"/>
          <w:sz w:val="24"/>
          <w:szCs w:val="24"/>
        </w:rPr>
      </w:pPr>
    </w:p>
    <w:p w14:paraId="23A07C9A" w14:textId="5ED8D871" w:rsidR="00BF1FA8" w:rsidRDefault="00BF1FA8" w:rsidP="00BF45B9">
      <w:pPr>
        <w:spacing w:line="360" w:lineRule="auto"/>
        <w:jc w:val="both"/>
        <w:rPr>
          <w:rFonts w:ascii="Times New Roman" w:hAnsi="Times New Roman" w:cs="Times New Roman"/>
          <w:sz w:val="24"/>
          <w:szCs w:val="24"/>
        </w:rPr>
      </w:pPr>
    </w:p>
    <w:p w14:paraId="3FF43F3E" w14:textId="77777777" w:rsidR="00BF1FA8" w:rsidRDefault="00BF1FA8" w:rsidP="00BF45B9">
      <w:pPr>
        <w:spacing w:line="360" w:lineRule="auto"/>
        <w:jc w:val="both"/>
        <w:rPr>
          <w:rFonts w:ascii="Times New Roman" w:hAnsi="Times New Roman" w:cs="Times New Roman"/>
          <w:sz w:val="24"/>
          <w:szCs w:val="24"/>
        </w:rPr>
      </w:pPr>
    </w:p>
    <w:p w14:paraId="22F67713" w14:textId="6442E07A" w:rsidR="0013350B" w:rsidRDefault="0013350B" w:rsidP="00BF45B9">
      <w:pPr>
        <w:spacing w:line="360" w:lineRule="auto"/>
        <w:jc w:val="both"/>
        <w:rPr>
          <w:rFonts w:ascii="Times New Roman" w:hAnsi="Times New Roman" w:cs="Times New Roman"/>
          <w:sz w:val="24"/>
          <w:szCs w:val="24"/>
        </w:rPr>
      </w:pPr>
    </w:p>
    <w:p w14:paraId="74AA9A95" w14:textId="4FF94668" w:rsidR="0013350B" w:rsidRDefault="0013350B" w:rsidP="00BF45B9">
      <w:pPr>
        <w:spacing w:line="360" w:lineRule="auto"/>
        <w:jc w:val="both"/>
        <w:rPr>
          <w:rFonts w:ascii="Times New Roman" w:hAnsi="Times New Roman" w:cs="Times New Roman"/>
          <w:sz w:val="24"/>
          <w:szCs w:val="24"/>
        </w:rPr>
      </w:pPr>
    </w:p>
    <w:p w14:paraId="290EDC6C" w14:textId="3A2AF081" w:rsidR="0013350B" w:rsidRDefault="0013350B" w:rsidP="00BF45B9">
      <w:pPr>
        <w:spacing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3350B" w:rsidRPr="0013350B" w14:paraId="458DB6B3" w14:textId="77777777" w:rsidTr="00384225">
        <w:tc>
          <w:tcPr>
            <w:tcW w:w="3045" w:type="dxa"/>
            <w:shd w:val="clear" w:color="auto" w:fill="auto"/>
            <w:tcMar>
              <w:top w:w="100" w:type="dxa"/>
              <w:left w:w="100" w:type="dxa"/>
              <w:bottom w:w="100" w:type="dxa"/>
              <w:right w:w="100" w:type="dxa"/>
            </w:tcMar>
          </w:tcPr>
          <w:p w14:paraId="29E3C477" w14:textId="77777777" w:rsidR="0013350B" w:rsidRPr="0013350B" w:rsidRDefault="0013350B" w:rsidP="00384225">
            <w:pPr>
              <w:pStyle w:val="Ttulo3"/>
              <w:widowControl w:val="0"/>
              <w:spacing w:before="0" w:line="240" w:lineRule="auto"/>
              <w:rPr>
                <w:rFonts w:ascii="Times New Roman" w:hAnsi="Times New Roman" w:cs="Times New Roman"/>
                <w:color w:val="000000" w:themeColor="text1"/>
              </w:rPr>
            </w:pPr>
            <w:r w:rsidRPr="0013350B">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1F4C09B" w14:textId="4478A0DC" w:rsidR="0013350B" w:rsidRPr="0013350B" w:rsidRDefault="0013350B" w:rsidP="00384225">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sidRPr="0013350B">
              <w:rPr>
                <w:rFonts w:ascii="Times New Roman" w:hAnsi="Times New Roman" w:cs="Times New Roman"/>
                <w:color w:val="000000" w:themeColor="text1"/>
              </w:rPr>
              <w:t>Autor (es)</w:t>
            </w:r>
          </w:p>
        </w:tc>
      </w:tr>
      <w:tr w:rsidR="0013350B" w:rsidRPr="0013350B" w14:paraId="12DAF0A9" w14:textId="77777777" w:rsidTr="00384225">
        <w:tc>
          <w:tcPr>
            <w:tcW w:w="3045" w:type="dxa"/>
            <w:shd w:val="clear" w:color="auto" w:fill="auto"/>
            <w:tcMar>
              <w:top w:w="100" w:type="dxa"/>
              <w:left w:w="100" w:type="dxa"/>
              <w:bottom w:w="100" w:type="dxa"/>
              <w:right w:w="100" w:type="dxa"/>
            </w:tcMar>
          </w:tcPr>
          <w:p w14:paraId="68A6DA4D"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4119DAD"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Patricia Durán Bravo</w:t>
            </w:r>
          </w:p>
        </w:tc>
      </w:tr>
      <w:tr w:rsidR="0013350B" w:rsidRPr="0013350B" w14:paraId="3FEEA355" w14:textId="77777777" w:rsidTr="00384225">
        <w:tc>
          <w:tcPr>
            <w:tcW w:w="3045" w:type="dxa"/>
            <w:shd w:val="clear" w:color="auto" w:fill="auto"/>
            <w:tcMar>
              <w:top w:w="100" w:type="dxa"/>
              <w:left w:w="100" w:type="dxa"/>
              <w:bottom w:w="100" w:type="dxa"/>
              <w:right w:w="100" w:type="dxa"/>
            </w:tcMar>
          </w:tcPr>
          <w:p w14:paraId="744F2BB4"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C4C8DF5"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Principal Patricia Durán Bravo, que apoya Víctor Meléndez</w:t>
            </w:r>
          </w:p>
        </w:tc>
      </w:tr>
      <w:tr w:rsidR="0013350B" w:rsidRPr="0013350B" w14:paraId="0156E49A" w14:textId="77777777" w:rsidTr="00384225">
        <w:tc>
          <w:tcPr>
            <w:tcW w:w="3045" w:type="dxa"/>
            <w:shd w:val="clear" w:color="auto" w:fill="auto"/>
            <w:tcMar>
              <w:top w:w="100" w:type="dxa"/>
              <w:left w:w="100" w:type="dxa"/>
              <w:bottom w:w="100" w:type="dxa"/>
              <w:right w:w="100" w:type="dxa"/>
            </w:tcMar>
          </w:tcPr>
          <w:p w14:paraId="40FCB79D"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3A1CE3AB"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No aplica</w:t>
            </w:r>
          </w:p>
        </w:tc>
      </w:tr>
      <w:tr w:rsidR="0013350B" w:rsidRPr="0013350B" w14:paraId="4BB27A7D" w14:textId="77777777" w:rsidTr="00384225">
        <w:tc>
          <w:tcPr>
            <w:tcW w:w="3045" w:type="dxa"/>
            <w:shd w:val="clear" w:color="auto" w:fill="auto"/>
            <w:tcMar>
              <w:top w:w="100" w:type="dxa"/>
              <w:left w:w="100" w:type="dxa"/>
              <w:bottom w:w="100" w:type="dxa"/>
              <w:right w:w="100" w:type="dxa"/>
            </w:tcMar>
          </w:tcPr>
          <w:p w14:paraId="7D8C9460"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15251C11"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Igual Patricia Durán Bravo, Víctor Meléndez</w:t>
            </w:r>
          </w:p>
        </w:tc>
      </w:tr>
      <w:tr w:rsidR="0013350B" w:rsidRPr="0013350B" w14:paraId="506ED602" w14:textId="77777777" w:rsidTr="00384225">
        <w:tc>
          <w:tcPr>
            <w:tcW w:w="3045" w:type="dxa"/>
            <w:shd w:val="clear" w:color="auto" w:fill="auto"/>
            <w:tcMar>
              <w:top w:w="100" w:type="dxa"/>
              <w:left w:w="100" w:type="dxa"/>
              <w:bottom w:w="100" w:type="dxa"/>
              <w:right w:w="100" w:type="dxa"/>
            </w:tcMar>
          </w:tcPr>
          <w:p w14:paraId="1911DDBC"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D744458"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Principal Patricia Durán Bravo, que apoya Víctor Meléndez</w:t>
            </w:r>
          </w:p>
        </w:tc>
      </w:tr>
      <w:tr w:rsidR="0013350B" w:rsidRPr="0013350B" w14:paraId="3B86DA23" w14:textId="77777777" w:rsidTr="00384225">
        <w:tc>
          <w:tcPr>
            <w:tcW w:w="3045" w:type="dxa"/>
            <w:shd w:val="clear" w:color="auto" w:fill="auto"/>
            <w:tcMar>
              <w:top w:w="100" w:type="dxa"/>
              <w:left w:w="100" w:type="dxa"/>
              <w:bottom w:w="100" w:type="dxa"/>
              <w:right w:w="100" w:type="dxa"/>
            </w:tcMar>
          </w:tcPr>
          <w:p w14:paraId="4714F619"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A320217"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Patricia Durán Bravo,</w:t>
            </w:r>
          </w:p>
        </w:tc>
      </w:tr>
      <w:tr w:rsidR="0013350B" w:rsidRPr="0013350B" w14:paraId="5C953359" w14:textId="77777777" w:rsidTr="00384225">
        <w:tc>
          <w:tcPr>
            <w:tcW w:w="3045" w:type="dxa"/>
            <w:shd w:val="clear" w:color="auto" w:fill="auto"/>
            <w:tcMar>
              <w:top w:w="100" w:type="dxa"/>
              <w:left w:w="100" w:type="dxa"/>
              <w:bottom w:w="100" w:type="dxa"/>
              <w:right w:w="100" w:type="dxa"/>
            </w:tcMar>
          </w:tcPr>
          <w:p w14:paraId="3F6B49E1"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1FE1C6D"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Igual Víctor Meléndez Rafael Cid Quiroz</w:t>
            </w:r>
          </w:p>
        </w:tc>
      </w:tr>
      <w:tr w:rsidR="0013350B" w:rsidRPr="0013350B" w14:paraId="0D5BE850" w14:textId="77777777" w:rsidTr="00384225">
        <w:tc>
          <w:tcPr>
            <w:tcW w:w="3045" w:type="dxa"/>
            <w:shd w:val="clear" w:color="auto" w:fill="auto"/>
            <w:tcMar>
              <w:top w:w="100" w:type="dxa"/>
              <w:left w:w="100" w:type="dxa"/>
              <w:bottom w:w="100" w:type="dxa"/>
              <w:right w:w="100" w:type="dxa"/>
            </w:tcMar>
          </w:tcPr>
          <w:p w14:paraId="62DFCE8C"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F03BC4F"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Principal. Patricia Durán Bravo que apoya Víctor Meléndez</w:t>
            </w:r>
          </w:p>
        </w:tc>
      </w:tr>
      <w:tr w:rsidR="0013350B" w:rsidRPr="0013350B" w14:paraId="1986638D" w14:textId="77777777" w:rsidTr="00384225">
        <w:tc>
          <w:tcPr>
            <w:tcW w:w="3045" w:type="dxa"/>
            <w:shd w:val="clear" w:color="auto" w:fill="auto"/>
            <w:tcMar>
              <w:top w:w="100" w:type="dxa"/>
              <w:left w:w="100" w:type="dxa"/>
              <w:bottom w:w="100" w:type="dxa"/>
              <w:right w:w="100" w:type="dxa"/>
            </w:tcMar>
          </w:tcPr>
          <w:p w14:paraId="19EBEEBA"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B3208C0"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Principal. Patricia Durán Bravo que apoya Víctor Meléndez</w:t>
            </w:r>
          </w:p>
        </w:tc>
      </w:tr>
      <w:tr w:rsidR="0013350B" w:rsidRPr="0013350B" w14:paraId="12CE2806" w14:textId="77777777" w:rsidTr="00384225">
        <w:tc>
          <w:tcPr>
            <w:tcW w:w="3045" w:type="dxa"/>
            <w:shd w:val="clear" w:color="auto" w:fill="auto"/>
            <w:tcMar>
              <w:top w:w="100" w:type="dxa"/>
              <w:left w:w="100" w:type="dxa"/>
              <w:bottom w:w="100" w:type="dxa"/>
              <w:right w:w="100" w:type="dxa"/>
            </w:tcMar>
          </w:tcPr>
          <w:p w14:paraId="53A5DBBB"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CEB8807"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Patricia Durán Bravo.</w:t>
            </w:r>
          </w:p>
        </w:tc>
      </w:tr>
      <w:tr w:rsidR="0013350B" w:rsidRPr="0013350B" w14:paraId="7B96EBB2" w14:textId="77777777" w:rsidTr="00384225">
        <w:tc>
          <w:tcPr>
            <w:tcW w:w="3045" w:type="dxa"/>
            <w:shd w:val="clear" w:color="auto" w:fill="auto"/>
            <w:tcMar>
              <w:top w:w="100" w:type="dxa"/>
              <w:left w:w="100" w:type="dxa"/>
              <w:bottom w:w="100" w:type="dxa"/>
              <w:right w:w="100" w:type="dxa"/>
            </w:tcMar>
          </w:tcPr>
          <w:p w14:paraId="09E2197E"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1F8A9CD"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Rafael Cid Quiroz</w:t>
            </w:r>
          </w:p>
        </w:tc>
      </w:tr>
      <w:tr w:rsidR="0013350B" w:rsidRPr="0013350B" w14:paraId="4914E09B" w14:textId="77777777" w:rsidTr="00384225">
        <w:tc>
          <w:tcPr>
            <w:tcW w:w="3045" w:type="dxa"/>
            <w:shd w:val="clear" w:color="auto" w:fill="auto"/>
            <w:tcMar>
              <w:top w:w="100" w:type="dxa"/>
              <w:left w:w="100" w:type="dxa"/>
              <w:bottom w:w="100" w:type="dxa"/>
              <w:right w:w="100" w:type="dxa"/>
            </w:tcMar>
          </w:tcPr>
          <w:p w14:paraId="67DCFDC7"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2400ADB6"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Igual Patricia Durán Bravo, Víctor Meléndez</w:t>
            </w:r>
          </w:p>
        </w:tc>
      </w:tr>
      <w:tr w:rsidR="0013350B" w:rsidRPr="0013350B" w14:paraId="2422AE7D" w14:textId="77777777" w:rsidTr="00384225">
        <w:tc>
          <w:tcPr>
            <w:tcW w:w="3045" w:type="dxa"/>
            <w:shd w:val="clear" w:color="auto" w:fill="auto"/>
            <w:tcMar>
              <w:top w:w="100" w:type="dxa"/>
              <w:left w:w="100" w:type="dxa"/>
              <w:bottom w:w="100" w:type="dxa"/>
              <w:right w:w="100" w:type="dxa"/>
            </w:tcMar>
          </w:tcPr>
          <w:p w14:paraId="40F96AB5"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B7F77C6"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Igual Patricia Durán Bravo, Víctor Meléndez</w:t>
            </w:r>
          </w:p>
        </w:tc>
      </w:tr>
      <w:tr w:rsidR="0013350B" w:rsidRPr="0013350B" w14:paraId="2B1775F9" w14:textId="77777777" w:rsidTr="00384225">
        <w:tc>
          <w:tcPr>
            <w:tcW w:w="3045" w:type="dxa"/>
            <w:shd w:val="clear" w:color="auto" w:fill="auto"/>
            <w:tcMar>
              <w:top w:w="100" w:type="dxa"/>
              <w:left w:w="100" w:type="dxa"/>
              <w:bottom w:w="100" w:type="dxa"/>
              <w:right w:w="100" w:type="dxa"/>
            </w:tcMar>
          </w:tcPr>
          <w:p w14:paraId="618CB6CB"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E4D6B3A" w14:textId="77777777" w:rsidR="0013350B" w:rsidRPr="0013350B" w:rsidRDefault="0013350B" w:rsidP="00384225">
            <w:pPr>
              <w:widowControl w:val="0"/>
              <w:spacing w:line="240" w:lineRule="auto"/>
              <w:rPr>
                <w:rFonts w:ascii="Times New Roman" w:hAnsi="Times New Roman" w:cs="Times New Roman"/>
                <w:color w:val="000000" w:themeColor="text1"/>
                <w:sz w:val="24"/>
                <w:szCs w:val="24"/>
              </w:rPr>
            </w:pPr>
            <w:r w:rsidRPr="0013350B">
              <w:rPr>
                <w:rFonts w:ascii="Times New Roman" w:hAnsi="Times New Roman" w:cs="Times New Roman"/>
                <w:color w:val="000000" w:themeColor="text1"/>
                <w:sz w:val="24"/>
                <w:szCs w:val="24"/>
              </w:rPr>
              <w:t>N.A.</w:t>
            </w:r>
          </w:p>
        </w:tc>
      </w:tr>
    </w:tbl>
    <w:p w14:paraId="1C595377" w14:textId="77777777" w:rsidR="0013350B" w:rsidRPr="00DF1613" w:rsidRDefault="0013350B" w:rsidP="00BF45B9">
      <w:pPr>
        <w:spacing w:line="360" w:lineRule="auto"/>
        <w:jc w:val="both"/>
        <w:rPr>
          <w:rFonts w:ascii="Times New Roman" w:hAnsi="Times New Roman" w:cs="Times New Roman"/>
          <w:sz w:val="24"/>
          <w:szCs w:val="24"/>
        </w:rPr>
      </w:pPr>
    </w:p>
    <w:sectPr w:rsidR="0013350B" w:rsidRPr="00DF1613" w:rsidSect="00BF3924">
      <w:headerReference w:type="default" r:id="rId8"/>
      <w:footerReference w:type="default" r:id="rId9"/>
      <w:pgSz w:w="12240" w:h="15840"/>
      <w:pgMar w:top="1417" w:right="1701" w:bottom="1135" w:left="1701" w:header="142"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8D11" w14:textId="77777777" w:rsidR="002C2C8F" w:rsidRDefault="002C2C8F" w:rsidP="00BF3924">
      <w:pPr>
        <w:spacing w:after="0" w:line="240" w:lineRule="auto"/>
      </w:pPr>
      <w:r>
        <w:separator/>
      </w:r>
    </w:p>
  </w:endnote>
  <w:endnote w:type="continuationSeparator" w:id="0">
    <w:p w14:paraId="3576D1FD" w14:textId="77777777" w:rsidR="002C2C8F" w:rsidRDefault="002C2C8F" w:rsidP="00BF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5DF8" w14:textId="0A4D264B" w:rsidR="00BF3924" w:rsidRDefault="00BF3924">
    <w:pPr>
      <w:pStyle w:val="Piedepgina"/>
    </w:pPr>
    <w:r>
      <w:t xml:space="preserve">              </w:t>
    </w:r>
    <w:r w:rsidRPr="00E4304D">
      <w:rPr>
        <w:noProof/>
        <w:lang w:eastAsia="es-MX"/>
      </w:rPr>
      <w:drawing>
        <wp:inline distT="0" distB="0" distL="0" distR="0" wp14:anchorId="6685DF58" wp14:editId="38D62203">
          <wp:extent cx="1600200" cy="419100"/>
          <wp:effectExtent l="0" t="0" r="0" b="0"/>
          <wp:docPr id="22"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66E3" w14:textId="77777777" w:rsidR="002C2C8F" w:rsidRDefault="002C2C8F" w:rsidP="00BF3924">
      <w:pPr>
        <w:spacing w:after="0" w:line="240" w:lineRule="auto"/>
      </w:pPr>
      <w:r>
        <w:separator/>
      </w:r>
    </w:p>
  </w:footnote>
  <w:footnote w:type="continuationSeparator" w:id="0">
    <w:p w14:paraId="020838BA" w14:textId="77777777" w:rsidR="002C2C8F" w:rsidRDefault="002C2C8F" w:rsidP="00BF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5F75" w14:textId="7644E646" w:rsidR="00BF3924" w:rsidRDefault="00BF3924" w:rsidP="00BF3924">
    <w:pPr>
      <w:pStyle w:val="Encabezado"/>
      <w:jc w:val="center"/>
    </w:pPr>
    <w:r w:rsidRPr="00E4304D">
      <w:rPr>
        <w:noProof/>
        <w:lang w:eastAsia="es-MX"/>
      </w:rPr>
      <w:drawing>
        <wp:inline distT="0" distB="0" distL="0" distR="0" wp14:anchorId="4C43027E" wp14:editId="41C36760">
          <wp:extent cx="5397500" cy="660400"/>
          <wp:effectExtent l="0" t="0" r="0" b="0"/>
          <wp:docPr id="21"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42A"/>
    <w:multiLevelType w:val="hybridMultilevel"/>
    <w:tmpl w:val="62B2DF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12990"/>
    <w:multiLevelType w:val="multilevel"/>
    <w:tmpl w:val="587A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E60"/>
    <w:rsid w:val="00041F09"/>
    <w:rsid w:val="00067DCC"/>
    <w:rsid w:val="000809EC"/>
    <w:rsid w:val="000D6091"/>
    <w:rsid w:val="001162FD"/>
    <w:rsid w:val="00122119"/>
    <w:rsid w:val="0013350B"/>
    <w:rsid w:val="00141EA1"/>
    <w:rsid w:val="00171105"/>
    <w:rsid w:val="001E6EE8"/>
    <w:rsid w:val="001F7759"/>
    <w:rsid w:val="00217E2B"/>
    <w:rsid w:val="00220A17"/>
    <w:rsid w:val="00245390"/>
    <w:rsid w:val="002507DD"/>
    <w:rsid w:val="002A0956"/>
    <w:rsid w:val="002C2C8F"/>
    <w:rsid w:val="002E66FF"/>
    <w:rsid w:val="002F1F5C"/>
    <w:rsid w:val="0030417E"/>
    <w:rsid w:val="00305753"/>
    <w:rsid w:val="00344316"/>
    <w:rsid w:val="003444EA"/>
    <w:rsid w:val="003543B1"/>
    <w:rsid w:val="00367B71"/>
    <w:rsid w:val="00373EF2"/>
    <w:rsid w:val="003B1F2A"/>
    <w:rsid w:val="003C44A7"/>
    <w:rsid w:val="003F755E"/>
    <w:rsid w:val="004157A3"/>
    <w:rsid w:val="00444CC2"/>
    <w:rsid w:val="00456A29"/>
    <w:rsid w:val="004B50B5"/>
    <w:rsid w:val="004C5A9D"/>
    <w:rsid w:val="004F1CDA"/>
    <w:rsid w:val="00513211"/>
    <w:rsid w:val="00571B0F"/>
    <w:rsid w:val="005979F2"/>
    <w:rsid w:val="005F1E9A"/>
    <w:rsid w:val="006028B4"/>
    <w:rsid w:val="006038F5"/>
    <w:rsid w:val="0063763C"/>
    <w:rsid w:val="006520F1"/>
    <w:rsid w:val="006706B2"/>
    <w:rsid w:val="006A3DEC"/>
    <w:rsid w:val="006C74FC"/>
    <w:rsid w:val="0074064E"/>
    <w:rsid w:val="00744DC6"/>
    <w:rsid w:val="00770BEE"/>
    <w:rsid w:val="007B5C65"/>
    <w:rsid w:val="007C33E1"/>
    <w:rsid w:val="007D06DD"/>
    <w:rsid w:val="007D0E48"/>
    <w:rsid w:val="007E3404"/>
    <w:rsid w:val="00805793"/>
    <w:rsid w:val="0082446D"/>
    <w:rsid w:val="008255AA"/>
    <w:rsid w:val="008334B9"/>
    <w:rsid w:val="00846513"/>
    <w:rsid w:val="00867F0C"/>
    <w:rsid w:val="00875D54"/>
    <w:rsid w:val="008B42B8"/>
    <w:rsid w:val="008E127A"/>
    <w:rsid w:val="008F67AF"/>
    <w:rsid w:val="00900B1E"/>
    <w:rsid w:val="00913FC8"/>
    <w:rsid w:val="009215AB"/>
    <w:rsid w:val="00937159"/>
    <w:rsid w:val="009740B1"/>
    <w:rsid w:val="009A766D"/>
    <w:rsid w:val="009B1E60"/>
    <w:rsid w:val="009F5360"/>
    <w:rsid w:val="009F7581"/>
    <w:rsid w:val="00A00607"/>
    <w:rsid w:val="00A12F2D"/>
    <w:rsid w:val="00A2126A"/>
    <w:rsid w:val="00A87FFB"/>
    <w:rsid w:val="00AB0406"/>
    <w:rsid w:val="00AB4401"/>
    <w:rsid w:val="00AC092C"/>
    <w:rsid w:val="00AE272C"/>
    <w:rsid w:val="00AF017E"/>
    <w:rsid w:val="00AF378A"/>
    <w:rsid w:val="00B12546"/>
    <w:rsid w:val="00B21083"/>
    <w:rsid w:val="00B3274F"/>
    <w:rsid w:val="00B402A5"/>
    <w:rsid w:val="00B81D9C"/>
    <w:rsid w:val="00B82F2A"/>
    <w:rsid w:val="00B96D3D"/>
    <w:rsid w:val="00BB23CE"/>
    <w:rsid w:val="00BD2C4C"/>
    <w:rsid w:val="00BE7CF2"/>
    <w:rsid w:val="00BF1FA8"/>
    <w:rsid w:val="00BF3924"/>
    <w:rsid w:val="00BF45B9"/>
    <w:rsid w:val="00C03462"/>
    <w:rsid w:val="00C3004F"/>
    <w:rsid w:val="00C86A1D"/>
    <w:rsid w:val="00C87979"/>
    <w:rsid w:val="00CE19DF"/>
    <w:rsid w:val="00D123A1"/>
    <w:rsid w:val="00D24A17"/>
    <w:rsid w:val="00D32A7E"/>
    <w:rsid w:val="00D65E68"/>
    <w:rsid w:val="00D750B9"/>
    <w:rsid w:val="00DA500A"/>
    <w:rsid w:val="00DF1613"/>
    <w:rsid w:val="00E027FC"/>
    <w:rsid w:val="00E061F7"/>
    <w:rsid w:val="00E16637"/>
    <w:rsid w:val="00E70354"/>
    <w:rsid w:val="00E71D6A"/>
    <w:rsid w:val="00EE1A96"/>
    <w:rsid w:val="00F201AE"/>
    <w:rsid w:val="00F22083"/>
    <w:rsid w:val="00F44C45"/>
    <w:rsid w:val="00F45C1B"/>
    <w:rsid w:val="00F53103"/>
    <w:rsid w:val="00F733BF"/>
    <w:rsid w:val="00F85B6E"/>
    <w:rsid w:val="00F932DB"/>
    <w:rsid w:val="00FB59DD"/>
    <w:rsid w:val="00FC60A9"/>
    <w:rsid w:val="00FD4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61BC"/>
  <w15:docId w15:val="{B5010E0C-078D-4B45-8974-BA1CA54E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1D6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7C33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C33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0A17"/>
    <w:rPr>
      <w:color w:val="0563C1" w:themeColor="hyperlink"/>
      <w:u w:val="single"/>
    </w:rPr>
  </w:style>
  <w:style w:type="character" w:customStyle="1" w:styleId="Ttulo1Car">
    <w:name w:val="Título 1 Car"/>
    <w:basedOn w:val="Fuentedeprrafopredeter"/>
    <w:link w:val="Ttulo1"/>
    <w:uiPriority w:val="9"/>
    <w:rsid w:val="00E71D6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71D6A"/>
  </w:style>
  <w:style w:type="character" w:customStyle="1" w:styleId="Ttulo2Car">
    <w:name w:val="Título 2 Car"/>
    <w:basedOn w:val="Fuentedeprrafopredeter"/>
    <w:link w:val="Ttulo2"/>
    <w:uiPriority w:val="9"/>
    <w:semiHidden/>
    <w:rsid w:val="007C33E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7C33E1"/>
    <w:rPr>
      <w:rFonts w:asciiTheme="majorHAnsi" w:eastAsiaTheme="majorEastAsia" w:hAnsiTheme="majorHAnsi" w:cstheme="majorBidi"/>
      <w:color w:val="1F4D78" w:themeColor="accent1" w:themeShade="7F"/>
      <w:sz w:val="24"/>
      <w:szCs w:val="24"/>
    </w:rPr>
  </w:style>
  <w:style w:type="paragraph" w:customStyle="1" w:styleId="blurb">
    <w:name w:val="blurb"/>
    <w:basedOn w:val="Normal"/>
    <w:rsid w:val="007C33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C33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lockquote">
    <w:name w:val="blockquote"/>
    <w:basedOn w:val="Normal"/>
    <w:rsid w:val="007C33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mall">
    <w:name w:val="small"/>
    <w:basedOn w:val="Normal"/>
    <w:rsid w:val="007C33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
    <w:name w:val="p"/>
    <w:basedOn w:val="Normal"/>
    <w:rsid w:val="007C33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ixed-citation">
    <w:name w:val="mixed-citation"/>
    <w:basedOn w:val="Fuentedeprrafopredeter"/>
    <w:rsid w:val="007C33E1"/>
  </w:style>
  <w:style w:type="character" w:customStyle="1" w:styleId="nowrap">
    <w:name w:val="nowrap"/>
    <w:basedOn w:val="Fuentedeprrafopredeter"/>
    <w:rsid w:val="007C33E1"/>
  </w:style>
  <w:style w:type="character" w:customStyle="1" w:styleId="ref-journal">
    <w:name w:val="ref-journal"/>
    <w:basedOn w:val="Fuentedeprrafopredeter"/>
    <w:rsid w:val="007C33E1"/>
  </w:style>
  <w:style w:type="character" w:customStyle="1" w:styleId="ref-vol">
    <w:name w:val="ref-vol"/>
    <w:basedOn w:val="Fuentedeprrafopredeter"/>
    <w:rsid w:val="007C33E1"/>
  </w:style>
  <w:style w:type="character" w:customStyle="1" w:styleId="ref-title">
    <w:name w:val="ref-title"/>
    <w:basedOn w:val="Fuentedeprrafopredeter"/>
    <w:rsid w:val="007C33E1"/>
  </w:style>
  <w:style w:type="character" w:customStyle="1" w:styleId="ref-iss">
    <w:name w:val="ref-iss"/>
    <w:basedOn w:val="Fuentedeprrafopredeter"/>
    <w:rsid w:val="007C33E1"/>
  </w:style>
  <w:style w:type="paragraph" w:styleId="Prrafodelista">
    <w:name w:val="List Paragraph"/>
    <w:basedOn w:val="Normal"/>
    <w:uiPriority w:val="34"/>
    <w:qFormat/>
    <w:rsid w:val="00937159"/>
    <w:pPr>
      <w:ind w:left="720"/>
      <w:contextualSpacing/>
    </w:pPr>
  </w:style>
  <w:style w:type="character" w:styleId="Refdecomentario">
    <w:name w:val="annotation reference"/>
    <w:basedOn w:val="Fuentedeprrafopredeter"/>
    <w:uiPriority w:val="99"/>
    <w:semiHidden/>
    <w:unhideWhenUsed/>
    <w:rsid w:val="00AF017E"/>
    <w:rPr>
      <w:sz w:val="16"/>
      <w:szCs w:val="16"/>
    </w:rPr>
  </w:style>
  <w:style w:type="paragraph" w:styleId="Textocomentario">
    <w:name w:val="annotation text"/>
    <w:basedOn w:val="Normal"/>
    <w:link w:val="TextocomentarioCar"/>
    <w:uiPriority w:val="99"/>
    <w:unhideWhenUsed/>
    <w:rsid w:val="00AF017E"/>
    <w:pPr>
      <w:spacing w:line="240" w:lineRule="auto"/>
    </w:pPr>
    <w:rPr>
      <w:sz w:val="20"/>
      <w:szCs w:val="20"/>
    </w:rPr>
  </w:style>
  <w:style w:type="character" w:customStyle="1" w:styleId="TextocomentarioCar">
    <w:name w:val="Texto comentario Car"/>
    <w:basedOn w:val="Fuentedeprrafopredeter"/>
    <w:link w:val="Textocomentario"/>
    <w:uiPriority w:val="99"/>
    <w:rsid w:val="00AF017E"/>
    <w:rPr>
      <w:sz w:val="20"/>
      <w:szCs w:val="20"/>
    </w:rPr>
  </w:style>
  <w:style w:type="paragraph" w:styleId="Asuntodelcomentario">
    <w:name w:val="annotation subject"/>
    <w:basedOn w:val="Textocomentario"/>
    <w:next w:val="Textocomentario"/>
    <w:link w:val="AsuntodelcomentarioCar"/>
    <w:uiPriority w:val="99"/>
    <w:semiHidden/>
    <w:unhideWhenUsed/>
    <w:rsid w:val="00AF017E"/>
    <w:rPr>
      <w:b/>
      <w:bCs/>
    </w:rPr>
  </w:style>
  <w:style w:type="character" w:customStyle="1" w:styleId="AsuntodelcomentarioCar">
    <w:name w:val="Asunto del comentario Car"/>
    <w:basedOn w:val="TextocomentarioCar"/>
    <w:link w:val="Asuntodelcomentario"/>
    <w:uiPriority w:val="99"/>
    <w:semiHidden/>
    <w:rsid w:val="00AF017E"/>
    <w:rPr>
      <w:b/>
      <w:bCs/>
      <w:sz w:val="20"/>
      <w:szCs w:val="20"/>
    </w:rPr>
  </w:style>
  <w:style w:type="paragraph" w:styleId="Textodeglobo">
    <w:name w:val="Balloon Text"/>
    <w:basedOn w:val="Normal"/>
    <w:link w:val="TextodegloboCar"/>
    <w:uiPriority w:val="99"/>
    <w:semiHidden/>
    <w:unhideWhenUsed/>
    <w:rsid w:val="00AF01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17E"/>
    <w:rPr>
      <w:rFonts w:ascii="Segoe UI" w:hAnsi="Segoe UI" w:cs="Segoe UI"/>
      <w:sz w:val="18"/>
      <w:szCs w:val="18"/>
    </w:rPr>
  </w:style>
  <w:style w:type="character" w:styleId="nfasis">
    <w:name w:val="Emphasis"/>
    <w:basedOn w:val="Fuentedeprrafopredeter"/>
    <w:uiPriority w:val="20"/>
    <w:qFormat/>
    <w:rsid w:val="003444EA"/>
    <w:rPr>
      <w:i/>
      <w:iCs/>
    </w:rPr>
  </w:style>
  <w:style w:type="paragraph" w:styleId="Encabezado">
    <w:name w:val="header"/>
    <w:basedOn w:val="Normal"/>
    <w:link w:val="EncabezadoCar"/>
    <w:uiPriority w:val="99"/>
    <w:unhideWhenUsed/>
    <w:rsid w:val="00BF39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924"/>
  </w:style>
  <w:style w:type="paragraph" w:styleId="Piedepgina">
    <w:name w:val="footer"/>
    <w:basedOn w:val="Normal"/>
    <w:link w:val="PiedepginaCar"/>
    <w:uiPriority w:val="99"/>
    <w:unhideWhenUsed/>
    <w:rsid w:val="00BF39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924"/>
  </w:style>
  <w:style w:type="paragraph" w:styleId="HTMLconformatoprevio">
    <w:name w:val="HTML Preformatted"/>
    <w:basedOn w:val="Normal"/>
    <w:link w:val="HTMLconformatoprevioCar"/>
    <w:uiPriority w:val="99"/>
    <w:unhideWhenUsed/>
    <w:qFormat/>
    <w:rsid w:val="00BF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F1FA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714">
      <w:bodyDiv w:val="1"/>
      <w:marLeft w:val="0"/>
      <w:marRight w:val="0"/>
      <w:marTop w:val="0"/>
      <w:marBottom w:val="0"/>
      <w:divBdr>
        <w:top w:val="none" w:sz="0" w:space="0" w:color="auto"/>
        <w:left w:val="none" w:sz="0" w:space="0" w:color="auto"/>
        <w:bottom w:val="none" w:sz="0" w:space="0" w:color="auto"/>
        <w:right w:val="none" w:sz="0" w:space="0" w:color="auto"/>
      </w:divBdr>
    </w:div>
    <w:div w:id="40135045">
      <w:bodyDiv w:val="1"/>
      <w:marLeft w:val="0"/>
      <w:marRight w:val="0"/>
      <w:marTop w:val="0"/>
      <w:marBottom w:val="0"/>
      <w:divBdr>
        <w:top w:val="none" w:sz="0" w:space="0" w:color="auto"/>
        <w:left w:val="none" w:sz="0" w:space="0" w:color="auto"/>
        <w:bottom w:val="none" w:sz="0" w:space="0" w:color="auto"/>
        <w:right w:val="none" w:sz="0" w:space="0" w:color="auto"/>
      </w:divBdr>
    </w:div>
    <w:div w:id="40902824">
      <w:bodyDiv w:val="1"/>
      <w:marLeft w:val="0"/>
      <w:marRight w:val="0"/>
      <w:marTop w:val="0"/>
      <w:marBottom w:val="0"/>
      <w:divBdr>
        <w:top w:val="none" w:sz="0" w:space="0" w:color="auto"/>
        <w:left w:val="none" w:sz="0" w:space="0" w:color="auto"/>
        <w:bottom w:val="none" w:sz="0" w:space="0" w:color="auto"/>
        <w:right w:val="none" w:sz="0" w:space="0" w:color="auto"/>
      </w:divBdr>
    </w:div>
    <w:div w:id="44960049">
      <w:bodyDiv w:val="1"/>
      <w:marLeft w:val="0"/>
      <w:marRight w:val="0"/>
      <w:marTop w:val="0"/>
      <w:marBottom w:val="0"/>
      <w:divBdr>
        <w:top w:val="none" w:sz="0" w:space="0" w:color="auto"/>
        <w:left w:val="none" w:sz="0" w:space="0" w:color="auto"/>
        <w:bottom w:val="none" w:sz="0" w:space="0" w:color="auto"/>
        <w:right w:val="none" w:sz="0" w:space="0" w:color="auto"/>
      </w:divBdr>
    </w:div>
    <w:div w:id="46535261">
      <w:bodyDiv w:val="1"/>
      <w:marLeft w:val="0"/>
      <w:marRight w:val="0"/>
      <w:marTop w:val="0"/>
      <w:marBottom w:val="0"/>
      <w:divBdr>
        <w:top w:val="none" w:sz="0" w:space="0" w:color="auto"/>
        <w:left w:val="none" w:sz="0" w:space="0" w:color="auto"/>
        <w:bottom w:val="none" w:sz="0" w:space="0" w:color="auto"/>
        <w:right w:val="none" w:sz="0" w:space="0" w:color="auto"/>
      </w:divBdr>
    </w:div>
    <w:div w:id="78142922">
      <w:bodyDiv w:val="1"/>
      <w:marLeft w:val="0"/>
      <w:marRight w:val="0"/>
      <w:marTop w:val="0"/>
      <w:marBottom w:val="0"/>
      <w:divBdr>
        <w:top w:val="none" w:sz="0" w:space="0" w:color="auto"/>
        <w:left w:val="none" w:sz="0" w:space="0" w:color="auto"/>
        <w:bottom w:val="none" w:sz="0" w:space="0" w:color="auto"/>
        <w:right w:val="none" w:sz="0" w:space="0" w:color="auto"/>
      </w:divBdr>
      <w:divsChild>
        <w:div w:id="1877615248">
          <w:marLeft w:val="0"/>
          <w:marRight w:val="0"/>
          <w:marTop w:val="0"/>
          <w:marBottom w:val="0"/>
          <w:divBdr>
            <w:top w:val="none" w:sz="0" w:space="0" w:color="auto"/>
            <w:left w:val="none" w:sz="0" w:space="0" w:color="auto"/>
            <w:bottom w:val="none" w:sz="0" w:space="0" w:color="auto"/>
            <w:right w:val="none" w:sz="0" w:space="0" w:color="auto"/>
          </w:divBdr>
        </w:div>
      </w:divsChild>
    </w:div>
    <w:div w:id="104468485">
      <w:bodyDiv w:val="1"/>
      <w:marLeft w:val="0"/>
      <w:marRight w:val="0"/>
      <w:marTop w:val="0"/>
      <w:marBottom w:val="0"/>
      <w:divBdr>
        <w:top w:val="none" w:sz="0" w:space="0" w:color="auto"/>
        <w:left w:val="none" w:sz="0" w:space="0" w:color="auto"/>
        <w:bottom w:val="none" w:sz="0" w:space="0" w:color="auto"/>
        <w:right w:val="none" w:sz="0" w:space="0" w:color="auto"/>
      </w:divBdr>
    </w:div>
    <w:div w:id="108009845">
      <w:bodyDiv w:val="1"/>
      <w:marLeft w:val="0"/>
      <w:marRight w:val="0"/>
      <w:marTop w:val="0"/>
      <w:marBottom w:val="0"/>
      <w:divBdr>
        <w:top w:val="none" w:sz="0" w:space="0" w:color="auto"/>
        <w:left w:val="none" w:sz="0" w:space="0" w:color="auto"/>
        <w:bottom w:val="none" w:sz="0" w:space="0" w:color="auto"/>
        <w:right w:val="none" w:sz="0" w:space="0" w:color="auto"/>
      </w:divBdr>
    </w:div>
    <w:div w:id="150680728">
      <w:bodyDiv w:val="1"/>
      <w:marLeft w:val="0"/>
      <w:marRight w:val="0"/>
      <w:marTop w:val="0"/>
      <w:marBottom w:val="0"/>
      <w:divBdr>
        <w:top w:val="none" w:sz="0" w:space="0" w:color="auto"/>
        <w:left w:val="none" w:sz="0" w:space="0" w:color="auto"/>
        <w:bottom w:val="none" w:sz="0" w:space="0" w:color="auto"/>
        <w:right w:val="none" w:sz="0" w:space="0" w:color="auto"/>
      </w:divBdr>
    </w:div>
    <w:div w:id="184100158">
      <w:bodyDiv w:val="1"/>
      <w:marLeft w:val="0"/>
      <w:marRight w:val="0"/>
      <w:marTop w:val="0"/>
      <w:marBottom w:val="0"/>
      <w:divBdr>
        <w:top w:val="none" w:sz="0" w:space="0" w:color="auto"/>
        <w:left w:val="none" w:sz="0" w:space="0" w:color="auto"/>
        <w:bottom w:val="none" w:sz="0" w:space="0" w:color="auto"/>
        <w:right w:val="none" w:sz="0" w:space="0" w:color="auto"/>
      </w:divBdr>
    </w:div>
    <w:div w:id="202714590">
      <w:bodyDiv w:val="1"/>
      <w:marLeft w:val="0"/>
      <w:marRight w:val="0"/>
      <w:marTop w:val="0"/>
      <w:marBottom w:val="0"/>
      <w:divBdr>
        <w:top w:val="none" w:sz="0" w:space="0" w:color="auto"/>
        <w:left w:val="none" w:sz="0" w:space="0" w:color="auto"/>
        <w:bottom w:val="none" w:sz="0" w:space="0" w:color="auto"/>
        <w:right w:val="none" w:sz="0" w:space="0" w:color="auto"/>
      </w:divBdr>
    </w:div>
    <w:div w:id="208567634">
      <w:bodyDiv w:val="1"/>
      <w:marLeft w:val="0"/>
      <w:marRight w:val="0"/>
      <w:marTop w:val="0"/>
      <w:marBottom w:val="0"/>
      <w:divBdr>
        <w:top w:val="none" w:sz="0" w:space="0" w:color="auto"/>
        <w:left w:val="none" w:sz="0" w:space="0" w:color="auto"/>
        <w:bottom w:val="none" w:sz="0" w:space="0" w:color="auto"/>
        <w:right w:val="none" w:sz="0" w:space="0" w:color="auto"/>
      </w:divBdr>
    </w:div>
    <w:div w:id="221723217">
      <w:bodyDiv w:val="1"/>
      <w:marLeft w:val="0"/>
      <w:marRight w:val="0"/>
      <w:marTop w:val="0"/>
      <w:marBottom w:val="0"/>
      <w:divBdr>
        <w:top w:val="none" w:sz="0" w:space="0" w:color="auto"/>
        <w:left w:val="none" w:sz="0" w:space="0" w:color="auto"/>
        <w:bottom w:val="none" w:sz="0" w:space="0" w:color="auto"/>
        <w:right w:val="none" w:sz="0" w:space="0" w:color="auto"/>
      </w:divBdr>
    </w:div>
    <w:div w:id="229074867">
      <w:bodyDiv w:val="1"/>
      <w:marLeft w:val="0"/>
      <w:marRight w:val="0"/>
      <w:marTop w:val="0"/>
      <w:marBottom w:val="0"/>
      <w:divBdr>
        <w:top w:val="none" w:sz="0" w:space="0" w:color="auto"/>
        <w:left w:val="none" w:sz="0" w:space="0" w:color="auto"/>
        <w:bottom w:val="none" w:sz="0" w:space="0" w:color="auto"/>
        <w:right w:val="none" w:sz="0" w:space="0" w:color="auto"/>
      </w:divBdr>
    </w:div>
    <w:div w:id="231813207">
      <w:bodyDiv w:val="1"/>
      <w:marLeft w:val="0"/>
      <w:marRight w:val="0"/>
      <w:marTop w:val="0"/>
      <w:marBottom w:val="0"/>
      <w:divBdr>
        <w:top w:val="none" w:sz="0" w:space="0" w:color="auto"/>
        <w:left w:val="none" w:sz="0" w:space="0" w:color="auto"/>
        <w:bottom w:val="none" w:sz="0" w:space="0" w:color="auto"/>
        <w:right w:val="none" w:sz="0" w:space="0" w:color="auto"/>
      </w:divBdr>
    </w:div>
    <w:div w:id="233052831">
      <w:bodyDiv w:val="1"/>
      <w:marLeft w:val="0"/>
      <w:marRight w:val="0"/>
      <w:marTop w:val="0"/>
      <w:marBottom w:val="0"/>
      <w:divBdr>
        <w:top w:val="none" w:sz="0" w:space="0" w:color="auto"/>
        <w:left w:val="none" w:sz="0" w:space="0" w:color="auto"/>
        <w:bottom w:val="none" w:sz="0" w:space="0" w:color="auto"/>
        <w:right w:val="none" w:sz="0" w:space="0" w:color="auto"/>
      </w:divBdr>
    </w:div>
    <w:div w:id="243957723">
      <w:bodyDiv w:val="1"/>
      <w:marLeft w:val="0"/>
      <w:marRight w:val="0"/>
      <w:marTop w:val="0"/>
      <w:marBottom w:val="0"/>
      <w:divBdr>
        <w:top w:val="none" w:sz="0" w:space="0" w:color="auto"/>
        <w:left w:val="none" w:sz="0" w:space="0" w:color="auto"/>
        <w:bottom w:val="none" w:sz="0" w:space="0" w:color="auto"/>
        <w:right w:val="none" w:sz="0" w:space="0" w:color="auto"/>
      </w:divBdr>
    </w:div>
    <w:div w:id="246694871">
      <w:bodyDiv w:val="1"/>
      <w:marLeft w:val="0"/>
      <w:marRight w:val="0"/>
      <w:marTop w:val="0"/>
      <w:marBottom w:val="0"/>
      <w:divBdr>
        <w:top w:val="none" w:sz="0" w:space="0" w:color="auto"/>
        <w:left w:val="none" w:sz="0" w:space="0" w:color="auto"/>
        <w:bottom w:val="none" w:sz="0" w:space="0" w:color="auto"/>
        <w:right w:val="none" w:sz="0" w:space="0" w:color="auto"/>
      </w:divBdr>
    </w:div>
    <w:div w:id="251815783">
      <w:bodyDiv w:val="1"/>
      <w:marLeft w:val="0"/>
      <w:marRight w:val="0"/>
      <w:marTop w:val="0"/>
      <w:marBottom w:val="0"/>
      <w:divBdr>
        <w:top w:val="none" w:sz="0" w:space="0" w:color="auto"/>
        <w:left w:val="none" w:sz="0" w:space="0" w:color="auto"/>
        <w:bottom w:val="none" w:sz="0" w:space="0" w:color="auto"/>
        <w:right w:val="none" w:sz="0" w:space="0" w:color="auto"/>
      </w:divBdr>
    </w:div>
    <w:div w:id="269628887">
      <w:bodyDiv w:val="1"/>
      <w:marLeft w:val="0"/>
      <w:marRight w:val="0"/>
      <w:marTop w:val="0"/>
      <w:marBottom w:val="0"/>
      <w:divBdr>
        <w:top w:val="none" w:sz="0" w:space="0" w:color="auto"/>
        <w:left w:val="none" w:sz="0" w:space="0" w:color="auto"/>
        <w:bottom w:val="none" w:sz="0" w:space="0" w:color="auto"/>
        <w:right w:val="none" w:sz="0" w:space="0" w:color="auto"/>
      </w:divBdr>
    </w:div>
    <w:div w:id="272631622">
      <w:bodyDiv w:val="1"/>
      <w:marLeft w:val="0"/>
      <w:marRight w:val="0"/>
      <w:marTop w:val="0"/>
      <w:marBottom w:val="0"/>
      <w:divBdr>
        <w:top w:val="none" w:sz="0" w:space="0" w:color="auto"/>
        <w:left w:val="none" w:sz="0" w:space="0" w:color="auto"/>
        <w:bottom w:val="none" w:sz="0" w:space="0" w:color="auto"/>
        <w:right w:val="none" w:sz="0" w:space="0" w:color="auto"/>
      </w:divBdr>
    </w:div>
    <w:div w:id="274018657">
      <w:bodyDiv w:val="1"/>
      <w:marLeft w:val="0"/>
      <w:marRight w:val="0"/>
      <w:marTop w:val="0"/>
      <w:marBottom w:val="0"/>
      <w:divBdr>
        <w:top w:val="none" w:sz="0" w:space="0" w:color="auto"/>
        <w:left w:val="none" w:sz="0" w:space="0" w:color="auto"/>
        <w:bottom w:val="none" w:sz="0" w:space="0" w:color="auto"/>
        <w:right w:val="none" w:sz="0" w:space="0" w:color="auto"/>
      </w:divBdr>
    </w:div>
    <w:div w:id="277688404">
      <w:bodyDiv w:val="1"/>
      <w:marLeft w:val="0"/>
      <w:marRight w:val="0"/>
      <w:marTop w:val="0"/>
      <w:marBottom w:val="0"/>
      <w:divBdr>
        <w:top w:val="none" w:sz="0" w:space="0" w:color="auto"/>
        <w:left w:val="none" w:sz="0" w:space="0" w:color="auto"/>
        <w:bottom w:val="none" w:sz="0" w:space="0" w:color="auto"/>
        <w:right w:val="none" w:sz="0" w:space="0" w:color="auto"/>
      </w:divBdr>
    </w:div>
    <w:div w:id="298537285">
      <w:bodyDiv w:val="1"/>
      <w:marLeft w:val="0"/>
      <w:marRight w:val="0"/>
      <w:marTop w:val="0"/>
      <w:marBottom w:val="0"/>
      <w:divBdr>
        <w:top w:val="none" w:sz="0" w:space="0" w:color="auto"/>
        <w:left w:val="none" w:sz="0" w:space="0" w:color="auto"/>
        <w:bottom w:val="none" w:sz="0" w:space="0" w:color="auto"/>
        <w:right w:val="none" w:sz="0" w:space="0" w:color="auto"/>
      </w:divBdr>
    </w:div>
    <w:div w:id="301935086">
      <w:bodyDiv w:val="1"/>
      <w:marLeft w:val="0"/>
      <w:marRight w:val="0"/>
      <w:marTop w:val="0"/>
      <w:marBottom w:val="0"/>
      <w:divBdr>
        <w:top w:val="none" w:sz="0" w:space="0" w:color="auto"/>
        <w:left w:val="none" w:sz="0" w:space="0" w:color="auto"/>
        <w:bottom w:val="none" w:sz="0" w:space="0" w:color="auto"/>
        <w:right w:val="none" w:sz="0" w:space="0" w:color="auto"/>
      </w:divBdr>
    </w:div>
    <w:div w:id="312301177">
      <w:bodyDiv w:val="1"/>
      <w:marLeft w:val="0"/>
      <w:marRight w:val="0"/>
      <w:marTop w:val="0"/>
      <w:marBottom w:val="0"/>
      <w:divBdr>
        <w:top w:val="none" w:sz="0" w:space="0" w:color="auto"/>
        <w:left w:val="none" w:sz="0" w:space="0" w:color="auto"/>
        <w:bottom w:val="none" w:sz="0" w:space="0" w:color="auto"/>
        <w:right w:val="none" w:sz="0" w:space="0" w:color="auto"/>
      </w:divBdr>
    </w:div>
    <w:div w:id="316230453">
      <w:bodyDiv w:val="1"/>
      <w:marLeft w:val="0"/>
      <w:marRight w:val="0"/>
      <w:marTop w:val="0"/>
      <w:marBottom w:val="0"/>
      <w:divBdr>
        <w:top w:val="none" w:sz="0" w:space="0" w:color="auto"/>
        <w:left w:val="none" w:sz="0" w:space="0" w:color="auto"/>
        <w:bottom w:val="none" w:sz="0" w:space="0" w:color="auto"/>
        <w:right w:val="none" w:sz="0" w:space="0" w:color="auto"/>
      </w:divBdr>
    </w:div>
    <w:div w:id="335767314">
      <w:bodyDiv w:val="1"/>
      <w:marLeft w:val="0"/>
      <w:marRight w:val="0"/>
      <w:marTop w:val="0"/>
      <w:marBottom w:val="0"/>
      <w:divBdr>
        <w:top w:val="none" w:sz="0" w:space="0" w:color="auto"/>
        <w:left w:val="none" w:sz="0" w:space="0" w:color="auto"/>
        <w:bottom w:val="none" w:sz="0" w:space="0" w:color="auto"/>
        <w:right w:val="none" w:sz="0" w:space="0" w:color="auto"/>
      </w:divBdr>
    </w:div>
    <w:div w:id="348339234">
      <w:bodyDiv w:val="1"/>
      <w:marLeft w:val="0"/>
      <w:marRight w:val="0"/>
      <w:marTop w:val="0"/>
      <w:marBottom w:val="0"/>
      <w:divBdr>
        <w:top w:val="none" w:sz="0" w:space="0" w:color="auto"/>
        <w:left w:val="none" w:sz="0" w:space="0" w:color="auto"/>
        <w:bottom w:val="none" w:sz="0" w:space="0" w:color="auto"/>
        <w:right w:val="none" w:sz="0" w:space="0" w:color="auto"/>
      </w:divBdr>
    </w:div>
    <w:div w:id="351614539">
      <w:bodyDiv w:val="1"/>
      <w:marLeft w:val="0"/>
      <w:marRight w:val="0"/>
      <w:marTop w:val="0"/>
      <w:marBottom w:val="0"/>
      <w:divBdr>
        <w:top w:val="none" w:sz="0" w:space="0" w:color="auto"/>
        <w:left w:val="none" w:sz="0" w:space="0" w:color="auto"/>
        <w:bottom w:val="none" w:sz="0" w:space="0" w:color="auto"/>
        <w:right w:val="none" w:sz="0" w:space="0" w:color="auto"/>
      </w:divBdr>
    </w:div>
    <w:div w:id="358357652">
      <w:bodyDiv w:val="1"/>
      <w:marLeft w:val="0"/>
      <w:marRight w:val="0"/>
      <w:marTop w:val="0"/>
      <w:marBottom w:val="0"/>
      <w:divBdr>
        <w:top w:val="none" w:sz="0" w:space="0" w:color="auto"/>
        <w:left w:val="none" w:sz="0" w:space="0" w:color="auto"/>
        <w:bottom w:val="none" w:sz="0" w:space="0" w:color="auto"/>
        <w:right w:val="none" w:sz="0" w:space="0" w:color="auto"/>
      </w:divBdr>
    </w:div>
    <w:div w:id="358626963">
      <w:bodyDiv w:val="1"/>
      <w:marLeft w:val="0"/>
      <w:marRight w:val="0"/>
      <w:marTop w:val="0"/>
      <w:marBottom w:val="0"/>
      <w:divBdr>
        <w:top w:val="none" w:sz="0" w:space="0" w:color="auto"/>
        <w:left w:val="none" w:sz="0" w:space="0" w:color="auto"/>
        <w:bottom w:val="none" w:sz="0" w:space="0" w:color="auto"/>
        <w:right w:val="none" w:sz="0" w:space="0" w:color="auto"/>
      </w:divBdr>
    </w:div>
    <w:div w:id="404642113">
      <w:bodyDiv w:val="1"/>
      <w:marLeft w:val="0"/>
      <w:marRight w:val="0"/>
      <w:marTop w:val="0"/>
      <w:marBottom w:val="0"/>
      <w:divBdr>
        <w:top w:val="none" w:sz="0" w:space="0" w:color="auto"/>
        <w:left w:val="none" w:sz="0" w:space="0" w:color="auto"/>
        <w:bottom w:val="none" w:sz="0" w:space="0" w:color="auto"/>
        <w:right w:val="none" w:sz="0" w:space="0" w:color="auto"/>
      </w:divBdr>
    </w:div>
    <w:div w:id="429737003">
      <w:bodyDiv w:val="1"/>
      <w:marLeft w:val="0"/>
      <w:marRight w:val="0"/>
      <w:marTop w:val="0"/>
      <w:marBottom w:val="0"/>
      <w:divBdr>
        <w:top w:val="none" w:sz="0" w:space="0" w:color="auto"/>
        <w:left w:val="none" w:sz="0" w:space="0" w:color="auto"/>
        <w:bottom w:val="none" w:sz="0" w:space="0" w:color="auto"/>
        <w:right w:val="none" w:sz="0" w:space="0" w:color="auto"/>
      </w:divBdr>
    </w:div>
    <w:div w:id="445739476">
      <w:bodyDiv w:val="1"/>
      <w:marLeft w:val="0"/>
      <w:marRight w:val="0"/>
      <w:marTop w:val="0"/>
      <w:marBottom w:val="0"/>
      <w:divBdr>
        <w:top w:val="none" w:sz="0" w:space="0" w:color="auto"/>
        <w:left w:val="none" w:sz="0" w:space="0" w:color="auto"/>
        <w:bottom w:val="none" w:sz="0" w:space="0" w:color="auto"/>
        <w:right w:val="none" w:sz="0" w:space="0" w:color="auto"/>
      </w:divBdr>
    </w:div>
    <w:div w:id="485242783">
      <w:bodyDiv w:val="1"/>
      <w:marLeft w:val="0"/>
      <w:marRight w:val="0"/>
      <w:marTop w:val="0"/>
      <w:marBottom w:val="0"/>
      <w:divBdr>
        <w:top w:val="none" w:sz="0" w:space="0" w:color="auto"/>
        <w:left w:val="none" w:sz="0" w:space="0" w:color="auto"/>
        <w:bottom w:val="none" w:sz="0" w:space="0" w:color="auto"/>
        <w:right w:val="none" w:sz="0" w:space="0" w:color="auto"/>
      </w:divBdr>
    </w:div>
    <w:div w:id="485325055">
      <w:bodyDiv w:val="1"/>
      <w:marLeft w:val="0"/>
      <w:marRight w:val="0"/>
      <w:marTop w:val="0"/>
      <w:marBottom w:val="0"/>
      <w:divBdr>
        <w:top w:val="none" w:sz="0" w:space="0" w:color="auto"/>
        <w:left w:val="none" w:sz="0" w:space="0" w:color="auto"/>
        <w:bottom w:val="none" w:sz="0" w:space="0" w:color="auto"/>
        <w:right w:val="none" w:sz="0" w:space="0" w:color="auto"/>
      </w:divBdr>
    </w:div>
    <w:div w:id="500118364">
      <w:bodyDiv w:val="1"/>
      <w:marLeft w:val="0"/>
      <w:marRight w:val="0"/>
      <w:marTop w:val="0"/>
      <w:marBottom w:val="0"/>
      <w:divBdr>
        <w:top w:val="none" w:sz="0" w:space="0" w:color="auto"/>
        <w:left w:val="none" w:sz="0" w:space="0" w:color="auto"/>
        <w:bottom w:val="none" w:sz="0" w:space="0" w:color="auto"/>
        <w:right w:val="none" w:sz="0" w:space="0" w:color="auto"/>
      </w:divBdr>
    </w:div>
    <w:div w:id="516970062">
      <w:bodyDiv w:val="1"/>
      <w:marLeft w:val="0"/>
      <w:marRight w:val="0"/>
      <w:marTop w:val="0"/>
      <w:marBottom w:val="0"/>
      <w:divBdr>
        <w:top w:val="none" w:sz="0" w:space="0" w:color="auto"/>
        <w:left w:val="none" w:sz="0" w:space="0" w:color="auto"/>
        <w:bottom w:val="none" w:sz="0" w:space="0" w:color="auto"/>
        <w:right w:val="none" w:sz="0" w:space="0" w:color="auto"/>
      </w:divBdr>
    </w:div>
    <w:div w:id="547837531">
      <w:bodyDiv w:val="1"/>
      <w:marLeft w:val="0"/>
      <w:marRight w:val="0"/>
      <w:marTop w:val="0"/>
      <w:marBottom w:val="0"/>
      <w:divBdr>
        <w:top w:val="none" w:sz="0" w:space="0" w:color="auto"/>
        <w:left w:val="none" w:sz="0" w:space="0" w:color="auto"/>
        <w:bottom w:val="none" w:sz="0" w:space="0" w:color="auto"/>
        <w:right w:val="none" w:sz="0" w:space="0" w:color="auto"/>
      </w:divBdr>
    </w:div>
    <w:div w:id="553738229">
      <w:bodyDiv w:val="1"/>
      <w:marLeft w:val="0"/>
      <w:marRight w:val="0"/>
      <w:marTop w:val="0"/>
      <w:marBottom w:val="0"/>
      <w:divBdr>
        <w:top w:val="none" w:sz="0" w:space="0" w:color="auto"/>
        <w:left w:val="none" w:sz="0" w:space="0" w:color="auto"/>
        <w:bottom w:val="none" w:sz="0" w:space="0" w:color="auto"/>
        <w:right w:val="none" w:sz="0" w:space="0" w:color="auto"/>
      </w:divBdr>
    </w:div>
    <w:div w:id="559244067">
      <w:bodyDiv w:val="1"/>
      <w:marLeft w:val="0"/>
      <w:marRight w:val="0"/>
      <w:marTop w:val="0"/>
      <w:marBottom w:val="0"/>
      <w:divBdr>
        <w:top w:val="none" w:sz="0" w:space="0" w:color="auto"/>
        <w:left w:val="none" w:sz="0" w:space="0" w:color="auto"/>
        <w:bottom w:val="none" w:sz="0" w:space="0" w:color="auto"/>
        <w:right w:val="none" w:sz="0" w:space="0" w:color="auto"/>
      </w:divBdr>
    </w:div>
    <w:div w:id="581525433">
      <w:bodyDiv w:val="1"/>
      <w:marLeft w:val="0"/>
      <w:marRight w:val="0"/>
      <w:marTop w:val="0"/>
      <w:marBottom w:val="0"/>
      <w:divBdr>
        <w:top w:val="none" w:sz="0" w:space="0" w:color="auto"/>
        <w:left w:val="none" w:sz="0" w:space="0" w:color="auto"/>
        <w:bottom w:val="none" w:sz="0" w:space="0" w:color="auto"/>
        <w:right w:val="none" w:sz="0" w:space="0" w:color="auto"/>
      </w:divBdr>
    </w:div>
    <w:div w:id="593247368">
      <w:bodyDiv w:val="1"/>
      <w:marLeft w:val="0"/>
      <w:marRight w:val="0"/>
      <w:marTop w:val="0"/>
      <w:marBottom w:val="0"/>
      <w:divBdr>
        <w:top w:val="none" w:sz="0" w:space="0" w:color="auto"/>
        <w:left w:val="none" w:sz="0" w:space="0" w:color="auto"/>
        <w:bottom w:val="none" w:sz="0" w:space="0" w:color="auto"/>
        <w:right w:val="none" w:sz="0" w:space="0" w:color="auto"/>
      </w:divBdr>
    </w:div>
    <w:div w:id="621961027">
      <w:bodyDiv w:val="1"/>
      <w:marLeft w:val="0"/>
      <w:marRight w:val="0"/>
      <w:marTop w:val="0"/>
      <w:marBottom w:val="0"/>
      <w:divBdr>
        <w:top w:val="none" w:sz="0" w:space="0" w:color="auto"/>
        <w:left w:val="none" w:sz="0" w:space="0" w:color="auto"/>
        <w:bottom w:val="none" w:sz="0" w:space="0" w:color="auto"/>
        <w:right w:val="none" w:sz="0" w:space="0" w:color="auto"/>
      </w:divBdr>
    </w:div>
    <w:div w:id="628442163">
      <w:bodyDiv w:val="1"/>
      <w:marLeft w:val="0"/>
      <w:marRight w:val="0"/>
      <w:marTop w:val="0"/>
      <w:marBottom w:val="0"/>
      <w:divBdr>
        <w:top w:val="none" w:sz="0" w:space="0" w:color="auto"/>
        <w:left w:val="none" w:sz="0" w:space="0" w:color="auto"/>
        <w:bottom w:val="none" w:sz="0" w:space="0" w:color="auto"/>
        <w:right w:val="none" w:sz="0" w:space="0" w:color="auto"/>
      </w:divBdr>
    </w:div>
    <w:div w:id="636452602">
      <w:bodyDiv w:val="1"/>
      <w:marLeft w:val="0"/>
      <w:marRight w:val="0"/>
      <w:marTop w:val="0"/>
      <w:marBottom w:val="0"/>
      <w:divBdr>
        <w:top w:val="none" w:sz="0" w:space="0" w:color="auto"/>
        <w:left w:val="none" w:sz="0" w:space="0" w:color="auto"/>
        <w:bottom w:val="none" w:sz="0" w:space="0" w:color="auto"/>
        <w:right w:val="none" w:sz="0" w:space="0" w:color="auto"/>
      </w:divBdr>
    </w:div>
    <w:div w:id="658188879">
      <w:bodyDiv w:val="1"/>
      <w:marLeft w:val="0"/>
      <w:marRight w:val="0"/>
      <w:marTop w:val="0"/>
      <w:marBottom w:val="0"/>
      <w:divBdr>
        <w:top w:val="none" w:sz="0" w:space="0" w:color="auto"/>
        <w:left w:val="none" w:sz="0" w:space="0" w:color="auto"/>
        <w:bottom w:val="none" w:sz="0" w:space="0" w:color="auto"/>
        <w:right w:val="none" w:sz="0" w:space="0" w:color="auto"/>
      </w:divBdr>
    </w:div>
    <w:div w:id="669141541">
      <w:bodyDiv w:val="1"/>
      <w:marLeft w:val="0"/>
      <w:marRight w:val="0"/>
      <w:marTop w:val="0"/>
      <w:marBottom w:val="0"/>
      <w:divBdr>
        <w:top w:val="none" w:sz="0" w:space="0" w:color="auto"/>
        <w:left w:val="none" w:sz="0" w:space="0" w:color="auto"/>
        <w:bottom w:val="none" w:sz="0" w:space="0" w:color="auto"/>
        <w:right w:val="none" w:sz="0" w:space="0" w:color="auto"/>
      </w:divBdr>
    </w:div>
    <w:div w:id="684668724">
      <w:bodyDiv w:val="1"/>
      <w:marLeft w:val="0"/>
      <w:marRight w:val="0"/>
      <w:marTop w:val="0"/>
      <w:marBottom w:val="0"/>
      <w:divBdr>
        <w:top w:val="none" w:sz="0" w:space="0" w:color="auto"/>
        <w:left w:val="none" w:sz="0" w:space="0" w:color="auto"/>
        <w:bottom w:val="none" w:sz="0" w:space="0" w:color="auto"/>
        <w:right w:val="none" w:sz="0" w:space="0" w:color="auto"/>
      </w:divBdr>
    </w:div>
    <w:div w:id="711003908">
      <w:bodyDiv w:val="1"/>
      <w:marLeft w:val="0"/>
      <w:marRight w:val="0"/>
      <w:marTop w:val="0"/>
      <w:marBottom w:val="0"/>
      <w:divBdr>
        <w:top w:val="none" w:sz="0" w:space="0" w:color="auto"/>
        <w:left w:val="none" w:sz="0" w:space="0" w:color="auto"/>
        <w:bottom w:val="none" w:sz="0" w:space="0" w:color="auto"/>
        <w:right w:val="none" w:sz="0" w:space="0" w:color="auto"/>
      </w:divBdr>
    </w:div>
    <w:div w:id="724916810">
      <w:bodyDiv w:val="1"/>
      <w:marLeft w:val="0"/>
      <w:marRight w:val="0"/>
      <w:marTop w:val="0"/>
      <w:marBottom w:val="0"/>
      <w:divBdr>
        <w:top w:val="none" w:sz="0" w:space="0" w:color="auto"/>
        <w:left w:val="none" w:sz="0" w:space="0" w:color="auto"/>
        <w:bottom w:val="none" w:sz="0" w:space="0" w:color="auto"/>
        <w:right w:val="none" w:sz="0" w:space="0" w:color="auto"/>
      </w:divBdr>
    </w:div>
    <w:div w:id="770516192">
      <w:bodyDiv w:val="1"/>
      <w:marLeft w:val="0"/>
      <w:marRight w:val="0"/>
      <w:marTop w:val="0"/>
      <w:marBottom w:val="0"/>
      <w:divBdr>
        <w:top w:val="none" w:sz="0" w:space="0" w:color="auto"/>
        <w:left w:val="none" w:sz="0" w:space="0" w:color="auto"/>
        <w:bottom w:val="none" w:sz="0" w:space="0" w:color="auto"/>
        <w:right w:val="none" w:sz="0" w:space="0" w:color="auto"/>
      </w:divBdr>
    </w:div>
    <w:div w:id="778598619">
      <w:bodyDiv w:val="1"/>
      <w:marLeft w:val="0"/>
      <w:marRight w:val="0"/>
      <w:marTop w:val="0"/>
      <w:marBottom w:val="0"/>
      <w:divBdr>
        <w:top w:val="none" w:sz="0" w:space="0" w:color="auto"/>
        <w:left w:val="none" w:sz="0" w:space="0" w:color="auto"/>
        <w:bottom w:val="none" w:sz="0" w:space="0" w:color="auto"/>
        <w:right w:val="none" w:sz="0" w:space="0" w:color="auto"/>
      </w:divBdr>
    </w:div>
    <w:div w:id="790586153">
      <w:bodyDiv w:val="1"/>
      <w:marLeft w:val="0"/>
      <w:marRight w:val="0"/>
      <w:marTop w:val="0"/>
      <w:marBottom w:val="0"/>
      <w:divBdr>
        <w:top w:val="none" w:sz="0" w:space="0" w:color="auto"/>
        <w:left w:val="none" w:sz="0" w:space="0" w:color="auto"/>
        <w:bottom w:val="none" w:sz="0" w:space="0" w:color="auto"/>
        <w:right w:val="none" w:sz="0" w:space="0" w:color="auto"/>
      </w:divBdr>
    </w:div>
    <w:div w:id="799342638">
      <w:bodyDiv w:val="1"/>
      <w:marLeft w:val="0"/>
      <w:marRight w:val="0"/>
      <w:marTop w:val="0"/>
      <w:marBottom w:val="0"/>
      <w:divBdr>
        <w:top w:val="none" w:sz="0" w:space="0" w:color="auto"/>
        <w:left w:val="none" w:sz="0" w:space="0" w:color="auto"/>
        <w:bottom w:val="none" w:sz="0" w:space="0" w:color="auto"/>
        <w:right w:val="none" w:sz="0" w:space="0" w:color="auto"/>
      </w:divBdr>
    </w:div>
    <w:div w:id="810252272">
      <w:bodyDiv w:val="1"/>
      <w:marLeft w:val="0"/>
      <w:marRight w:val="0"/>
      <w:marTop w:val="0"/>
      <w:marBottom w:val="0"/>
      <w:divBdr>
        <w:top w:val="none" w:sz="0" w:space="0" w:color="auto"/>
        <w:left w:val="none" w:sz="0" w:space="0" w:color="auto"/>
        <w:bottom w:val="none" w:sz="0" w:space="0" w:color="auto"/>
        <w:right w:val="none" w:sz="0" w:space="0" w:color="auto"/>
      </w:divBdr>
    </w:div>
    <w:div w:id="827329203">
      <w:bodyDiv w:val="1"/>
      <w:marLeft w:val="0"/>
      <w:marRight w:val="0"/>
      <w:marTop w:val="0"/>
      <w:marBottom w:val="0"/>
      <w:divBdr>
        <w:top w:val="none" w:sz="0" w:space="0" w:color="auto"/>
        <w:left w:val="none" w:sz="0" w:space="0" w:color="auto"/>
        <w:bottom w:val="none" w:sz="0" w:space="0" w:color="auto"/>
        <w:right w:val="none" w:sz="0" w:space="0" w:color="auto"/>
      </w:divBdr>
    </w:div>
    <w:div w:id="835414140">
      <w:bodyDiv w:val="1"/>
      <w:marLeft w:val="0"/>
      <w:marRight w:val="0"/>
      <w:marTop w:val="0"/>
      <w:marBottom w:val="0"/>
      <w:divBdr>
        <w:top w:val="none" w:sz="0" w:space="0" w:color="auto"/>
        <w:left w:val="none" w:sz="0" w:space="0" w:color="auto"/>
        <w:bottom w:val="none" w:sz="0" w:space="0" w:color="auto"/>
        <w:right w:val="none" w:sz="0" w:space="0" w:color="auto"/>
      </w:divBdr>
    </w:div>
    <w:div w:id="838277366">
      <w:bodyDiv w:val="1"/>
      <w:marLeft w:val="0"/>
      <w:marRight w:val="0"/>
      <w:marTop w:val="0"/>
      <w:marBottom w:val="0"/>
      <w:divBdr>
        <w:top w:val="none" w:sz="0" w:space="0" w:color="auto"/>
        <w:left w:val="none" w:sz="0" w:space="0" w:color="auto"/>
        <w:bottom w:val="none" w:sz="0" w:space="0" w:color="auto"/>
        <w:right w:val="none" w:sz="0" w:space="0" w:color="auto"/>
      </w:divBdr>
    </w:div>
    <w:div w:id="839470635">
      <w:bodyDiv w:val="1"/>
      <w:marLeft w:val="0"/>
      <w:marRight w:val="0"/>
      <w:marTop w:val="0"/>
      <w:marBottom w:val="0"/>
      <w:divBdr>
        <w:top w:val="none" w:sz="0" w:space="0" w:color="auto"/>
        <w:left w:val="none" w:sz="0" w:space="0" w:color="auto"/>
        <w:bottom w:val="none" w:sz="0" w:space="0" w:color="auto"/>
        <w:right w:val="none" w:sz="0" w:space="0" w:color="auto"/>
      </w:divBdr>
    </w:div>
    <w:div w:id="850148510">
      <w:bodyDiv w:val="1"/>
      <w:marLeft w:val="0"/>
      <w:marRight w:val="0"/>
      <w:marTop w:val="0"/>
      <w:marBottom w:val="0"/>
      <w:divBdr>
        <w:top w:val="none" w:sz="0" w:space="0" w:color="auto"/>
        <w:left w:val="none" w:sz="0" w:space="0" w:color="auto"/>
        <w:bottom w:val="none" w:sz="0" w:space="0" w:color="auto"/>
        <w:right w:val="none" w:sz="0" w:space="0" w:color="auto"/>
      </w:divBdr>
    </w:div>
    <w:div w:id="859321880">
      <w:bodyDiv w:val="1"/>
      <w:marLeft w:val="0"/>
      <w:marRight w:val="0"/>
      <w:marTop w:val="0"/>
      <w:marBottom w:val="0"/>
      <w:divBdr>
        <w:top w:val="none" w:sz="0" w:space="0" w:color="auto"/>
        <w:left w:val="none" w:sz="0" w:space="0" w:color="auto"/>
        <w:bottom w:val="none" w:sz="0" w:space="0" w:color="auto"/>
        <w:right w:val="none" w:sz="0" w:space="0" w:color="auto"/>
      </w:divBdr>
    </w:div>
    <w:div w:id="868494361">
      <w:bodyDiv w:val="1"/>
      <w:marLeft w:val="0"/>
      <w:marRight w:val="0"/>
      <w:marTop w:val="0"/>
      <w:marBottom w:val="0"/>
      <w:divBdr>
        <w:top w:val="none" w:sz="0" w:space="0" w:color="auto"/>
        <w:left w:val="none" w:sz="0" w:space="0" w:color="auto"/>
        <w:bottom w:val="none" w:sz="0" w:space="0" w:color="auto"/>
        <w:right w:val="none" w:sz="0" w:space="0" w:color="auto"/>
      </w:divBdr>
    </w:div>
    <w:div w:id="874081208">
      <w:bodyDiv w:val="1"/>
      <w:marLeft w:val="0"/>
      <w:marRight w:val="0"/>
      <w:marTop w:val="0"/>
      <w:marBottom w:val="0"/>
      <w:divBdr>
        <w:top w:val="none" w:sz="0" w:space="0" w:color="auto"/>
        <w:left w:val="none" w:sz="0" w:space="0" w:color="auto"/>
        <w:bottom w:val="none" w:sz="0" w:space="0" w:color="auto"/>
        <w:right w:val="none" w:sz="0" w:space="0" w:color="auto"/>
      </w:divBdr>
    </w:div>
    <w:div w:id="908808104">
      <w:bodyDiv w:val="1"/>
      <w:marLeft w:val="0"/>
      <w:marRight w:val="0"/>
      <w:marTop w:val="0"/>
      <w:marBottom w:val="0"/>
      <w:divBdr>
        <w:top w:val="none" w:sz="0" w:space="0" w:color="auto"/>
        <w:left w:val="none" w:sz="0" w:space="0" w:color="auto"/>
        <w:bottom w:val="none" w:sz="0" w:space="0" w:color="auto"/>
        <w:right w:val="none" w:sz="0" w:space="0" w:color="auto"/>
      </w:divBdr>
    </w:div>
    <w:div w:id="924459805">
      <w:bodyDiv w:val="1"/>
      <w:marLeft w:val="0"/>
      <w:marRight w:val="0"/>
      <w:marTop w:val="0"/>
      <w:marBottom w:val="0"/>
      <w:divBdr>
        <w:top w:val="none" w:sz="0" w:space="0" w:color="auto"/>
        <w:left w:val="none" w:sz="0" w:space="0" w:color="auto"/>
        <w:bottom w:val="none" w:sz="0" w:space="0" w:color="auto"/>
        <w:right w:val="none" w:sz="0" w:space="0" w:color="auto"/>
      </w:divBdr>
    </w:div>
    <w:div w:id="963345490">
      <w:bodyDiv w:val="1"/>
      <w:marLeft w:val="0"/>
      <w:marRight w:val="0"/>
      <w:marTop w:val="0"/>
      <w:marBottom w:val="0"/>
      <w:divBdr>
        <w:top w:val="none" w:sz="0" w:space="0" w:color="auto"/>
        <w:left w:val="none" w:sz="0" w:space="0" w:color="auto"/>
        <w:bottom w:val="none" w:sz="0" w:space="0" w:color="auto"/>
        <w:right w:val="none" w:sz="0" w:space="0" w:color="auto"/>
      </w:divBdr>
    </w:div>
    <w:div w:id="971401573">
      <w:bodyDiv w:val="1"/>
      <w:marLeft w:val="0"/>
      <w:marRight w:val="0"/>
      <w:marTop w:val="0"/>
      <w:marBottom w:val="0"/>
      <w:divBdr>
        <w:top w:val="none" w:sz="0" w:space="0" w:color="auto"/>
        <w:left w:val="none" w:sz="0" w:space="0" w:color="auto"/>
        <w:bottom w:val="none" w:sz="0" w:space="0" w:color="auto"/>
        <w:right w:val="none" w:sz="0" w:space="0" w:color="auto"/>
      </w:divBdr>
    </w:div>
    <w:div w:id="1004169610">
      <w:bodyDiv w:val="1"/>
      <w:marLeft w:val="0"/>
      <w:marRight w:val="0"/>
      <w:marTop w:val="0"/>
      <w:marBottom w:val="0"/>
      <w:divBdr>
        <w:top w:val="none" w:sz="0" w:space="0" w:color="auto"/>
        <w:left w:val="none" w:sz="0" w:space="0" w:color="auto"/>
        <w:bottom w:val="none" w:sz="0" w:space="0" w:color="auto"/>
        <w:right w:val="none" w:sz="0" w:space="0" w:color="auto"/>
      </w:divBdr>
    </w:div>
    <w:div w:id="1011755797">
      <w:bodyDiv w:val="1"/>
      <w:marLeft w:val="0"/>
      <w:marRight w:val="0"/>
      <w:marTop w:val="0"/>
      <w:marBottom w:val="0"/>
      <w:divBdr>
        <w:top w:val="none" w:sz="0" w:space="0" w:color="auto"/>
        <w:left w:val="none" w:sz="0" w:space="0" w:color="auto"/>
        <w:bottom w:val="none" w:sz="0" w:space="0" w:color="auto"/>
        <w:right w:val="none" w:sz="0" w:space="0" w:color="auto"/>
      </w:divBdr>
    </w:div>
    <w:div w:id="1037584445">
      <w:bodyDiv w:val="1"/>
      <w:marLeft w:val="0"/>
      <w:marRight w:val="0"/>
      <w:marTop w:val="0"/>
      <w:marBottom w:val="0"/>
      <w:divBdr>
        <w:top w:val="none" w:sz="0" w:space="0" w:color="auto"/>
        <w:left w:val="none" w:sz="0" w:space="0" w:color="auto"/>
        <w:bottom w:val="none" w:sz="0" w:space="0" w:color="auto"/>
        <w:right w:val="none" w:sz="0" w:space="0" w:color="auto"/>
      </w:divBdr>
    </w:div>
    <w:div w:id="1050610232">
      <w:bodyDiv w:val="1"/>
      <w:marLeft w:val="0"/>
      <w:marRight w:val="0"/>
      <w:marTop w:val="0"/>
      <w:marBottom w:val="0"/>
      <w:divBdr>
        <w:top w:val="none" w:sz="0" w:space="0" w:color="auto"/>
        <w:left w:val="none" w:sz="0" w:space="0" w:color="auto"/>
        <w:bottom w:val="none" w:sz="0" w:space="0" w:color="auto"/>
        <w:right w:val="none" w:sz="0" w:space="0" w:color="auto"/>
      </w:divBdr>
    </w:div>
    <w:div w:id="1056441259">
      <w:bodyDiv w:val="1"/>
      <w:marLeft w:val="0"/>
      <w:marRight w:val="0"/>
      <w:marTop w:val="0"/>
      <w:marBottom w:val="0"/>
      <w:divBdr>
        <w:top w:val="none" w:sz="0" w:space="0" w:color="auto"/>
        <w:left w:val="none" w:sz="0" w:space="0" w:color="auto"/>
        <w:bottom w:val="none" w:sz="0" w:space="0" w:color="auto"/>
        <w:right w:val="none" w:sz="0" w:space="0" w:color="auto"/>
      </w:divBdr>
    </w:div>
    <w:div w:id="1071123229">
      <w:bodyDiv w:val="1"/>
      <w:marLeft w:val="0"/>
      <w:marRight w:val="0"/>
      <w:marTop w:val="0"/>
      <w:marBottom w:val="0"/>
      <w:divBdr>
        <w:top w:val="none" w:sz="0" w:space="0" w:color="auto"/>
        <w:left w:val="none" w:sz="0" w:space="0" w:color="auto"/>
        <w:bottom w:val="none" w:sz="0" w:space="0" w:color="auto"/>
        <w:right w:val="none" w:sz="0" w:space="0" w:color="auto"/>
      </w:divBdr>
    </w:div>
    <w:div w:id="1084498716">
      <w:bodyDiv w:val="1"/>
      <w:marLeft w:val="0"/>
      <w:marRight w:val="0"/>
      <w:marTop w:val="0"/>
      <w:marBottom w:val="0"/>
      <w:divBdr>
        <w:top w:val="none" w:sz="0" w:space="0" w:color="auto"/>
        <w:left w:val="none" w:sz="0" w:space="0" w:color="auto"/>
        <w:bottom w:val="none" w:sz="0" w:space="0" w:color="auto"/>
        <w:right w:val="none" w:sz="0" w:space="0" w:color="auto"/>
      </w:divBdr>
    </w:div>
    <w:div w:id="1098914184">
      <w:bodyDiv w:val="1"/>
      <w:marLeft w:val="0"/>
      <w:marRight w:val="0"/>
      <w:marTop w:val="0"/>
      <w:marBottom w:val="0"/>
      <w:divBdr>
        <w:top w:val="none" w:sz="0" w:space="0" w:color="auto"/>
        <w:left w:val="none" w:sz="0" w:space="0" w:color="auto"/>
        <w:bottom w:val="none" w:sz="0" w:space="0" w:color="auto"/>
        <w:right w:val="none" w:sz="0" w:space="0" w:color="auto"/>
      </w:divBdr>
    </w:div>
    <w:div w:id="1112676464">
      <w:bodyDiv w:val="1"/>
      <w:marLeft w:val="0"/>
      <w:marRight w:val="0"/>
      <w:marTop w:val="0"/>
      <w:marBottom w:val="0"/>
      <w:divBdr>
        <w:top w:val="none" w:sz="0" w:space="0" w:color="auto"/>
        <w:left w:val="none" w:sz="0" w:space="0" w:color="auto"/>
        <w:bottom w:val="none" w:sz="0" w:space="0" w:color="auto"/>
        <w:right w:val="none" w:sz="0" w:space="0" w:color="auto"/>
      </w:divBdr>
    </w:div>
    <w:div w:id="1123234689">
      <w:bodyDiv w:val="1"/>
      <w:marLeft w:val="0"/>
      <w:marRight w:val="0"/>
      <w:marTop w:val="0"/>
      <w:marBottom w:val="0"/>
      <w:divBdr>
        <w:top w:val="none" w:sz="0" w:space="0" w:color="auto"/>
        <w:left w:val="none" w:sz="0" w:space="0" w:color="auto"/>
        <w:bottom w:val="none" w:sz="0" w:space="0" w:color="auto"/>
        <w:right w:val="none" w:sz="0" w:space="0" w:color="auto"/>
      </w:divBdr>
    </w:div>
    <w:div w:id="1133598387">
      <w:bodyDiv w:val="1"/>
      <w:marLeft w:val="0"/>
      <w:marRight w:val="0"/>
      <w:marTop w:val="0"/>
      <w:marBottom w:val="0"/>
      <w:divBdr>
        <w:top w:val="none" w:sz="0" w:space="0" w:color="auto"/>
        <w:left w:val="none" w:sz="0" w:space="0" w:color="auto"/>
        <w:bottom w:val="none" w:sz="0" w:space="0" w:color="auto"/>
        <w:right w:val="none" w:sz="0" w:space="0" w:color="auto"/>
      </w:divBdr>
    </w:div>
    <w:div w:id="1148746549">
      <w:bodyDiv w:val="1"/>
      <w:marLeft w:val="0"/>
      <w:marRight w:val="0"/>
      <w:marTop w:val="0"/>
      <w:marBottom w:val="0"/>
      <w:divBdr>
        <w:top w:val="none" w:sz="0" w:space="0" w:color="auto"/>
        <w:left w:val="none" w:sz="0" w:space="0" w:color="auto"/>
        <w:bottom w:val="none" w:sz="0" w:space="0" w:color="auto"/>
        <w:right w:val="none" w:sz="0" w:space="0" w:color="auto"/>
      </w:divBdr>
    </w:div>
    <w:div w:id="1162895872">
      <w:bodyDiv w:val="1"/>
      <w:marLeft w:val="0"/>
      <w:marRight w:val="0"/>
      <w:marTop w:val="0"/>
      <w:marBottom w:val="0"/>
      <w:divBdr>
        <w:top w:val="none" w:sz="0" w:space="0" w:color="auto"/>
        <w:left w:val="none" w:sz="0" w:space="0" w:color="auto"/>
        <w:bottom w:val="none" w:sz="0" w:space="0" w:color="auto"/>
        <w:right w:val="none" w:sz="0" w:space="0" w:color="auto"/>
      </w:divBdr>
    </w:div>
    <w:div w:id="1165436277">
      <w:bodyDiv w:val="1"/>
      <w:marLeft w:val="0"/>
      <w:marRight w:val="0"/>
      <w:marTop w:val="0"/>
      <w:marBottom w:val="0"/>
      <w:divBdr>
        <w:top w:val="none" w:sz="0" w:space="0" w:color="auto"/>
        <w:left w:val="none" w:sz="0" w:space="0" w:color="auto"/>
        <w:bottom w:val="none" w:sz="0" w:space="0" w:color="auto"/>
        <w:right w:val="none" w:sz="0" w:space="0" w:color="auto"/>
      </w:divBdr>
    </w:div>
    <w:div w:id="1174035588">
      <w:bodyDiv w:val="1"/>
      <w:marLeft w:val="0"/>
      <w:marRight w:val="0"/>
      <w:marTop w:val="0"/>
      <w:marBottom w:val="0"/>
      <w:divBdr>
        <w:top w:val="none" w:sz="0" w:space="0" w:color="auto"/>
        <w:left w:val="none" w:sz="0" w:space="0" w:color="auto"/>
        <w:bottom w:val="none" w:sz="0" w:space="0" w:color="auto"/>
        <w:right w:val="none" w:sz="0" w:space="0" w:color="auto"/>
      </w:divBdr>
    </w:div>
    <w:div w:id="1176312040">
      <w:bodyDiv w:val="1"/>
      <w:marLeft w:val="0"/>
      <w:marRight w:val="0"/>
      <w:marTop w:val="0"/>
      <w:marBottom w:val="0"/>
      <w:divBdr>
        <w:top w:val="none" w:sz="0" w:space="0" w:color="auto"/>
        <w:left w:val="none" w:sz="0" w:space="0" w:color="auto"/>
        <w:bottom w:val="none" w:sz="0" w:space="0" w:color="auto"/>
        <w:right w:val="none" w:sz="0" w:space="0" w:color="auto"/>
      </w:divBdr>
    </w:div>
    <w:div w:id="1181164322">
      <w:bodyDiv w:val="1"/>
      <w:marLeft w:val="0"/>
      <w:marRight w:val="0"/>
      <w:marTop w:val="0"/>
      <w:marBottom w:val="0"/>
      <w:divBdr>
        <w:top w:val="none" w:sz="0" w:space="0" w:color="auto"/>
        <w:left w:val="none" w:sz="0" w:space="0" w:color="auto"/>
        <w:bottom w:val="none" w:sz="0" w:space="0" w:color="auto"/>
        <w:right w:val="none" w:sz="0" w:space="0" w:color="auto"/>
      </w:divBdr>
    </w:div>
    <w:div w:id="1184856242">
      <w:bodyDiv w:val="1"/>
      <w:marLeft w:val="0"/>
      <w:marRight w:val="0"/>
      <w:marTop w:val="0"/>
      <w:marBottom w:val="0"/>
      <w:divBdr>
        <w:top w:val="none" w:sz="0" w:space="0" w:color="auto"/>
        <w:left w:val="none" w:sz="0" w:space="0" w:color="auto"/>
        <w:bottom w:val="none" w:sz="0" w:space="0" w:color="auto"/>
        <w:right w:val="none" w:sz="0" w:space="0" w:color="auto"/>
      </w:divBdr>
    </w:div>
    <w:div w:id="1197887012">
      <w:bodyDiv w:val="1"/>
      <w:marLeft w:val="0"/>
      <w:marRight w:val="0"/>
      <w:marTop w:val="0"/>
      <w:marBottom w:val="0"/>
      <w:divBdr>
        <w:top w:val="none" w:sz="0" w:space="0" w:color="auto"/>
        <w:left w:val="none" w:sz="0" w:space="0" w:color="auto"/>
        <w:bottom w:val="none" w:sz="0" w:space="0" w:color="auto"/>
        <w:right w:val="none" w:sz="0" w:space="0" w:color="auto"/>
      </w:divBdr>
    </w:div>
    <w:div w:id="1200435476">
      <w:bodyDiv w:val="1"/>
      <w:marLeft w:val="0"/>
      <w:marRight w:val="0"/>
      <w:marTop w:val="0"/>
      <w:marBottom w:val="0"/>
      <w:divBdr>
        <w:top w:val="none" w:sz="0" w:space="0" w:color="auto"/>
        <w:left w:val="none" w:sz="0" w:space="0" w:color="auto"/>
        <w:bottom w:val="none" w:sz="0" w:space="0" w:color="auto"/>
        <w:right w:val="none" w:sz="0" w:space="0" w:color="auto"/>
      </w:divBdr>
    </w:div>
    <w:div w:id="1225094901">
      <w:bodyDiv w:val="1"/>
      <w:marLeft w:val="0"/>
      <w:marRight w:val="0"/>
      <w:marTop w:val="0"/>
      <w:marBottom w:val="0"/>
      <w:divBdr>
        <w:top w:val="none" w:sz="0" w:space="0" w:color="auto"/>
        <w:left w:val="none" w:sz="0" w:space="0" w:color="auto"/>
        <w:bottom w:val="none" w:sz="0" w:space="0" w:color="auto"/>
        <w:right w:val="none" w:sz="0" w:space="0" w:color="auto"/>
      </w:divBdr>
    </w:div>
    <w:div w:id="1233464348">
      <w:bodyDiv w:val="1"/>
      <w:marLeft w:val="0"/>
      <w:marRight w:val="0"/>
      <w:marTop w:val="0"/>
      <w:marBottom w:val="0"/>
      <w:divBdr>
        <w:top w:val="none" w:sz="0" w:space="0" w:color="auto"/>
        <w:left w:val="none" w:sz="0" w:space="0" w:color="auto"/>
        <w:bottom w:val="none" w:sz="0" w:space="0" w:color="auto"/>
        <w:right w:val="none" w:sz="0" w:space="0" w:color="auto"/>
      </w:divBdr>
    </w:div>
    <w:div w:id="1263762629">
      <w:bodyDiv w:val="1"/>
      <w:marLeft w:val="0"/>
      <w:marRight w:val="0"/>
      <w:marTop w:val="0"/>
      <w:marBottom w:val="0"/>
      <w:divBdr>
        <w:top w:val="none" w:sz="0" w:space="0" w:color="auto"/>
        <w:left w:val="none" w:sz="0" w:space="0" w:color="auto"/>
        <w:bottom w:val="none" w:sz="0" w:space="0" w:color="auto"/>
        <w:right w:val="none" w:sz="0" w:space="0" w:color="auto"/>
      </w:divBdr>
    </w:div>
    <w:div w:id="1270818469">
      <w:bodyDiv w:val="1"/>
      <w:marLeft w:val="0"/>
      <w:marRight w:val="0"/>
      <w:marTop w:val="0"/>
      <w:marBottom w:val="0"/>
      <w:divBdr>
        <w:top w:val="none" w:sz="0" w:space="0" w:color="auto"/>
        <w:left w:val="none" w:sz="0" w:space="0" w:color="auto"/>
        <w:bottom w:val="none" w:sz="0" w:space="0" w:color="auto"/>
        <w:right w:val="none" w:sz="0" w:space="0" w:color="auto"/>
      </w:divBdr>
    </w:div>
    <w:div w:id="1271204612">
      <w:bodyDiv w:val="1"/>
      <w:marLeft w:val="0"/>
      <w:marRight w:val="0"/>
      <w:marTop w:val="0"/>
      <w:marBottom w:val="0"/>
      <w:divBdr>
        <w:top w:val="none" w:sz="0" w:space="0" w:color="auto"/>
        <w:left w:val="none" w:sz="0" w:space="0" w:color="auto"/>
        <w:bottom w:val="none" w:sz="0" w:space="0" w:color="auto"/>
        <w:right w:val="none" w:sz="0" w:space="0" w:color="auto"/>
      </w:divBdr>
    </w:div>
    <w:div w:id="1276013085">
      <w:bodyDiv w:val="1"/>
      <w:marLeft w:val="0"/>
      <w:marRight w:val="0"/>
      <w:marTop w:val="0"/>
      <w:marBottom w:val="0"/>
      <w:divBdr>
        <w:top w:val="none" w:sz="0" w:space="0" w:color="auto"/>
        <w:left w:val="none" w:sz="0" w:space="0" w:color="auto"/>
        <w:bottom w:val="none" w:sz="0" w:space="0" w:color="auto"/>
        <w:right w:val="none" w:sz="0" w:space="0" w:color="auto"/>
      </w:divBdr>
    </w:div>
    <w:div w:id="1294094515">
      <w:bodyDiv w:val="1"/>
      <w:marLeft w:val="0"/>
      <w:marRight w:val="0"/>
      <w:marTop w:val="0"/>
      <w:marBottom w:val="0"/>
      <w:divBdr>
        <w:top w:val="none" w:sz="0" w:space="0" w:color="auto"/>
        <w:left w:val="none" w:sz="0" w:space="0" w:color="auto"/>
        <w:bottom w:val="none" w:sz="0" w:space="0" w:color="auto"/>
        <w:right w:val="none" w:sz="0" w:space="0" w:color="auto"/>
      </w:divBdr>
    </w:div>
    <w:div w:id="1297180770">
      <w:bodyDiv w:val="1"/>
      <w:marLeft w:val="0"/>
      <w:marRight w:val="0"/>
      <w:marTop w:val="0"/>
      <w:marBottom w:val="0"/>
      <w:divBdr>
        <w:top w:val="none" w:sz="0" w:space="0" w:color="auto"/>
        <w:left w:val="none" w:sz="0" w:space="0" w:color="auto"/>
        <w:bottom w:val="none" w:sz="0" w:space="0" w:color="auto"/>
        <w:right w:val="none" w:sz="0" w:space="0" w:color="auto"/>
      </w:divBdr>
    </w:div>
    <w:div w:id="1297904879">
      <w:bodyDiv w:val="1"/>
      <w:marLeft w:val="0"/>
      <w:marRight w:val="0"/>
      <w:marTop w:val="0"/>
      <w:marBottom w:val="0"/>
      <w:divBdr>
        <w:top w:val="none" w:sz="0" w:space="0" w:color="auto"/>
        <w:left w:val="none" w:sz="0" w:space="0" w:color="auto"/>
        <w:bottom w:val="none" w:sz="0" w:space="0" w:color="auto"/>
        <w:right w:val="none" w:sz="0" w:space="0" w:color="auto"/>
      </w:divBdr>
    </w:div>
    <w:div w:id="1303147090">
      <w:bodyDiv w:val="1"/>
      <w:marLeft w:val="0"/>
      <w:marRight w:val="0"/>
      <w:marTop w:val="0"/>
      <w:marBottom w:val="0"/>
      <w:divBdr>
        <w:top w:val="none" w:sz="0" w:space="0" w:color="auto"/>
        <w:left w:val="none" w:sz="0" w:space="0" w:color="auto"/>
        <w:bottom w:val="none" w:sz="0" w:space="0" w:color="auto"/>
        <w:right w:val="none" w:sz="0" w:space="0" w:color="auto"/>
      </w:divBdr>
    </w:div>
    <w:div w:id="130777790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5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540508989">
              <w:marLeft w:val="0"/>
              <w:marRight w:val="0"/>
              <w:marTop w:val="0"/>
              <w:marBottom w:val="332"/>
              <w:divBdr>
                <w:top w:val="none" w:sz="0" w:space="0" w:color="auto"/>
                <w:left w:val="none" w:sz="0" w:space="0" w:color="auto"/>
                <w:bottom w:val="none" w:sz="0" w:space="0" w:color="auto"/>
                <w:right w:val="none" w:sz="0" w:space="0" w:color="auto"/>
              </w:divBdr>
            </w:div>
            <w:div w:id="493106620">
              <w:marLeft w:val="0"/>
              <w:marRight w:val="0"/>
              <w:marTop w:val="0"/>
              <w:marBottom w:val="0"/>
              <w:divBdr>
                <w:top w:val="none" w:sz="0" w:space="0" w:color="auto"/>
                <w:left w:val="none" w:sz="0" w:space="0" w:color="auto"/>
                <w:bottom w:val="none" w:sz="0" w:space="0" w:color="auto"/>
                <w:right w:val="none" w:sz="0" w:space="0" w:color="auto"/>
              </w:divBdr>
              <w:divsChild>
                <w:div w:id="872307325">
                  <w:marLeft w:val="0"/>
                  <w:marRight w:val="0"/>
                  <w:marTop w:val="0"/>
                  <w:marBottom w:val="0"/>
                  <w:divBdr>
                    <w:top w:val="none" w:sz="0" w:space="0" w:color="auto"/>
                    <w:left w:val="none" w:sz="0" w:space="0" w:color="auto"/>
                    <w:bottom w:val="none" w:sz="0" w:space="0" w:color="auto"/>
                    <w:right w:val="none" w:sz="0" w:space="0" w:color="auto"/>
                  </w:divBdr>
                </w:div>
                <w:div w:id="2261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3812">
          <w:marLeft w:val="0"/>
          <w:marRight w:val="0"/>
          <w:marTop w:val="0"/>
          <w:marBottom w:val="0"/>
          <w:divBdr>
            <w:top w:val="none" w:sz="0" w:space="0" w:color="auto"/>
            <w:left w:val="none" w:sz="0" w:space="0" w:color="auto"/>
            <w:bottom w:val="none" w:sz="0" w:space="0" w:color="auto"/>
            <w:right w:val="none" w:sz="0" w:space="0" w:color="auto"/>
          </w:divBdr>
          <w:divsChild>
            <w:div w:id="416362910">
              <w:marLeft w:val="0"/>
              <w:marRight w:val="0"/>
              <w:marTop w:val="166"/>
              <w:marBottom w:val="166"/>
              <w:divBdr>
                <w:top w:val="none" w:sz="0" w:space="0" w:color="auto"/>
                <w:left w:val="none" w:sz="0" w:space="0" w:color="auto"/>
                <w:bottom w:val="none" w:sz="0" w:space="0" w:color="auto"/>
                <w:right w:val="none" w:sz="0" w:space="0" w:color="auto"/>
              </w:divBdr>
            </w:div>
            <w:div w:id="285746626">
              <w:marLeft w:val="0"/>
              <w:marRight w:val="0"/>
              <w:marTop w:val="166"/>
              <w:marBottom w:val="166"/>
              <w:divBdr>
                <w:top w:val="none" w:sz="0" w:space="0" w:color="auto"/>
                <w:left w:val="none" w:sz="0" w:space="0" w:color="auto"/>
                <w:bottom w:val="none" w:sz="0" w:space="0" w:color="auto"/>
                <w:right w:val="none" w:sz="0" w:space="0" w:color="auto"/>
              </w:divBdr>
            </w:div>
            <w:div w:id="214783995">
              <w:marLeft w:val="0"/>
              <w:marRight w:val="0"/>
              <w:marTop w:val="166"/>
              <w:marBottom w:val="166"/>
              <w:divBdr>
                <w:top w:val="none" w:sz="0" w:space="0" w:color="auto"/>
                <w:left w:val="none" w:sz="0" w:space="0" w:color="auto"/>
                <w:bottom w:val="none" w:sz="0" w:space="0" w:color="auto"/>
                <w:right w:val="none" w:sz="0" w:space="0" w:color="auto"/>
              </w:divBdr>
            </w:div>
            <w:div w:id="1305963686">
              <w:marLeft w:val="0"/>
              <w:marRight w:val="0"/>
              <w:marTop w:val="166"/>
              <w:marBottom w:val="166"/>
              <w:divBdr>
                <w:top w:val="none" w:sz="0" w:space="0" w:color="auto"/>
                <w:left w:val="none" w:sz="0" w:space="0" w:color="auto"/>
                <w:bottom w:val="none" w:sz="0" w:space="0" w:color="auto"/>
                <w:right w:val="none" w:sz="0" w:space="0" w:color="auto"/>
              </w:divBdr>
            </w:div>
            <w:div w:id="929042986">
              <w:marLeft w:val="0"/>
              <w:marRight w:val="0"/>
              <w:marTop w:val="166"/>
              <w:marBottom w:val="166"/>
              <w:divBdr>
                <w:top w:val="none" w:sz="0" w:space="0" w:color="auto"/>
                <w:left w:val="none" w:sz="0" w:space="0" w:color="auto"/>
                <w:bottom w:val="none" w:sz="0" w:space="0" w:color="auto"/>
                <w:right w:val="none" w:sz="0" w:space="0" w:color="auto"/>
              </w:divBdr>
            </w:div>
            <w:div w:id="1786121703">
              <w:marLeft w:val="0"/>
              <w:marRight w:val="0"/>
              <w:marTop w:val="166"/>
              <w:marBottom w:val="166"/>
              <w:divBdr>
                <w:top w:val="none" w:sz="0" w:space="0" w:color="auto"/>
                <w:left w:val="none" w:sz="0" w:space="0" w:color="auto"/>
                <w:bottom w:val="none" w:sz="0" w:space="0" w:color="auto"/>
                <w:right w:val="none" w:sz="0" w:space="0" w:color="auto"/>
              </w:divBdr>
            </w:div>
            <w:div w:id="1644459893">
              <w:marLeft w:val="0"/>
              <w:marRight w:val="0"/>
              <w:marTop w:val="166"/>
              <w:marBottom w:val="166"/>
              <w:divBdr>
                <w:top w:val="none" w:sz="0" w:space="0" w:color="auto"/>
                <w:left w:val="none" w:sz="0" w:space="0" w:color="auto"/>
                <w:bottom w:val="none" w:sz="0" w:space="0" w:color="auto"/>
                <w:right w:val="none" w:sz="0" w:space="0" w:color="auto"/>
              </w:divBdr>
            </w:div>
            <w:div w:id="1978991116">
              <w:marLeft w:val="0"/>
              <w:marRight w:val="0"/>
              <w:marTop w:val="166"/>
              <w:marBottom w:val="166"/>
              <w:divBdr>
                <w:top w:val="none" w:sz="0" w:space="0" w:color="auto"/>
                <w:left w:val="none" w:sz="0" w:space="0" w:color="auto"/>
                <w:bottom w:val="none" w:sz="0" w:space="0" w:color="auto"/>
                <w:right w:val="none" w:sz="0" w:space="0" w:color="auto"/>
              </w:divBdr>
            </w:div>
            <w:div w:id="358630051">
              <w:marLeft w:val="0"/>
              <w:marRight w:val="0"/>
              <w:marTop w:val="166"/>
              <w:marBottom w:val="166"/>
              <w:divBdr>
                <w:top w:val="none" w:sz="0" w:space="0" w:color="auto"/>
                <w:left w:val="none" w:sz="0" w:space="0" w:color="auto"/>
                <w:bottom w:val="none" w:sz="0" w:space="0" w:color="auto"/>
                <w:right w:val="none" w:sz="0" w:space="0" w:color="auto"/>
              </w:divBdr>
            </w:div>
            <w:div w:id="2055274586">
              <w:marLeft w:val="0"/>
              <w:marRight w:val="0"/>
              <w:marTop w:val="166"/>
              <w:marBottom w:val="166"/>
              <w:divBdr>
                <w:top w:val="none" w:sz="0" w:space="0" w:color="auto"/>
                <w:left w:val="none" w:sz="0" w:space="0" w:color="auto"/>
                <w:bottom w:val="none" w:sz="0" w:space="0" w:color="auto"/>
                <w:right w:val="none" w:sz="0" w:space="0" w:color="auto"/>
              </w:divBdr>
            </w:div>
            <w:div w:id="225604537">
              <w:marLeft w:val="0"/>
              <w:marRight w:val="0"/>
              <w:marTop w:val="166"/>
              <w:marBottom w:val="166"/>
              <w:divBdr>
                <w:top w:val="none" w:sz="0" w:space="0" w:color="auto"/>
                <w:left w:val="none" w:sz="0" w:space="0" w:color="auto"/>
                <w:bottom w:val="none" w:sz="0" w:space="0" w:color="auto"/>
                <w:right w:val="none" w:sz="0" w:space="0" w:color="auto"/>
              </w:divBdr>
            </w:div>
            <w:div w:id="844053037">
              <w:marLeft w:val="0"/>
              <w:marRight w:val="0"/>
              <w:marTop w:val="166"/>
              <w:marBottom w:val="166"/>
              <w:divBdr>
                <w:top w:val="none" w:sz="0" w:space="0" w:color="auto"/>
                <w:left w:val="none" w:sz="0" w:space="0" w:color="auto"/>
                <w:bottom w:val="none" w:sz="0" w:space="0" w:color="auto"/>
                <w:right w:val="none" w:sz="0" w:space="0" w:color="auto"/>
              </w:divBdr>
            </w:div>
            <w:div w:id="1915629068">
              <w:marLeft w:val="0"/>
              <w:marRight w:val="0"/>
              <w:marTop w:val="166"/>
              <w:marBottom w:val="166"/>
              <w:divBdr>
                <w:top w:val="none" w:sz="0" w:space="0" w:color="auto"/>
                <w:left w:val="none" w:sz="0" w:space="0" w:color="auto"/>
                <w:bottom w:val="none" w:sz="0" w:space="0" w:color="auto"/>
                <w:right w:val="none" w:sz="0" w:space="0" w:color="auto"/>
              </w:divBdr>
            </w:div>
            <w:div w:id="549919307">
              <w:marLeft w:val="0"/>
              <w:marRight w:val="0"/>
              <w:marTop w:val="166"/>
              <w:marBottom w:val="166"/>
              <w:divBdr>
                <w:top w:val="none" w:sz="0" w:space="0" w:color="auto"/>
                <w:left w:val="none" w:sz="0" w:space="0" w:color="auto"/>
                <w:bottom w:val="none" w:sz="0" w:space="0" w:color="auto"/>
                <w:right w:val="none" w:sz="0" w:space="0" w:color="auto"/>
              </w:divBdr>
            </w:div>
            <w:div w:id="1067797711">
              <w:marLeft w:val="0"/>
              <w:marRight w:val="0"/>
              <w:marTop w:val="166"/>
              <w:marBottom w:val="166"/>
              <w:divBdr>
                <w:top w:val="none" w:sz="0" w:space="0" w:color="auto"/>
                <w:left w:val="none" w:sz="0" w:space="0" w:color="auto"/>
                <w:bottom w:val="none" w:sz="0" w:space="0" w:color="auto"/>
                <w:right w:val="none" w:sz="0" w:space="0" w:color="auto"/>
              </w:divBdr>
            </w:div>
            <w:div w:id="827750246">
              <w:marLeft w:val="0"/>
              <w:marRight w:val="0"/>
              <w:marTop w:val="166"/>
              <w:marBottom w:val="166"/>
              <w:divBdr>
                <w:top w:val="none" w:sz="0" w:space="0" w:color="auto"/>
                <w:left w:val="none" w:sz="0" w:space="0" w:color="auto"/>
                <w:bottom w:val="none" w:sz="0" w:space="0" w:color="auto"/>
                <w:right w:val="none" w:sz="0" w:space="0" w:color="auto"/>
              </w:divBdr>
            </w:div>
            <w:div w:id="560098055">
              <w:marLeft w:val="0"/>
              <w:marRight w:val="0"/>
              <w:marTop w:val="166"/>
              <w:marBottom w:val="166"/>
              <w:divBdr>
                <w:top w:val="none" w:sz="0" w:space="0" w:color="auto"/>
                <w:left w:val="none" w:sz="0" w:space="0" w:color="auto"/>
                <w:bottom w:val="none" w:sz="0" w:space="0" w:color="auto"/>
                <w:right w:val="none" w:sz="0" w:space="0" w:color="auto"/>
              </w:divBdr>
            </w:div>
            <w:div w:id="442917849">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329626878">
      <w:bodyDiv w:val="1"/>
      <w:marLeft w:val="0"/>
      <w:marRight w:val="0"/>
      <w:marTop w:val="0"/>
      <w:marBottom w:val="0"/>
      <w:divBdr>
        <w:top w:val="none" w:sz="0" w:space="0" w:color="auto"/>
        <w:left w:val="none" w:sz="0" w:space="0" w:color="auto"/>
        <w:bottom w:val="none" w:sz="0" w:space="0" w:color="auto"/>
        <w:right w:val="none" w:sz="0" w:space="0" w:color="auto"/>
      </w:divBdr>
    </w:div>
    <w:div w:id="1330596881">
      <w:bodyDiv w:val="1"/>
      <w:marLeft w:val="0"/>
      <w:marRight w:val="0"/>
      <w:marTop w:val="0"/>
      <w:marBottom w:val="0"/>
      <w:divBdr>
        <w:top w:val="none" w:sz="0" w:space="0" w:color="auto"/>
        <w:left w:val="none" w:sz="0" w:space="0" w:color="auto"/>
        <w:bottom w:val="none" w:sz="0" w:space="0" w:color="auto"/>
        <w:right w:val="none" w:sz="0" w:space="0" w:color="auto"/>
      </w:divBdr>
    </w:div>
    <w:div w:id="1343430512">
      <w:bodyDiv w:val="1"/>
      <w:marLeft w:val="0"/>
      <w:marRight w:val="0"/>
      <w:marTop w:val="0"/>
      <w:marBottom w:val="0"/>
      <w:divBdr>
        <w:top w:val="none" w:sz="0" w:space="0" w:color="auto"/>
        <w:left w:val="none" w:sz="0" w:space="0" w:color="auto"/>
        <w:bottom w:val="none" w:sz="0" w:space="0" w:color="auto"/>
        <w:right w:val="none" w:sz="0" w:space="0" w:color="auto"/>
      </w:divBdr>
    </w:div>
    <w:div w:id="1374846940">
      <w:bodyDiv w:val="1"/>
      <w:marLeft w:val="0"/>
      <w:marRight w:val="0"/>
      <w:marTop w:val="0"/>
      <w:marBottom w:val="0"/>
      <w:divBdr>
        <w:top w:val="none" w:sz="0" w:space="0" w:color="auto"/>
        <w:left w:val="none" w:sz="0" w:space="0" w:color="auto"/>
        <w:bottom w:val="none" w:sz="0" w:space="0" w:color="auto"/>
        <w:right w:val="none" w:sz="0" w:space="0" w:color="auto"/>
      </w:divBdr>
    </w:div>
    <w:div w:id="1376924553">
      <w:bodyDiv w:val="1"/>
      <w:marLeft w:val="0"/>
      <w:marRight w:val="0"/>
      <w:marTop w:val="0"/>
      <w:marBottom w:val="0"/>
      <w:divBdr>
        <w:top w:val="none" w:sz="0" w:space="0" w:color="auto"/>
        <w:left w:val="none" w:sz="0" w:space="0" w:color="auto"/>
        <w:bottom w:val="none" w:sz="0" w:space="0" w:color="auto"/>
        <w:right w:val="none" w:sz="0" w:space="0" w:color="auto"/>
      </w:divBdr>
    </w:div>
    <w:div w:id="1407340573">
      <w:bodyDiv w:val="1"/>
      <w:marLeft w:val="0"/>
      <w:marRight w:val="0"/>
      <w:marTop w:val="0"/>
      <w:marBottom w:val="0"/>
      <w:divBdr>
        <w:top w:val="none" w:sz="0" w:space="0" w:color="auto"/>
        <w:left w:val="none" w:sz="0" w:space="0" w:color="auto"/>
        <w:bottom w:val="none" w:sz="0" w:space="0" w:color="auto"/>
        <w:right w:val="none" w:sz="0" w:space="0" w:color="auto"/>
      </w:divBdr>
    </w:div>
    <w:div w:id="1430854895">
      <w:bodyDiv w:val="1"/>
      <w:marLeft w:val="0"/>
      <w:marRight w:val="0"/>
      <w:marTop w:val="0"/>
      <w:marBottom w:val="0"/>
      <w:divBdr>
        <w:top w:val="none" w:sz="0" w:space="0" w:color="auto"/>
        <w:left w:val="none" w:sz="0" w:space="0" w:color="auto"/>
        <w:bottom w:val="none" w:sz="0" w:space="0" w:color="auto"/>
        <w:right w:val="none" w:sz="0" w:space="0" w:color="auto"/>
      </w:divBdr>
    </w:div>
    <w:div w:id="1445882067">
      <w:bodyDiv w:val="1"/>
      <w:marLeft w:val="0"/>
      <w:marRight w:val="0"/>
      <w:marTop w:val="0"/>
      <w:marBottom w:val="0"/>
      <w:divBdr>
        <w:top w:val="none" w:sz="0" w:space="0" w:color="auto"/>
        <w:left w:val="none" w:sz="0" w:space="0" w:color="auto"/>
        <w:bottom w:val="none" w:sz="0" w:space="0" w:color="auto"/>
        <w:right w:val="none" w:sz="0" w:space="0" w:color="auto"/>
      </w:divBdr>
    </w:div>
    <w:div w:id="1455323046">
      <w:bodyDiv w:val="1"/>
      <w:marLeft w:val="0"/>
      <w:marRight w:val="0"/>
      <w:marTop w:val="0"/>
      <w:marBottom w:val="0"/>
      <w:divBdr>
        <w:top w:val="none" w:sz="0" w:space="0" w:color="auto"/>
        <w:left w:val="none" w:sz="0" w:space="0" w:color="auto"/>
        <w:bottom w:val="none" w:sz="0" w:space="0" w:color="auto"/>
        <w:right w:val="none" w:sz="0" w:space="0" w:color="auto"/>
      </w:divBdr>
    </w:div>
    <w:div w:id="1455557685">
      <w:bodyDiv w:val="1"/>
      <w:marLeft w:val="0"/>
      <w:marRight w:val="0"/>
      <w:marTop w:val="0"/>
      <w:marBottom w:val="0"/>
      <w:divBdr>
        <w:top w:val="none" w:sz="0" w:space="0" w:color="auto"/>
        <w:left w:val="none" w:sz="0" w:space="0" w:color="auto"/>
        <w:bottom w:val="none" w:sz="0" w:space="0" w:color="auto"/>
        <w:right w:val="none" w:sz="0" w:space="0" w:color="auto"/>
      </w:divBdr>
    </w:div>
    <w:div w:id="1470782865">
      <w:bodyDiv w:val="1"/>
      <w:marLeft w:val="0"/>
      <w:marRight w:val="0"/>
      <w:marTop w:val="0"/>
      <w:marBottom w:val="0"/>
      <w:divBdr>
        <w:top w:val="none" w:sz="0" w:space="0" w:color="auto"/>
        <w:left w:val="none" w:sz="0" w:space="0" w:color="auto"/>
        <w:bottom w:val="none" w:sz="0" w:space="0" w:color="auto"/>
        <w:right w:val="none" w:sz="0" w:space="0" w:color="auto"/>
      </w:divBdr>
    </w:div>
    <w:div w:id="1486553882">
      <w:bodyDiv w:val="1"/>
      <w:marLeft w:val="0"/>
      <w:marRight w:val="0"/>
      <w:marTop w:val="0"/>
      <w:marBottom w:val="0"/>
      <w:divBdr>
        <w:top w:val="none" w:sz="0" w:space="0" w:color="auto"/>
        <w:left w:val="none" w:sz="0" w:space="0" w:color="auto"/>
        <w:bottom w:val="none" w:sz="0" w:space="0" w:color="auto"/>
        <w:right w:val="none" w:sz="0" w:space="0" w:color="auto"/>
      </w:divBdr>
    </w:div>
    <w:div w:id="1502238922">
      <w:bodyDiv w:val="1"/>
      <w:marLeft w:val="0"/>
      <w:marRight w:val="0"/>
      <w:marTop w:val="0"/>
      <w:marBottom w:val="0"/>
      <w:divBdr>
        <w:top w:val="none" w:sz="0" w:space="0" w:color="auto"/>
        <w:left w:val="none" w:sz="0" w:space="0" w:color="auto"/>
        <w:bottom w:val="none" w:sz="0" w:space="0" w:color="auto"/>
        <w:right w:val="none" w:sz="0" w:space="0" w:color="auto"/>
      </w:divBdr>
    </w:div>
    <w:div w:id="1518425696">
      <w:bodyDiv w:val="1"/>
      <w:marLeft w:val="0"/>
      <w:marRight w:val="0"/>
      <w:marTop w:val="0"/>
      <w:marBottom w:val="0"/>
      <w:divBdr>
        <w:top w:val="none" w:sz="0" w:space="0" w:color="auto"/>
        <w:left w:val="none" w:sz="0" w:space="0" w:color="auto"/>
        <w:bottom w:val="none" w:sz="0" w:space="0" w:color="auto"/>
        <w:right w:val="none" w:sz="0" w:space="0" w:color="auto"/>
      </w:divBdr>
    </w:div>
    <w:div w:id="1520074281">
      <w:bodyDiv w:val="1"/>
      <w:marLeft w:val="0"/>
      <w:marRight w:val="0"/>
      <w:marTop w:val="0"/>
      <w:marBottom w:val="0"/>
      <w:divBdr>
        <w:top w:val="none" w:sz="0" w:space="0" w:color="auto"/>
        <w:left w:val="none" w:sz="0" w:space="0" w:color="auto"/>
        <w:bottom w:val="none" w:sz="0" w:space="0" w:color="auto"/>
        <w:right w:val="none" w:sz="0" w:space="0" w:color="auto"/>
      </w:divBdr>
    </w:div>
    <w:div w:id="1521816436">
      <w:bodyDiv w:val="1"/>
      <w:marLeft w:val="0"/>
      <w:marRight w:val="0"/>
      <w:marTop w:val="0"/>
      <w:marBottom w:val="0"/>
      <w:divBdr>
        <w:top w:val="none" w:sz="0" w:space="0" w:color="auto"/>
        <w:left w:val="none" w:sz="0" w:space="0" w:color="auto"/>
        <w:bottom w:val="none" w:sz="0" w:space="0" w:color="auto"/>
        <w:right w:val="none" w:sz="0" w:space="0" w:color="auto"/>
      </w:divBdr>
      <w:divsChild>
        <w:div w:id="206112704">
          <w:marLeft w:val="0"/>
          <w:marRight w:val="0"/>
          <w:marTop w:val="0"/>
          <w:marBottom w:val="0"/>
          <w:divBdr>
            <w:top w:val="none" w:sz="0" w:space="0" w:color="auto"/>
            <w:left w:val="none" w:sz="0" w:space="0" w:color="auto"/>
            <w:bottom w:val="none" w:sz="0" w:space="0" w:color="auto"/>
            <w:right w:val="none" w:sz="0" w:space="0" w:color="auto"/>
          </w:divBdr>
          <w:divsChild>
            <w:div w:id="1157378909">
              <w:marLeft w:val="0"/>
              <w:marRight w:val="0"/>
              <w:marTop w:val="0"/>
              <w:marBottom w:val="0"/>
              <w:divBdr>
                <w:top w:val="none" w:sz="0" w:space="0" w:color="auto"/>
                <w:left w:val="none" w:sz="0" w:space="0" w:color="auto"/>
                <w:bottom w:val="none" w:sz="0" w:space="0" w:color="auto"/>
                <w:right w:val="none" w:sz="0" w:space="0" w:color="auto"/>
              </w:divBdr>
              <w:divsChild>
                <w:div w:id="1964190378">
                  <w:marLeft w:val="0"/>
                  <w:marRight w:val="0"/>
                  <w:marTop w:val="0"/>
                  <w:marBottom w:val="0"/>
                  <w:divBdr>
                    <w:top w:val="none" w:sz="0" w:space="0" w:color="auto"/>
                    <w:left w:val="none" w:sz="0" w:space="0" w:color="auto"/>
                    <w:bottom w:val="none" w:sz="0" w:space="0" w:color="auto"/>
                    <w:right w:val="none" w:sz="0" w:space="0" w:color="auto"/>
                  </w:divBdr>
                  <w:divsChild>
                    <w:div w:id="12297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6765">
      <w:bodyDiv w:val="1"/>
      <w:marLeft w:val="0"/>
      <w:marRight w:val="0"/>
      <w:marTop w:val="0"/>
      <w:marBottom w:val="0"/>
      <w:divBdr>
        <w:top w:val="none" w:sz="0" w:space="0" w:color="auto"/>
        <w:left w:val="none" w:sz="0" w:space="0" w:color="auto"/>
        <w:bottom w:val="none" w:sz="0" w:space="0" w:color="auto"/>
        <w:right w:val="none" w:sz="0" w:space="0" w:color="auto"/>
      </w:divBdr>
    </w:div>
    <w:div w:id="1530990986">
      <w:bodyDiv w:val="1"/>
      <w:marLeft w:val="0"/>
      <w:marRight w:val="0"/>
      <w:marTop w:val="0"/>
      <w:marBottom w:val="0"/>
      <w:divBdr>
        <w:top w:val="none" w:sz="0" w:space="0" w:color="auto"/>
        <w:left w:val="none" w:sz="0" w:space="0" w:color="auto"/>
        <w:bottom w:val="none" w:sz="0" w:space="0" w:color="auto"/>
        <w:right w:val="none" w:sz="0" w:space="0" w:color="auto"/>
      </w:divBdr>
    </w:div>
    <w:div w:id="1532304494">
      <w:bodyDiv w:val="1"/>
      <w:marLeft w:val="0"/>
      <w:marRight w:val="0"/>
      <w:marTop w:val="0"/>
      <w:marBottom w:val="0"/>
      <w:divBdr>
        <w:top w:val="none" w:sz="0" w:space="0" w:color="auto"/>
        <w:left w:val="none" w:sz="0" w:space="0" w:color="auto"/>
        <w:bottom w:val="none" w:sz="0" w:space="0" w:color="auto"/>
        <w:right w:val="none" w:sz="0" w:space="0" w:color="auto"/>
      </w:divBdr>
    </w:div>
    <w:div w:id="1535075046">
      <w:bodyDiv w:val="1"/>
      <w:marLeft w:val="0"/>
      <w:marRight w:val="0"/>
      <w:marTop w:val="0"/>
      <w:marBottom w:val="0"/>
      <w:divBdr>
        <w:top w:val="none" w:sz="0" w:space="0" w:color="auto"/>
        <w:left w:val="none" w:sz="0" w:space="0" w:color="auto"/>
        <w:bottom w:val="none" w:sz="0" w:space="0" w:color="auto"/>
        <w:right w:val="none" w:sz="0" w:space="0" w:color="auto"/>
      </w:divBdr>
    </w:div>
    <w:div w:id="1545604463">
      <w:bodyDiv w:val="1"/>
      <w:marLeft w:val="0"/>
      <w:marRight w:val="0"/>
      <w:marTop w:val="0"/>
      <w:marBottom w:val="0"/>
      <w:divBdr>
        <w:top w:val="none" w:sz="0" w:space="0" w:color="auto"/>
        <w:left w:val="none" w:sz="0" w:space="0" w:color="auto"/>
        <w:bottom w:val="none" w:sz="0" w:space="0" w:color="auto"/>
        <w:right w:val="none" w:sz="0" w:space="0" w:color="auto"/>
      </w:divBdr>
    </w:div>
    <w:div w:id="1562518578">
      <w:bodyDiv w:val="1"/>
      <w:marLeft w:val="0"/>
      <w:marRight w:val="0"/>
      <w:marTop w:val="0"/>
      <w:marBottom w:val="0"/>
      <w:divBdr>
        <w:top w:val="none" w:sz="0" w:space="0" w:color="auto"/>
        <w:left w:val="none" w:sz="0" w:space="0" w:color="auto"/>
        <w:bottom w:val="none" w:sz="0" w:space="0" w:color="auto"/>
        <w:right w:val="none" w:sz="0" w:space="0" w:color="auto"/>
      </w:divBdr>
    </w:div>
    <w:div w:id="1571116735">
      <w:bodyDiv w:val="1"/>
      <w:marLeft w:val="0"/>
      <w:marRight w:val="0"/>
      <w:marTop w:val="0"/>
      <w:marBottom w:val="0"/>
      <w:divBdr>
        <w:top w:val="none" w:sz="0" w:space="0" w:color="auto"/>
        <w:left w:val="none" w:sz="0" w:space="0" w:color="auto"/>
        <w:bottom w:val="none" w:sz="0" w:space="0" w:color="auto"/>
        <w:right w:val="none" w:sz="0" w:space="0" w:color="auto"/>
      </w:divBdr>
    </w:div>
    <w:div w:id="1580679164">
      <w:bodyDiv w:val="1"/>
      <w:marLeft w:val="0"/>
      <w:marRight w:val="0"/>
      <w:marTop w:val="0"/>
      <w:marBottom w:val="0"/>
      <w:divBdr>
        <w:top w:val="none" w:sz="0" w:space="0" w:color="auto"/>
        <w:left w:val="none" w:sz="0" w:space="0" w:color="auto"/>
        <w:bottom w:val="none" w:sz="0" w:space="0" w:color="auto"/>
        <w:right w:val="none" w:sz="0" w:space="0" w:color="auto"/>
      </w:divBdr>
    </w:div>
    <w:div w:id="1588609175">
      <w:bodyDiv w:val="1"/>
      <w:marLeft w:val="0"/>
      <w:marRight w:val="0"/>
      <w:marTop w:val="0"/>
      <w:marBottom w:val="0"/>
      <w:divBdr>
        <w:top w:val="none" w:sz="0" w:space="0" w:color="auto"/>
        <w:left w:val="none" w:sz="0" w:space="0" w:color="auto"/>
        <w:bottom w:val="none" w:sz="0" w:space="0" w:color="auto"/>
        <w:right w:val="none" w:sz="0" w:space="0" w:color="auto"/>
      </w:divBdr>
    </w:div>
    <w:div w:id="1617444435">
      <w:bodyDiv w:val="1"/>
      <w:marLeft w:val="0"/>
      <w:marRight w:val="0"/>
      <w:marTop w:val="0"/>
      <w:marBottom w:val="0"/>
      <w:divBdr>
        <w:top w:val="none" w:sz="0" w:space="0" w:color="auto"/>
        <w:left w:val="none" w:sz="0" w:space="0" w:color="auto"/>
        <w:bottom w:val="none" w:sz="0" w:space="0" w:color="auto"/>
        <w:right w:val="none" w:sz="0" w:space="0" w:color="auto"/>
      </w:divBdr>
    </w:div>
    <w:div w:id="1630360568">
      <w:bodyDiv w:val="1"/>
      <w:marLeft w:val="0"/>
      <w:marRight w:val="0"/>
      <w:marTop w:val="0"/>
      <w:marBottom w:val="0"/>
      <w:divBdr>
        <w:top w:val="none" w:sz="0" w:space="0" w:color="auto"/>
        <w:left w:val="none" w:sz="0" w:space="0" w:color="auto"/>
        <w:bottom w:val="none" w:sz="0" w:space="0" w:color="auto"/>
        <w:right w:val="none" w:sz="0" w:space="0" w:color="auto"/>
      </w:divBdr>
    </w:div>
    <w:div w:id="1686398263">
      <w:bodyDiv w:val="1"/>
      <w:marLeft w:val="0"/>
      <w:marRight w:val="0"/>
      <w:marTop w:val="0"/>
      <w:marBottom w:val="0"/>
      <w:divBdr>
        <w:top w:val="none" w:sz="0" w:space="0" w:color="auto"/>
        <w:left w:val="none" w:sz="0" w:space="0" w:color="auto"/>
        <w:bottom w:val="none" w:sz="0" w:space="0" w:color="auto"/>
        <w:right w:val="none" w:sz="0" w:space="0" w:color="auto"/>
      </w:divBdr>
    </w:div>
    <w:div w:id="1687321030">
      <w:bodyDiv w:val="1"/>
      <w:marLeft w:val="0"/>
      <w:marRight w:val="0"/>
      <w:marTop w:val="0"/>
      <w:marBottom w:val="0"/>
      <w:divBdr>
        <w:top w:val="none" w:sz="0" w:space="0" w:color="auto"/>
        <w:left w:val="none" w:sz="0" w:space="0" w:color="auto"/>
        <w:bottom w:val="none" w:sz="0" w:space="0" w:color="auto"/>
        <w:right w:val="none" w:sz="0" w:space="0" w:color="auto"/>
      </w:divBdr>
    </w:div>
    <w:div w:id="1692880978">
      <w:bodyDiv w:val="1"/>
      <w:marLeft w:val="0"/>
      <w:marRight w:val="0"/>
      <w:marTop w:val="0"/>
      <w:marBottom w:val="0"/>
      <w:divBdr>
        <w:top w:val="none" w:sz="0" w:space="0" w:color="auto"/>
        <w:left w:val="none" w:sz="0" w:space="0" w:color="auto"/>
        <w:bottom w:val="none" w:sz="0" w:space="0" w:color="auto"/>
        <w:right w:val="none" w:sz="0" w:space="0" w:color="auto"/>
      </w:divBdr>
    </w:div>
    <w:div w:id="1694304350">
      <w:bodyDiv w:val="1"/>
      <w:marLeft w:val="0"/>
      <w:marRight w:val="0"/>
      <w:marTop w:val="0"/>
      <w:marBottom w:val="0"/>
      <w:divBdr>
        <w:top w:val="none" w:sz="0" w:space="0" w:color="auto"/>
        <w:left w:val="none" w:sz="0" w:space="0" w:color="auto"/>
        <w:bottom w:val="none" w:sz="0" w:space="0" w:color="auto"/>
        <w:right w:val="none" w:sz="0" w:space="0" w:color="auto"/>
      </w:divBdr>
    </w:div>
    <w:div w:id="1704016146">
      <w:bodyDiv w:val="1"/>
      <w:marLeft w:val="0"/>
      <w:marRight w:val="0"/>
      <w:marTop w:val="0"/>
      <w:marBottom w:val="0"/>
      <w:divBdr>
        <w:top w:val="none" w:sz="0" w:space="0" w:color="auto"/>
        <w:left w:val="none" w:sz="0" w:space="0" w:color="auto"/>
        <w:bottom w:val="none" w:sz="0" w:space="0" w:color="auto"/>
        <w:right w:val="none" w:sz="0" w:space="0" w:color="auto"/>
      </w:divBdr>
    </w:div>
    <w:div w:id="1750539466">
      <w:bodyDiv w:val="1"/>
      <w:marLeft w:val="0"/>
      <w:marRight w:val="0"/>
      <w:marTop w:val="0"/>
      <w:marBottom w:val="0"/>
      <w:divBdr>
        <w:top w:val="none" w:sz="0" w:space="0" w:color="auto"/>
        <w:left w:val="none" w:sz="0" w:space="0" w:color="auto"/>
        <w:bottom w:val="none" w:sz="0" w:space="0" w:color="auto"/>
        <w:right w:val="none" w:sz="0" w:space="0" w:color="auto"/>
      </w:divBdr>
    </w:div>
    <w:div w:id="1772629795">
      <w:bodyDiv w:val="1"/>
      <w:marLeft w:val="0"/>
      <w:marRight w:val="0"/>
      <w:marTop w:val="0"/>
      <w:marBottom w:val="0"/>
      <w:divBdr>
        <w:top w:val="none" w:sz="0" w:space="0" w:color="auto"/>
        <w:left w:val="none" w:sz="0" w:space="0" w:color="auto"/>
        <w:bottom w:val="none" w:sz="0" w:space="0" w:color="auto"/>
        <w:right w:val="none" w:sz="0" w:space="0" w:color="auto"/>
      </w:divBdr>
    </w:div>
    <w:div w:id="1822040965">
      <w:bodyDiv w:val="1"/>
      <w:marLeft w:val="0"/>
      <w:marRight w:val="0"/>
      <w:marTop w:val="0"/>
      <w:marBottom w:val="0"/>
      <w:divBdr>
        <w:top w:val="none" w:sz="0" w:space="0" w:color="auto"/>
        <w:left w:val="none" w:sz="0" w:space="0" w:color="auto"/>
        <w:bottom w:val="none" w:sz="0" w:space="0" w:color="auto"/>
        <w:right w:val="none" w:sz="0" w:space="0" w:color="auto"/>
      </w:divBdr>
    </w:div>
    <w:div w:id="1892493027">
      <w:bodyDiv w:val="1"/>
      <w:marLeft w:val="0"/>
      <w:marRight w:val="0"/>
      <w:marTop w:val="0"/>
      <w:marBottom w:val="0"/>
      <w:divBdr>
        <w:top w:val="none" w:sz="0" w:space="0" w:color="auto"/>
        <w:left w:val="none" w:sz="0" w:space="0" w:color="auto"/>
        <w:bottom w:val="none" w:sz="0" w:space="0" w:color="auto"/>
        <w:right w:val="none" w:sz="0" w:space="0" w:color="auto"/>
      </w:divBdr>
    </w:div>
    <w:div w:id="1935163847">
      <w:bodyDiv w:val="1"/>
      <w:marLeft w:val="0"/>
      <w:marRight w:val="0"/>
      <w:marTop w:val="0"/>
      <w:marBottom w:val="0"/>
      <w:divBdr>
        <w:top w:val="none" w:sz="0" w:space="0" w:color="auto"/>
        <w:left w:val="none" w:sz="0" w:space="0" w:color="auto"/>
        <w:bottom w:val="none" w:sz="0" w:space="0" w:color="auto"/>
        <w:right w:val="none" w:sz="0" w:space="0" w:color="auto"/>
      </w:divBdr>
    </w:div>
    <w:div w:id="1937521384">
      <w:bodyDiv w:val="1"/>
      <w:marLeft w:val="0"/>
      <w:marRight w:val="0"/>
      <w:marTop w:val="0"/>
      <w:marBottom w:val="0"/>
      <w:divBdr>
        <w:top w:val="none" w:sz="0" w:space="0" w:color="auto"/>
        <w:left w:val="none" w:sz="0" w:space="0" w:color="auto"/>
        <w:bottom w:val="none" w:sz="0" w:space="0" w:color="auto"/>
        <w:right w:val="none" w:sz="0" w:space="0" w:color="auto"/>
      </w:divBdr>
    </w:div>
    <w:div w:id="1960063712">
      <w:bodyDiv w:val="1"/>
      <w:marLeft w:val="0"/>
      <w:marRight w:val="0"/>
      <w:marTop w:val="0"/>
      <w:marBottom w:val="0"/>
      <w:divBdr>
        <w:top w:val="none" w:sz="0" w:space="0" w:color="auto"/>
        <w:left w:val="none" w:sz="0" w:space="0" w:color="auto"/>
        <w:bottom w:val="none" w:sz="0" w:space="0" w:color="auto"/>
        <w:right w:val="none" w:sz="0" w:space="0" w:color="auto"/>
      </w:divBdr>
    </w:div>
    <w:div w:id="1972514962">
      <w:bodyDiv w:val="1"/>
      <w:marLeft w:val="0"/>
      <w:marRight w:val="0"/>
      <w:marTop w:val="0"/>
      <w:marBottom w:val="0"/>
      <w:divBdr>
        <w:top w:val="none" w:sz="0" w:space="0" w:color="auto"/>
        <w:left w:val="none" w:sz="0" w:space="0" w:color="auto"/>
        <w:bottom w:val="none" w:sz="0" w:space="0" w:color="auto"/>
        <w:right w:val="none" w:sz="0" w:space="0" w:color="auto"/>
      </w:divBdr>
    </w:div>
    <w:div w:id="1975986152">
      <w:bodyDiv w:val="1"/>
      <w:marLeft w:val="0"/>
      <w:marRight w:val="0"/>
      <w:marTop w:val="0"/>
      <w:marBottom w:val="0"/>
      <w:divBdr>
        <w:top w:val="none" w:sz="0" w:space="0" w:color="auto"/>
        <w:left w:val="none" w:sz="0" w:space="0" w:color="auto"/>
        <w:bottom w:val="none" w:sz="0" w:space="0" w:color="auto"/>
        <w:right w:val="none" w:sz="0" w:space="0" w:color="auto"/>
      </w:divBdr>
    </w:div>
    <w:div w:id="1978222645">
      <w:bodyDiv w:val="1"/>
      <w:marLeft w:val="0"/>
      <w:marRight w:val="0"/>
      <w:marTop w:val="0"/>
      <w:marBottom w:val="0"/>
      <w:divBdr>
        <w:top w:val="none" w:sz="0" w:space="0" w:color="auto"/>
        <w:left w:val="none" w:sz="0" w:space="0" w:color="auto"/>
        <w:bottom w:val="none" w:sz="0" w:space="0" w:color="auto"/>
        <w:right w:val="none" w:sz="0" w:space="0" w:color="auto"/>
      </w:divBdr>
    </w:div>
    <w:div w:id="1980303067">
      <w:bodyDiv w:val="1"/>
      <w:marLeft w:val="0"/>
      <w:marRight w:val="0"/>
      <w:marTop w:val="0"/>
      <w:marBottom w:val="0"/>
      <w:divBdr>
        <w:top w:val="none" w:sz="0" w:space="0" w:color="auto"/>
        <w:left w:val="none" w:sz="0" w:space="0" w:color="auto"/>
        <w:bottom w:val="none" w:sz="0" w:space="0" w:color="auto"/>
        <w:right w:val="none" w:sz="0" w:space="0" w:color="auto"/>
      </w:divBdr>
    </w:div>
    <w:div w:id="1983193468">
      <w:bodyDiv w:val="1"/>
      <w:marLeft w:val="0"/>
      <w:marRight w:val="0"/>
      <w:marTop w:val="0"/>
      <w:marBottom w:val="0"/>
      <w:divBdr>
        <w:top w:val="none" w:sz="0" w:space="0" w:color="auto"/>
        <w:left w:val="none" w:sz="0" w:space="0" w:color="auto"/>
        <w:bottom w:val="none" w:sz="0" w:space="0" w:color="auto"/>
        <w:right w:val="none" w:sz="0" w:space="0" w:color="auto"/>
      </w:divBdr>
    </w:div>
    <w:div w:id="1983384632">
      <w:bodyDiv w:val="1"/>
      <w:marLeft w:val="0"/>
      <w:marRight w:val="0"/>
      <w:marTop w:val="0"/>
      <w:marBottom w:val="0"/>
      <w:divBdr>
        <w:top w:val="none" w:sz="0" w:space="0" w:color="auto"/>
        <w:left w:val="none" w:sz="0" w:space="0" w:color="auto"/>
        <w:bottom w:val="none" w:sz="0" w:space="0" w:color="auto"/>
        <w:right w:val="none" w:sz="0" w:space="0" w:color="auto"/>
      </w:divBdr>
    </w:div>
    <w:div w:id="2035305480">
      <w:bodyDiv w:val="1"/>
      <w:marLeft w:val="0"/>
      <w:marRight w:val="0"/>
      <w:marTop w:val="0"/>
      <w:marBottom w:val="0"/>
      <w:divBdr>
        <w:top w:val="none" w:sz="0" w:space="0" w:color="auto"/>
        <w:left w:val="none" w:sz="0" w:space="0" w:color="auto"/>
        <w:bottom w:val="none" w:sz="0" w:space="0" w:color="auto"/>
        <w:right w:val="none" w:sz="0" w:space="0" w:color="auto"/>
      </w:divBdr>
    </w:div>
    <w:div w:id="2089303413">
      <w:bodyDiv w:val="1"/>
      <w:marLeft w:val="0"/>
      <w:marRight w:val="0"/>
      <w:marTop w:val="0"/>
      <w:marBottom w:val="0"/>
      <w:divBdr>
        <w:top w:val="none" w:sz="0" w:space="0" w:color="auto"/>
        <w:left w:val="none" w:sz="0" w:space="0" w:color="auto"/>
        <w:bottom w:val="none" w:sz="0" w:space="0" w:color="auto"/>
        <w:right w:val="none" w:sz="0" w:space="0" w:color="auto"/>
      </w:divBdr>
    </w:div>
    <w:div w:id="2099324602">
      <w:bodyDiv w:val="1"/>
      <w:marLeft w:val="0"/>
      <w:marRight w:val="0"/>
      <w:marTop w:val="0"/>
      <w:marBottom w:val="0"/>
      <w:divBdr>
        <w:top w:val="none" w:sz="0" w:space="0" w:color="auto"/>
        <w:left w:val="none" w:sz="0" w:space="0" w:color="auto"/>
        <w:bottom w:val="none" w:sz="0" w:space="0" w:color="auto"/>
        <w:right w:val="none" w:sz="0" w:space="0" w:color="auto"/>
      </w:divBdr>
    </w:div>
    <w:div w:id="2116823377">
      <w:bodyDiv w:val="1"/>
      <w:marLeft w:val="0"/>
      <w:marRight w:val="0"/>
      <w:marTop w:val="0"/>
      <w:marBottom w:val="0"/>
      <w:divBdr>
        <w:top w:val="none" w:sz="0" w:space="0" w:color="auto"/>
        <w:left w:val="none" w:sz="0" w:space="0" w:color="auto"/>
        <w:bottom w:val="none" w:sz="0" w:space="0" w:color="auto"/>
        <w:right w:val="none" w:sz="0" w:space="0" w:color="auto"/>
      </w:divBdr>
    </w:div>
    <w:div w:id="21177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Sad12</b:Tag>
    <b:SourceType>JournalArticle</b:SourceType>
    <b:Guid>{FB3B5B39-5736-4998-84AC-F9FD56ED9B03}</b:Guid>
    <b:Title>Practical Skills, teaching in contemporary surgical education; how can educational theory be applied to promote effective learning</b:Title>
    <b:Year>2012</b:Year>
    <b:Author>
      <b:Author>
        <b:NameList>
          <b:Person>
            <b:Last>Sadideen</b:Last>
            <b:First>H.</b:First>
            <b:Middle>Kneebone, R.</b:Middle>
          </b:Person>
        </b:NameList>
      </b:Author>
    </b:Author>
    <b:JournalName>The American journal of surgery</b:JournalName>
    <b:Pages>396-401</b:Pages>
    <b:RefOrder>1</b:RefOrder>
  </b:Source>
  <b:Source>
    <b:Tag>Tse12</b:Tag>
    <b:SourceType>JournalArticle</b:SourceType>
    <b:Guid>{3BADC70B-8D33-492F-8BE1-F29DF1E147F7}</b:Guid>
    <b:Author>
      <b:Author>
        <b:NameList>
          <b:Person>
            <b:Last>Tsen</b:Last>
            <b:First>L.</b:First>
            <b:Middle>Borus, J. Nadelson, C. Seely, E. Hass, A. Fuhlbrigge, A.</b:Middle>
          </b:Person>
        </b:NameList>
      </b:Author>
    </b:Author>
    <b:Title>The development, implementation and assessment of an innovative faculty mentoring leadership program</b:Title>
    <b:JournalName>Academic Medicine; journal of the association of American Medical Colleges 87(12)</b:JournalName>
    <b:Year>2012</b:Year>
    <b:Pages>1757-1761</b:Pages>
    <b:RefOrder>6</b:RefOrder>
  </b:Source>
  <b:Source>
    <b:Tag>Sam06</b:Tag>
    <b:SourceType>JournalArticle</b:SourceType>
    <b:Guid>{971CDF87-4CC4-41E0-AD49-3F9006593B5F}</b:Guid>
    <b:Author>
      <b:Author>
        <b:NameList>
          <b:Person>
            <b:Last>Sambunjak</b:Last>
            <b:First>D.</b:First>
            <b:Middle>Straus, SE. Marušić, A.</b:Middle>
          </b:Person>
        </b:NameList>
      </b:Author>
    </b:Author>
    <b:Title>Mentoring in Academic Medicine: A Systematic Review</b:Title>
    <b:JournalName>JAMA</b:JournalName>
    <b:Year>2006</b:Year>
    <b:Pages>1103-1115</b:Pages>
    <b:RefOrder>7</b:RefOrder>
  </b:Source>
  <b:Source>
    <b:Tag>Ste13</b:Tag>
    <b:SourceType>JournalArticle</b:SourceType>
    <b:Guid>{45994F89-4915-4A89-BDCE-658C990DA8B2}</b:Guid>
    <b:Author>
      <b:Author>
        <b:NameList>
          <b:Person>
            <b:Last>Steele</b:Last>
            <b:First>M.</b:First>
            <b:Middle>Fisman, S. Davidson, B</b:Middle>
          </b:Person>
        </b:NameList>
      </b:Author>
    </b:Author>
    <b:Title>Mentoring and role models in recruitment and retention: a study of junior medical faculty perceptions.</b:Title>
    <b:JournalName>Medical Teacher, 35:5</b:JournalName>
    <b:Year>2013</b:Year>
    <b:Pages>e1130-e1138</b:Pages>
    <b:RefOrder>8</b:RefOrder>
  </b:Source>
  <b:Source>
    <b:Tag>Rog</b:Tag>
    <b:SourceType>JournalArticle</b:SourceType>
    <b:Guid>{65B1CD55-43AC-4792-80DB-53CB25784F6C}</b:Guid>
    <b:Author>
      <b:Author>
        <b:NameList>
          <b:Person>
            <b:Last>Rogers</b:Last>
            <b:First>C</b:First>
          </b:Person>
        </b:NameList>
      </b:Author>
    </b:Author>
    <b:Title>The characteristics of a helping relationship</b:Title>
    <b:JournalName>Personnel and Guidance Journal, 37</b:JournalName>
    <b:Year>1958</b:Year>
    <b:Pages>6-16</b:Pages>
    <b:RefOrder>9</b:RefOrder>
  </b:Source>
  <b:Source>
    <b:Tag>Com71</b:Tag>
    <b:SourceType>Book</b:SourceType>
    <b:Guid>{ADCB0C80-0FB8-4F3B-B679-33AB1F94CFC3}</b:Guid>
    <b:Author>
      <b:Author>
        <b:NameList>
          <b:Person>
            <b:Last>Combs</b:Last>
            <b:First>A.,</b:First>
            <b:Middle>Avila, D., y Purkey, W.</b:Middle>
          </b:Person>
        </b:NameList>
      </b:Author>
    </b:Author>
    <b:Year>1971</b:Year>
    <b:Title>Helping relationships: Basic concepts for the helping professions.</b:Title>
    <b:City>Boston</b:City>
    <b:Publisher>Allyn &amp; Bacon</b:Publisher>
    <b:RefOrder>10</b:RefOrder>
  </b:Source>
  <b:Source>
    <b:Tag>Vee84</b:Tag>
    <b:SourceType>JournalArticle</b:SourceType>
    <b:Guid>{00FA7CC9-4787-4495-BA4F-EF636AC3E145}</b:Guid>
    <b:Year>1984</b:Year>
    <b:Author>
      <b:Author>
        <b:NameList>
          <b:Person>
            <b:Last>Veenman</b:Last>
            <b:First>S.</b:First>
          </b:Person>
        </b:NameList>
      </b:Author>
    </b:Author>
    <b:Title>Perceived problems of beginning teachers.</b:Title>
    <b:JournalName>Review of Educational Research, 54(2)</b:JournalName>
    <b:Pages>143-178</b:Pages>
    <b:RefOrder>11</b:RefOrder>
  </b:Source>
  <b:Source>
    <b:Tag>Ful75</b:Tag>
    <b:SourceType>JournalArticle</b:SourceType>
    <b:Guid>{0FEA0550-D33D-45DD-9264-AE199DA8D5E3}</b:Guid>
    <b:Author>
      <b:Author>
        <b:NameList>
          <b:Person>
            <b:Last>Fuller</b:Last>
            <b:First>F.,</b:First>
            <b:Middle>&amp; Bown, O.</b:Middle>
          </b:Person>
        </b:NameList>
      </b:Author>
    </b:Author>
    <b:Year>1975</b:Year>
    <b:Title>Concerns of teachers: A developmental conceptualization</b:Title>
    <b:JournalName>American Educational Research Journal, 6</b:JournalName>
    <b:Pages>207-226</b:Pages>
    <b:RefOrder>12</b:RefOrder>
  </b:Source>
  <b:Source>
    <b:Tag>Loe76</b:Tag>
    <b:SourceType>Book</b:SourceType>
    <b:Guid>{4E4D3571-D3E9-455E-8F97-4E0CDD1D90C8}</b:Guid>
    <b:Year>1976</b:Year>
    <b:Author>
      <b:Author>
        <b:NameList>
          <b:Person>
            <b:Last>Loevinger</b:Last>
            <b:First>J.</b:First>
          </b:Person>
        </b:NameList>
      </b:Author>
    </b:Author>
    <b:Title>Ego development: Conceptions and theories</b:Title>
    <b:City>San Francisco</b:City>
    <b:Publisher>Jossey-Bass</b:Publisher>
    <b:RefOrder>13</b:RefOrder>
  </b:Source>
  <b:Source>
    <b:Tag>Spr80</b:Tag>
    <b:SourceType>JournalArticle</b:SourceType>
    <b:Guid>{43728CBF-DB2A-41AE-83B7-3DED48ADB661}</b:Guid>
    <b:Year>1980</b:Year>
    <b:Author>
      <b:Author>
        <b:NameList>
          <b:Person>
            <b:Last>Sprinthall</b:Last>
            <b:First>N.,</b:First>
            <b:Middle>&amp; Theis-Sprinthall, L</b:Middle>
          </b:Person>
        </b:NameList>
      </b:Author>
    </b:Author>
    <b:Title>). Education for teacher growth: A cognitive developmental perspective.</b:Title>
    <b:JournalName>Theory into Practice, 19</b:JournalName>
    <b:Pages>278-285</b:Pages>
    <b:RefOrder>14</b:RefOrder>
  </b:Source>
  <b:Source>
    <b:Tag>Row84</b:Tag>
    <b:SourceType>Misc</b:SourceType>
    <b:Guid>{4A56BDC3-D886-4EFA-9D39-AA5973E26042}</b:Guid>
    <b:Author>
      <b:Author>
        <b:NameList>
          <b:Person>
            <b:Last>Rowley</b:Last>
            <b:First>J.,</b:First>
            <b:Middle>y Hart, P.</b:Middle>
          </b:Person>
        </b:NameList>
      </b:Author>
    </b:Author>
    <b:Year>1984</b:Year>
    <b:Title>Mentoring the new teacher</b:Title>
    <b:PublicationTitle>Videocassettes</b:PublicationTitle>
    <b:City>Alexandria</b:City>
    <b:StateProvince>VA</b:StateProvince>
    <b:CountryRegion>Estados Unidos</b:CountryRegion>
    <b:Publisher>ASCD</b:Publisher>
    <b:RefOrder>15</b:RefOrder>
  </b:Source>
  <b:Source>
    <b:Tag>Las96</b:Tag>
    <b:SourceType>JournalArticle</b:SourceType>
    <b:Guid>{326159E6-02FE-46EF-AAA7-31C6B94FFBC0}</b:Guid>
    <b:Year>1996</b:Year>
    <b:Author>
      <b:Author>
        <b:NameList>
          <b:Person>
            <b:Last>Lasley</b:Last>
            <b:First>T</b:First>
          </b:Person>
        </b:NameList>
      </b:Author>
    </b:Author>
    <b:Title>Mentors: They simply believe</b:Title>
    <b:JournalName>Peabody Journal of Education, 71(1)</b:JournalName>
    <b:Pages>64-71</b:Pages>
    <b:RefOrder>16</b:RefOrder>
  </b:Source>
  <b:Source>
    <b:Tag>Fle</b:Tag>
    <b:SourceType>JournalArticle</b:SourceType>
    <b:Guid>{0DF24954-B4EE-438A-B3F0-4E693244B411}</b:Guid>
    <b:Author>
      <b:Author>
        <b:NameList>
          <b:Person>
            <b:Last>Fleming</b:Last>
            <b:First>M.</b:First>
          </b:Person>
        </b:NameList>
      </b:Author>
    </b:Author>
    <b:Year>2012</b:Year>
    <b:Title>Mentoring Translational Science Investigators. Mentoring translational science investigators</b:Title>
    <b:JournalName>JAMA 308(19)</b:JournalName>
    <b:Pages>1981-1982</b:Pages>
    <b:RefOrder>2</b:RefOrder>
  </b:Source>
  <b:Source>
    <b:Tag>Cro11</b:Tag>
    <b:SourceType>JournalArticle</b:SourceType>
    <b:Guid>{12220DB0-24B2-4E20-84E2-BA465AC87E63}</b:Guid>
    <b:Author>
      <b:Author>
        <b:NameList>
          <b:Person>
            <b:Last>Cross</b:Last>
            <b:First>R.</b:First>
            <b:Middle>Thomas, R.</b:Middle>
          </b:Person>
        </b:NameList>
      </b:Author>
    </b:Author>
    <b:Year>2011</b:Year>
    <b:Title>A smarter way to network</b:Title>
    <b:JournalName>Harv Bus Rev 2011897–8149</b:JournalName>
    <b:Pages>153-167</b:Pages>
    <b:RefOrder>3</b:RefOrder>
  </b:Source>
  <b:Source>
    <b:Tag>Ald94</b:Tag>
    <b:SourceType>JournalArticle</b:SourceType>
    <b:Guid>{BC62353C-7AFB-40F8-A026-FEC27DDBF80C}</b:Guid>
    <b:Author>
      <b:Author>
        <b:NameList>
          <b:Person>
            <b:Last>Alderfer</b:Last>
            <b:First>C.P.</b:First>
          </b:Person>
        </b:NameList>
      </b:Author>
    </b:Author>
    <b:Title>A white man´s perspective on the unconscious processes within the Black-White relation in the United States</b:Title>
    <b:JournalName>Human diversity ; Perspectives on people in context</b:JournalName>
    <b:Year>1994</b:Year>
    <b:Pages>210-230</b:Pages>
    <b:City>San Francisco</b:City>
    <b:Publisher>Jossey-Bas</b:Publisher>
    <b:RefOrder>17</b:RefOrder>
  </b:Source>
  <b:Source>
    <b:Tag>Smi92</b:Tag>
    <b:SourceType>JournalArticle</b:SourceType>
    <b:Guid>{D3150FDD-3277-4A7A-9099-F9662ED3DC2E}</b:Guid>
    <b:Author>
      <b:Author>
        <b:NameList>
          <b:Person>
            <b:Last>Smith</b:Last>
            <b:First>E.</b:First>
            <b:Middle>P., &amp; Davidson, W. S., II.</b:Middle>
          </b:Person>
        </b:NameList>
      </b:Author>
    </b:Author>
    <b:Title>Mentoring and the development of African-American graduate students</b:Title>
    <b:JournalName>Journal of College Student Development, 33</b:JournalName>
    <b:Year>1992</b:Year>
    <b:Pages>531-539</b:Pages>
    <b:RefOrder>4</b:RefOrder>
  </b:Source>
  <b:Source>
    <b:Tag>Ber94</b:Tag>
    <b:SourceType>JournalArticle</b:SourceType>
    <b:Guid>{DC1DBA2B-06A7-4789-B81B-5571301B1BDD}</b:Guid>
    <b:Author>
      <b:Author>
        <b:NameList>
          <b:Person>
            <b:Last>Berry</b:Last>
            <b:First>J.</b:First>
            <b:Middle>W.</b:Middle>
          </b:Person>
        </b:NameList>
      </b:Author>
    </b:Author>
    <b:Title>An ecological perspective on cultural and ethnic psychology</b:Title>
    <b:JournalName>Human diversity: Perspectives on people in context</b:JournalName>
    <b:Year>1994</b:Year>
    <b:Pages>115-145</b:Pages>
    <b:City>San Francisco</b:City>
    <b:Publisher>Jossey-Bas</b:Publisher>
    <b:RefOrder>18</b:RefOrder>
  </b:Source>
  <b:Source>
    <b:Tag>Ben95</b:Tag>
    <b:SourceType>JournalArticle</b:SourceType>
    <b:Guid>{63C346BE-C098-49E8-8BBA-DE835A768D02}</b:Guid>
    <b:Author>
      <b:Author>
        <b:NameList>
          <b:Person>
            <b:Last>Bennetts</b:Last>
            <b:First>C.</b:First>
          </b:Person>
        </b:NameList>
      </b:Author>
    </b:Author>
    <b:Title>The secrets of a good relationship.</b:Title>
    <b:JournalName>People Management</b:JournalName>
    <b:Year>1995</b:Year>
    <b:Pages>38-40</b:Pages>
    <b:RefOrder>5</b:RefOrder>
  </b:Source>
  <b:Source>
    <b:Tag>Blu95</b:Tag>
    <b:SourceType>JournalArticle</b:SourceType>
    <b:Guid>{7111C3C3-F077-481A-A9DB-387C6EE543FC}</b:Guid>
    <b:Author>
      <b:Author>
        <b:NameList>
          <b:Person>
            <b:Last>Blunt</b:Last>
            <b:First>N.</b:First>
          </b:Person>
        </b:NameList>
      </b:Author>
    </b:Author>
    <b:Title>Learning from the wisdom of others.</b:Title>
    <b:JournalName>People Management, 1(11),</b:JournalName>
    <b:Year>1995</b:Year>
    <b:Pages>38-40</b:Pages>
    <b:RefOrder>19</b:RefOrder>
  </b:Source>
  <b:Source>
    <b:Tag>Bur94</b:Tag>
    <b:SourceType>JournalArticle</b:SourceType>
    <b:Guid>{45E6B737-EB5B-4678-ACEE-0B5185735706}</b:Guid>
    <b:Author>
      <b:Author>
        <b:NameList>
          <b:Person>
            <b:Last>Burgess</b:Last>
            <b:First>L.</b:First>
          </b:Person>
        </b:NameList>
      </b:Author>
    </b:Author>
    <b:Title>Mentoring without the blindfold.</b:Title>
    <b:JournalName>Employment Relations Today 21 (4)</b:JournalName>
    <b:Year>1994</b:Year>
    <b:Pages>439-446.</b:Pages>
    <b:RefOrder>20</b:RefOrder>
  </b:Source>
  <b:Source>
    <b:Tag>Haw91</b:Tag>
    <b:SourceType>JournalArticle</b:SourceType>
    <b:Guid>{6EFE0AED-FEDC-4637-9712-9DA366938353}</b:Guid>
    <b:Author>
      <b:Author>
        <b:NameList>
          <b:Person>
            <b:Last>Hawks</b:Last>
            <b:First>B.</b:First>
            <b:Middle>K., &amp; Muha, D.</b:Middle>
          </b:Person>
        </b:NameList>
      </b:Author>
    </b:Author>
    <b:Title>Facilitating the career development of minorities: Doing it differently this time.</b:Title>
    <b:JournalName>The Career Development Quarterly, 31(3),</b:JournalName>
    <b:Year>1991</b:Year>
    <b:Pages>251-260.</b:Pages>
    <b:RefOrder>21</b:RefOrder>
  </b:Source>
  <b:Source>
    <b:Tag>Kel94</b:Tag>
    <b:SourceType>JournalArticle</b:SourceType>
    <b:Guid>{872BF2FB-4B12-4D9D-AE69-235D355F0083}</b:Guid>
    <b:Author>
      <b:Author>
        <b:NameList>
          <b:Person>
            <b:Last>Kelly</b:Last>
            <b:First>J.</b:First>
            <b:Middle>G., Azelton, L. S., Burzette, R. G., &amp; Mock, L. 0.</b:Middle>
          </b:Person>
        </b:NameList>
      </b:Author>
    </b:Author>
    <b:Title>Creating socialsettings for diversity: An ecological thesis.</b:Title>
    <b:JournalName>Human diversity: Perspectives on people in context</b:JournalName>
    <b:Year>1994</b:Year>
    <b:Pages>424-45</b:Pages>
    <b:City>San Francisco</b:City>
    <b:Publisher>Jossey-Bas</b:Publisher>
    <b:RefOrder>22</b:RefOrder>
  </b:Source>
</b:Sources>
</file>

<file path=customXml/itemProps1.xml><?xml version="1.0" encoding="utf-8"?>
<ds:datastoreItem xmlns:ds="http://schemas.openxmlformats.org/officeDocument/2006/customXml" ds:itemID="{E4FD2BFB-9306-4080-B9F4-E572D11C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5633</Words>
  <Characters>30986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 Jabneel Sanchez</dc:creator>
  <cp:keywords/>
  <dc:description/>
  <cp:lastModifiedBy>Gustavo Toledo</cp:lastModifiedBy>
  <cp:revision>6</cp:revision>
  <dcterms:created xsi:type="dcterms:W3CDTF">2021-09-23T17:44:00Z</dcterms:created>
  <dcterms:modified xsi:type="dcterms:W3CDTF">2021-10-05T15:01:00Z</dcterms:modified>
</cp:coreProperties>
</file>